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83F93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B01A9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6</w:t>
      </w:r>
    </w:p>
    <w:p w14:paraId="722BE94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A05063" w14:textId="77777777" w:rsidR="00C23DF5" w:rsidRPr="009450A3" w:rsidRDefault="00027303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121D23">
        <w:rPr>
          <w:rFonts w:asciiTheme="minorHAnsi" w:hAnsiTheme="minorHAnsi"/>
          <w:b/>
          <w:color w:val="0F243E" w:themeColor="text2" w:themeShade="80"/>
          <w:sz w:val="22"/>
          <w:szCs w:val="22"/>
        </w:rPr>
        <w:t>8228800C91</w:t>
      </w:r>
    </w:p>
    <w:p w14:paraId="36389D7D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34FE8EBD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4B6C9B2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13646DC2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0ED378E1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61D11B90" w14:textId="77777777" w:rsidR="0012213E" w:rsidRPr="00980E5D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80E5D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2E1B5C9F" w14:textId="77777777" w:rsidR="00C23DF5" w:rsidRPr="00980E5D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D31058">
        <w:rPr>
          <w:rFonts w:asciiTheme="minorHAnsi" w:hAnsiTheme="minorHAnsi"/>
          <w:b/>
          <w:smallCaps/>
          <w:color w:val="002060"/>
          <w:szCs w:val="28"/>
        </w:rPr>
        <w:t>Direzione Generale Risorse Umane, Finanziarie e Strumentali</w:t>
      </w:r>
    </w:p>
    <w:p w14:paraId="6ABD1C85" w14:textId="0F7234FF" w:rsidR="00BF3D5C" w:rsidRPr="00980E5D" w:rsidRDefault="00D31058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U.D. AMMINISTRAZIONE E DATORE DI LAVORO</w:t>
      </w:r>
    </w:p>
    <w:p w14:paraId="73FC1592" w14:textId="77777777" w:rsidR="0012213E" w:rsidRPr="00980E5D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8D47A87" w14:textId="77777777" w:rsidR="00BF3D5C" w:rsidRPr="00980E5D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6D4383" w14:textId="77777777" w:rsidR="001B48D2" w:rsidRDefault="001B48D2" w:rsidP="00DA3C96">
      <w:pPr>
        <w:tabs>
          <w:tab w:val="left" w:pos="1440"/>
        </w:tabs>
        <w:ind w:left="1247" w:hanging="1247"/>
        <w:jc w:val="both"/>
        <w:rPr>
          <w:rFonts w:ascii="Calibri" w:hAnsi="Calibri"/>
          <w:color w:val="0F243E" w:themeColor="text2" w:themeShade="80"/>
          <w:kern w:val="2"/>
          <w:sz w:val="22"/>
          <w:szCs w:val="22"/>
        </w:rPr>
      </w:pPr>
    </w:p>
    <w:p w14:paraId="4CC3FAD1" w14:textId="77777777" w:rsidR="00DA3C96" w:rsidRPr="00DA3C96" w:rsidRDefault="00DA3C96" w:rsidP="00DA3C96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DA3C96"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 w:rsidRPr="00DA3C96"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Pr="00DA3C96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Gara d’appalto telematica a procedura aperta per l’affidamento triennale del </w:t>
      </w:r>
    </w:p>
    <w:p w14:paraId="1579F214" w14:textId="77777777" w:rsidR="00DA3C96" w:rsidRPr="00DA3C96" w:rsidRDefault="00DA3C96" w:rsidP="00DA3C96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DA3C96"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Pr="00DA3C96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SERVIZIO DI VIGILANZA ARMATA DELLE SEDI DEL CONSIGLIO REGIONALE DELLA CAMPANIA </w:t>
      </w:r>
    </w:p>
    <w:p w14:paraId="0248AE0E" w14:textId="77777777" w:rsidR="00E9713D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3949F8D2" w14:textId="77777777" w:rsidR="00E9713D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65DB70CC" w14:textId="77777777" w:rsid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CB01A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TI</w:t>
      </w:r>
    </w:p>
    <w:p w14:paraId="2E833128" w14:textId="77777777" w:rsidR="00613B51" w:rsidRP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</w:p>
    <w:p w14:paraId="7A018659" w14:textId="77777777" w:rsidR="00613B51" w:rsidRPr="00D942A9" w:rsidRDefault="00613B51" w:rsidP="00613B51">
      <w:pPr>
        <w:pStyle w:val="Testonormale2"/>
        <w:rPr>
          <w:rFonts w:asciiTheme="minorHAnsi" w:hAnsiTheme="minorHAnsi" w:cs="Times New Roman"/>
          <w:sz w:val="22"/>
          <w:szCs w:val="22"/>
        </w:rPr>
      </w:pPr>
      <w:r w:rsidRPr="00D942A9">
        <w:rPr>
          <w:rFonts w:asciiTheme="minorHAnsi" w:hAnsiTheme="minorHAnsi" w:cs="Times New Roman"/>
          <w:b/>
          <w:sz w:val="22"/>
          <w:szCs w:val="22"/>
        </w:rPr>
        <w:tab/>
      </w:r>
      <w:r w:rsidRPr="00D942A9">
        <w:rPr>
          <w:rFonts w:asciiTheme="minorHAnsi" w:hAnsiTheme="minorHAnsi" w:cs="Times New Roman"/>
          <w:b/>
          <w:sz w:val="22"/>
          <w:szCs w:val="22"/>
        </w:rPr>
        <w:tab/>
      </w:r>
    </w:p>
    <w:p w14:paraId="278BF4BA" w14:textId="77777777" w:rsidR="00613B51" w:rsidRPr="00D942A9" w:rsidRDefault="00613B51" w:rsidP="00613B51">
      <w:pPr>
        <w:rPr>
          <w:rFonts w:asciiTheme="minorHAnsi" w:hAnsiTheme="minorHAnsi"/>
          <w:sz w:val="22"/>
          <w:szCs w:val="22"/>
        </w:rPr>
      </w:pPr>
    </w:p>
    <w:p w14:paraId="3F3848BB" w14:textId="77777777" w:rsidR="00980E5D" w:rsidRPr="00754B62" w:rsidRDefault="00980E5D" w:rsidP="00980E5D">
      <w:pPr>
        <w:pStyle w:val="Testonormale2"/>
        <w:rPr>
          <w:rFonts w:asciiTheme="minorHAnsi" w:hAnsiTheme="minorHAnsi" w:cs="Times New Roman"/>
          <w:b/>
          <w:sz w:val="22"/>
          <w:szCs w:val="22"/>
        </w:rPr>
      </w:pPr>
    </w:p>
    <w:p w14:paraId="6D4AFA82" w14:textId="77777777" w:rsidR="00980E5D" w:rsidRPr="00754B62" w:rsidRDefault="00980E5D" w:rsidP="00980E5D">
      <w:pPr>
        <w:rPr>
          <w:rFonts w:asciiTheme="minorHAnsi" w:hAnsiTheme="minorHAnsi"/>
          <w:sz w:val="22"/>
          <w:szCs w:val="22"/>
        </w:rPr>
      </w:pPr>
    </w:p>
    <w:p w14:paraId="70793F7D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76859EC2" w14:textId="77777777" w:rsidR="00627DC2" w:rsidRPr="008B61BB" w:rsidRDefault="00627DC2" w:rsidP="00627DC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F287E85" w14:textId="77777777" w:rsidR="00627DC2" w:rsidRPr="008B61BB" w:rsidRDefault="00627DC2" w:rsidP="00627DC2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8AB2DF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16FCE6E9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7F33409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6C412FA0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BCD0071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</w:t>
      </w:r>
      <w:proofErr w:type="gramStart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altro</w:t>
      </w:r>
      <w:proofErr w:type="gramEnd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 xml:space="preserve">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2296B7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dell’impresa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0B0AC2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36D4A54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16D49904" w14:textId="77777777" w:rsidR="00BE26DB" w:rsidRDefault="00627DC2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Codice Fiscale </w:t>
      </w:r>
      <w:r w:rsidRPr="00627DC2">
        <w:rPr>
          <w:rFonts w:ascii="Arial" w:hAnsi="Arial" w:cs="Arial"/>
          <w:color w:val="0F243E" w:themeColor="text2" w:themeShade="80"/>
          <w:sz w:val="20"/>
          <w:szCs w:val="22"/>
        </w:rPr>
        <w:t xml:space="preserve">|__|__|__|__|__|__|__|__|__|__|__|__|__|__|__|__| </w:t>
      </w:r>
    </w:p>
    <w:p w14:paraId="74FEDF3B" w14:textId="77777777" w:rsid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…………………..…….…..………...… Codice attività n. ………………………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0C6BDC9" w14:textId="77777777" w:rsidR="00BE26DB" w:rsidRP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tel. …..…………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fax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………….…………… PEC 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136BC2D4" w14:textId="77777777" w:rsidR="00980E5D" w:rsidRPr="000F6FDC" w:rsidRDefault="00980E5D" w:rsidP="00627DC2">
      <w:pPr>
        <w:pStyle w:val="Corpodeltesto2"/>
        <w:spacing w:before="240" w:line="240" w:lineRule="auto"/>
        <w:ind w:left="0"/>
        <w:rPr>
          <w:rFonts w:asciiTheme="minorHAnsi" w:hAnsiTheme="minorHAnsi" w:cs="Times New Roman"/>
          <w:bCs/>
          <w:color w:val="002060"/>
          <w:sz w:val="22"/>
          <w:szCs w:val="22"/>
        </w:rPr>
      </w:pP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ai sensi degli articoli 46 e 47 del </w:t>
      </w:r>
      <w:r w:rsidR="00895969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.P.R. n. 445/2000 e consapevole delle sanzioni penali previste dall’art. 76 del </w:t>
      </w:r>
      <w:r w:rsidR="00935F58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="00690DC8">
        <w:rPr>
          <w:rFonts w:asciiTheme="minorHAnsi" w:hAnsiTheme="minorHAnsi" w:cs="Times New Roman"/>
          <w:bCs/>
          <w:color w:val="002060"/>
          <w:sz w:val="22"/>
          <w:szCs w:val="22"/>
        </w:rPr>
        <w:t>.P.R. n. 445/2000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per le ipotesi di falsità in atti e dichiarazioni mendaci:</w:t>
      </w:r>
    </w:p>
    <w:p w14:paraId="281E0DC4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402EE5F" w14:textId="77777777" w:rsidR="00980E5D" w:rsidRPr="000F6FDC" w:rsidRDefault="00980E5D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lastRenderedPageBreak/>
        <w:t>D I C H I A R A</w:t>
      </w:r>
    </w:p>
    <w:p w14:paraId="1F7F8802" w14:textId="77777777" w:rsidR="00980E5D" w:rsidRPr="000F6FDC" w:rsidRDefault="00980E5D" w:rsidP="00980E5D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7A9171DD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non ricadere in alcuna delle fattispecie di cui all’art. 80 comma 1 del D.Lgs. 50/2016;</w:t>
      </w:r>
    </w:p>
    <w:p w14:paraId="38CA33E1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aver avuto le seguenti sentenze per le quali ha beneficiato della non menzione:</w:t>
      </w:r>
    </w:p>
    <w:p w14:paraId="40351DAC" w14:textId="77777777" w:rsidR="00980E5D" w:rsidRPr="000F6FDC" w:rsidRDefault="00DA545B" w:rsidP="00980E5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     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Sent. n. </w:t>
      </w:r>
      <w:r w:rsidR="00627DC2">
        <w:rPr>
          <w:rFonts w:ascii="Arial" w:hAnsi="Arial" w:cs="Arial"/>
          <w:color w:val="0F243E" w:themeColor="text2" w:themeShade="80"/>
        </w:rPr>
        <w:t>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emessa da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E648EB"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per </w:t>
      </w:r>
      <w:r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50C02EA5" w14:textId="77777777" w:rsidR="00861F4E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02060"/>
          <w:sz w:val="22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77CA3DA4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dichiara, pur ricadendo nella fattispecie di cui</w:t>
      </w:r>
      <w:r w:rsidR="00935F58">
        <w:rPr>
          <w:rFonts w:asciiTheme="minorHAnsi" w:hAnsiTheme="minorHAnsi"/>
          <w:color w:val="002060"/>
          <w:sz w:val="22"/>
          <w:szCs w:val="22"/>
        </w:rPr>
        <w:t xml:space="preserve"> all’art.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80, comma 1:</w:t>
      </w:r>
    </w:p>
    <w:p w14:paraId="24ABA44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1)  che il reato è stato depenalizzato;  </w:t>
      </w:r>
    </w:p>
    <w:p w14:paraId="67CA209E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2)  è intervenuta la riabilitazione;  </w:t>
      </w:r>
    </w:p>
    <w:p w14:paraId="50522BA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3)  il reato è stato dichiarato estinto dopo la condanna; </w:t>
      </w:r>
    </w:p>
    <w:p w14:paraId="7B61B933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4)  la condanna è stata revocata; </w:t>
      </w:r>
    </w:p>
    <w:p w14:paraId="6F0ACC51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b/>
          <w:color w:val="002060"/>
          <w:sz w:val="22"/>
          <w:szCs w:val="22"/>
        </w:rPr>
      </w:pPr>
    </w:p>
    <w:p w14:paraId="0C4D23C2" w14:textId="77777777" w:rsidR="00861F4E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06618559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ricadendo nella fattispecie di cui all’art. 80, comma 1:</w:t>
      </w:r>
    </w:p>
    <w:p w14:paraId="66455FD3" w14:textId="77777777" w:rsidR="00980E5D" w:rsidRDefault="00980E5D" w:rsidP="00861F4E">
      <w:pPr>
        <w:tabs>
          <w:tab w:val="decimal" w:pos="-1701"/>
        </w:tabs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poiché la sentenza definitiva non ha imposto una pena detentiva superiore a 18 mesi oppure ha riconosciuto l'attenuante della collaborazione come definita per le singole fattispecie di reato, o al comma 5 del</w:t>
      </w:r>
      <w:r w:rsidR="005C5811">
        <w:rPr>
          <w:rFonts w:asciiTheme="minorHAnsi" w:hAnsiTheme="minorHAnsi"/>
          <w:color w:val="002060"/>
          <w:sz w:val="22"/>
          <w:szCs w:val="22"/>
        </w:rPr>
        <w:t>l’art. 80,</w:t>
      </w:r>
    </w:p>
    <w:p w14:paraId="0E7A2036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7E326312" w14:textId="77777777" w:rsidR="00980E5D" w:rsidRPr="000F6FDC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6E0FB73A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6BF5187D" w14:textId="77777777" w:rsidR="005C5811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aver risarcito o di essersi impegnato a risarcire qualunque danno causato dal reato o dall'illecito e di aver adottato provvedimenti concreti </w:t>
      </w:r>
      <w:r w:rsidRPr="00636742">
        <w:rPr>
          <w:rFonts w:asciiTheme="minorHAnsi" w:hAnsiTheme="minorHAnsi"/>
          <w:color w:val="002060"/>
          <w:sz w:val="22"/>
          <w:szCs w:val="22"/>
        </w:rPr>
        <w:t>di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carattere tecnico, organizzativo e relativi al personale idonei a prevenire ulteriori reati o illeciti. </w:t>
      </w:r>
    </w:p>
    <w:p w14:paraId="34B96D52" w14:textId="77777777" w:rsidR="005C5811" w:rsidRDefault="005C5811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48A3AAA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Al fine di dimostrare quanto dichiarato, allega:</w:t>
      </w:r>
    </w:p>
    <w:p w14:paraId="49D65D33" w14:textId="77777777" w:rsidR="00E648EB" w:rsidRPr="005C5811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color w:val="0F243E" w:themeColor="text2" w:themeShade="80"/>
        </w:rPr>
      </w:pPr>
      <w:r w:rsidRPr="005C5811">
        <w:rPr>
          <w:rFonts w:ascii="Arial" w:hAnsi="Arial" w:cs="Arial"/>
          <w:color w:val="0F243E" w:themeColor="text2" w:themeShade="80"/>
        </w:rPr>
        <w:t>………………………………………………………………</w:t>
      </w:r>
      <w:r w:rsidR="00627DC2" w:rsidRPr="005C5811">
        <w:rPr>
          <w:rFonts w:ascii="Arial" w:hAnsi="Arial" w:cs="Arial"/>
          <w:color w:val="0F243E" w:themeColor="text2" w:themeShade="80"/>
        </w:rPr>
        <w:t>…………..……….………......</w:t>
      </w:r>
    </w:p>
    <w:p w14:paraId="3FC23E86" w14:textId="77777777" w:rsidR="00980E5D" w:rsidRPr="000F6FDC" w:rsidRDefault="00E648EB" w:rsidP="00E648EB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AB3131">
        <w:rPr>
          <w:rFonts w:ascii="Arial" w:hAnsi="Arial" w:cs="Arial"/>
          <w:color w:val="0F243E" w:themeColor="text2" w:themeShade="80"/>
        </w:rPr>
        <w:t>……………………..…………………………………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……..……………..……….………..…...........</w:t>
      </w:r>
      <w:r w:rsidRPr="00AB3131">
        <w:rPr>
          <w:rFonts w:ascii="Arial" w:hAnsi="Arial" w:cs="Arial"/>
          <w:color w:val="0F243E" w:themeColor="text2" w:themeShade="80"/>
        </w:rPr>
        <w:t>.....………..………………………………………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………..……….……….…....</w:t>
      </w:r>
      <w:r w:rsidRPr="00AB3131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19E58215" w14:textId="77777777" w:rsidR="00980E5D" w:rsidRPr="00636742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14BC2C95" w14:textId="77777777" w:rsidR="00980E5D" w:rsidRPr="00636742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>(N.B.: Se la stazione appaltante ritiene che le misure di cui al punto precedente siano sufficienti, l'operatore economico non è escluso della procedura d'appalto; viceversa dell'esclusione viene data motivata comunicazione all'operatore economico).</w:t>
      </w:r>
    </w:p>
    <w:p w14:paraId="12071883" w14:textId="77777777" w:rsidR="00861F4E" w:rsidRPr="00636742" w:rsidRDefault="00861F4E" w:rsidP="00980E5D">
      <w:pPr>
        <w:jc w:val="both"/>
        <w:rPr>
          <w:rFonts w:asciiTheme="minorHAnsi" w:hAnsiTheme="minorHAnsi"/>
          <w:color w:val="002060"/>
          <w:sz w:val="20"/>
          <w:szCs w:val="22"/>
        </w:rPr>
      </w:pPr>
    </w:p>
    <w:p w14:paraId="35441EE6" w14:textId="77777777" w:rsidR="00980E5D" w:rsidRPr="00636742" w:rsidRDefault="00980E5D" w:rsidP="00980E5D">
      <w:pPr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F43B3C" w:rsidRPr="00636742">
        <w:rPr>
          <w:rFonts w:ascii="Book Antiqua" w:hAnsi="Book Antiqua"/>
          <w:i/>
          <w:color w:val="002060"/>
          <w:sz w:val="18"/>
          <w:szCs w:val="22"/>
        </w:rPr>
        <w:t>D</w:t>
      </w:r>
      <w:r w:rsidRPr="00636742">
        <w:rPr>
          <w:rFonts w:ascii="Book Antiqua" w:hAnsi="Book Antiqua"/>
          <w:i/>
          <w:color w:val="002060"/>
          <w:sz w:val="18"/>
          <w:szCs w:val="22"/>
        </w:rPr>
        <w:t>.P.R. n. 445/2000.</w:t>
      </w:r>
    </w:p>
    <w:p w14:paraId="11623812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00DCE34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2CAC5531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6A4D0A66" w14:textId="77777777" w:rsidR="00980E5D" w:rsidRPr="00636742" w:rsidRDefault="00980E5D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Il Dichiarante</w:t>
      </w:r>
    </w:p>
    <w:p w14:paraId="2894CB1D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F40EC20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____________________________________</w:t>
      </w:r>
    </w:p>
    <w:p w14:paraId="4C90E386" w14:textId="77777777" w:rsidR="00047ACD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  <w:r w:rsidRPr="0090430B">
        <w:rPr>
          <w:rFonts w:asciiTheme="minorHAnsi" w:hAnsiTheme="minorHAnsi"/>
          <w:color w:val="002060"/>
          <w:sz w:val="16"/>
          <w:szCs w:val="16"/>
        </w:rPr>
        <w:t>(La sottoscrizione dev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047ACD">
        <w:rPr>
          <w:rFonts w:asciiTheme="minorHAnsi" w:hAnsiTheme="minorHAnsi"/>
          <w:color w:val="002060"/>
          <w:sz w:val="16"/>
          <w:szCs w:val="16"/>
        </w:rPr>
        <w:t>apposta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90430B">
        <w:rPr>
          <w:rFonts w:asciiTheme="minorHAnsi" w:hAnsiTheme="minorHAnsi"/>
          <w:color w:val="002060"/>
          <w:sz w:val="16"/>
          <w:szCs w:val="16"/>
        </w:rPr>
        <w:t>digitale</w:t>
      </w:r>
    </w:p>
    <w:p w14:paraId="28AF8A9A" w14:textId="4AD083E2" w:rsidR="001346E2" w:rsidRPr="0090430B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  <w:bookmarkStart w:id="0" w:name="_GoBack"/>
      <w:bookmarkEnd w:id="0"/>
    </w:p>
    <w:p w14:paraId="7164FCE6" w14:textId="77777777" w:rsidR="00980E5D" w:rsidRPr="000F6FDC" w:rsidRDefault="00980E5D" w:rsidP="00541863">
      <w:pPr>
        <w:ind w:left="4678"/>
        <w:rPr>
          <w:rFonts w:asciiTheme="minorHAnsi" w:hAnsiTheme="minorHAnsi"/>
          <w:color w:val="002060"/>
          <w:sz w:val="22"/>
          <w:szCs w:val="22"/>
        </w:rPr>
      </w:pPr>
    </w:p>
    <w:p w14:paraId="4A470448" w14:textId="77777777" w:rsidR="00980E5D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17C1A65" w14:textId="77777777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310D5F2C" w14:textId="77777777" w:rsidR="006347D7" w:rsidRDefault="006347D7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6908E396" w14:textId="7013E78B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46A6ADB7" w14:textId="77777777" w:rsidR="00B80D5C" w:rsidRDefault="00B80D5C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1FC66AB1" w14:textId="036326D1" w:rsidR="00592E94" w:rsidRPr="00B80D5C" w:rsidRDefault="00980E5D" w:rsidP="00A335AC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  <w:r w:rsidRPr="00627DC2">
        <w:rPr>
          <w:rFonts w:asciiTheme="minorHAnsi" w:hAnsiTheme="minorHAnsi"/>
          <w:b w:val="0"/>
          <w:i w:val="0"/>
          <w:color w:val="002060"/>
          <w:sz w:val="16"/>
        </w:rPr>
        <w:t>La dichiarazione di cui al presente allegato deve esser</w:t>
      </w:r>
      <w:r w:rsidR="00A265B9">
        <w:rPr>
          <w:rFonts w:asciiTheme="minorHAnsi" w:hAnsiTheme="minorHAnsi"/>
          <w:b w:val="0"/>
          <w:i w:val="0"/>
          <w:color w:val="002060"/>
          <w:sz w:val="16"/>
        </w:rPr>
        <w:t>e rilasciata anche dal titolare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 se si tratta di impresa individuale; dai soci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tecnico, se si tratta di società in nome collettivo; dai soci accomandatari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dal direttore tecnico se si tratta di s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ocietà in accomandita semplice;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dagli amministratori muniti di poteri di rappresentanza, di direzione</w:t>
      </w:r>
      <w:r w:rsidR="004F7536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di </w:t>
      </w:r>
      <w:r w:rsidR="00EE2385" w:rsidRPr="00EE2385">
        <w:rPr>
          <w:rFonts w:asciiTheme="minorHAnsi" w:hAnsiTheme="minorHAnsi"/>
          <w:b w:val="0"/>
          <w:i w:val="0"/>
          <w:color w:val="002060"/>
          <w:sz w:val="16"/>
        </w:rPr>
        <w:t>vigilanza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>,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di controllo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 xml:space="preserve"> e dal direttore tecnico 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dal socio unico persona fisica</w:t>
      </w:r>
      <w:r w:rsidR="00171EE6" w:rsidRPr="00D36604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4F7536" w:rsidRPr="00D36604">
        <w:rPr>
          <w:rFonts w:asciiTheme="minorHAnsi" w:hAnsiTheme="minorHAnsi"/>
          <w:b w:val="0"/>
          <w:i w:val="0"/>
          <w:color w:val="002060"/>
          <w:sz w:val="16"/>
        </w:rPr>
        <w:t>ovvero dal socio di maggioranza in caso di società con un numero di soci pari o inferiore a quattro</w:t>
      </w:r>
      <w:r w:rsidRPr="004F7536">
        <w:rPr>
          <w:rFonts w:asciiTheme="minorHAnsi" w:hAnsiTheme="minorHAnsi"/>
          <w:b w:val="0"/>
          <w:i w:val="0"/>
          <w:color w:val="002060"/>
          <w:sz w:val="16"/>
        </w:rPr>
        <w:t>, se si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tratta di altro tipo di società </w:t>
      </w:r>
      <w:r w:rsidRPr="00D36604">
        <w:rPr>
          <w:rFonts w:asciiTheme="minorHAnsi" w:hAnsiTheme="minorHAnsi"/>
          <w:b w:val="0"/>
          <w:i w:val="0"/>
          <w:color w:val="002060"/>
          <w:sz w:val="16"/>
        </w:rPr>
        <w:t>o consorzio</w:t>
      </w:r>
      <w:r w:rsidR="00A55608" w:rsidRPr="00D36604">
        <w:rPr>
          <w:rFonts w:asciiTheme="minorHAnsi" w:hAnsiTheme="minorHAnsi"/>
          <w:b w:val="0"/>
          <w:i w:val="0"/>
          <w:color w:val="002060"/>
          <w:sz w:val="16"/>
        </w:rPr>
        <w:t>.</w:t>
      </w:r>
    </w:p>
    <w:sectPr w:rsidR="00592E94" w:rsidRPr="00B80D5C" w:rsidSect="00627DC2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D13ED" w14:textId="77777777" w:rsidR="00CD3BA8" w:rsidRDefault="00CD3BA8">
      <w:r>
        <w:separator/>
      </w:r>
    </w:p>
  </w:endnote>
  <w:endnote w:type="continuationSeparator" w:id="0">
    <w:p w14:paraId="1DE544FE" w14:textId="77777777" w:rsidR="00CD3BA8" w:rsidRDefault="00CD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AB21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6A6FBB07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CB01A9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6</w:t>
    </w:r>
  </w:p>
  <w:p w14:paraId="5B66FA1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B9971" w14:textId="77777777" w:rsidR="00CD3BA8" w:rsidRDefault="00CD3BA8">
      <w:r>
        <w:separator/>
      </w:r>
    </w:p>
  </w:footnote>
  <w:footnote w:type="continuationSeparator" w:id="0">
    <w:p w14:paraId="49FF2F41" w14:textId="77777777" w:rsidR="00CD3BA8" w:rsidRDefault="00CD3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C582F9F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1B292A2C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D31058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1543AD9B" w14:textId="77777777" w:rsidR="00551890" w:rsidRPr="00787066" w:rsidRDefault="001C0F35" w:rsidP="00027303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1C0F3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L’AFFIDAMENTO TRIENNALE DEL SERVIZIO DI VIGILANZA ARMATA DELLE SEDI DEL CONSIGLIO REGIONALE DELLA CAMPANIA </w:t>
              </w:r>
              <w:r w:rsidR="00551890" w:rsidRPr="00787066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</w:t>
              </w:r>
            </w:p>
            <w:p w14:paraId="6067E20E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2E2795E5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27303"/>
    <w:rsid w:val="00030E60"/>
    <w:rsid w:val="000359C5"/>
    <w:rsid w:val="000369FF"/>
    <w:rsid w:val="000407EA"/>
    <w:rsid w:val="0004311F"/>
    <w:rsid w:val="00044405"/>
    <w:rsid w:val="00047ACD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943C8"/>
    <w:rsid w:val="000A29BB"/>
    <w:rsid w:val="000A2E0A"/>
    <w:rsid w:val="000A47DE"/>
    <w:rsid w:val="000A5EE4"/>
    <w:rsid w:val="000A621F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17572"/>
    <w:rsid w:val="00120ED6"/>
    <w:rsid w:val="00121D23"/>
    <w:rsid w:val="0012213E"/>
    <w:rsid w:val="00123C10"/>
    <w:rsid w:val="00130DB4"/>
    <w:rsid w:val="00131C7E"/>
    <w:rsid w:val="00132856"/>
    <w:rsid w:val="001346E2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1EE6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8D2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6BA6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889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3E2F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C00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5673"/>
    <w:rsid w:val="00497507"/>
    <w:rsid w:val="004A044A"/>
    <w:rsid w:val="004A1736"/>
    <w:rsid w:val="004A19CD"/>
    <w:rsid w:val="004A40B4"/>
    <w:rsid w:val="004A426A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4F7536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863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2A1D"/>
    <w:rsid w:val="00592E94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811"/>
    <w:rsid w:val="005C5A72"/>
    <w:rsid w:val="005C730C"/>
    <w:rsid w:val="005D1AFE"/>
    <w:rsid w:val="005D2A38"/>
    <w:rsid w:val="005D2F37"/>
    <w:rsid w:val="005D510D"/>
    <w:rsid w:val="005D7BD3"/>
    <w:rsid w:val="005F06A9"/>
    <w:rsid w:val="005F6097"/>
    <w:rsid w:val="006011F1"/>
    <w:rsid w:val="0060330B"/>
    <w:rsid w:val="00610D35"/>
    <w:rsid w:val="00613B51"/>
    <w:rsid w:val="0061552E"/>
    <w:rsid w:val="006167E8"/>
    <w:rsid w:val="0062218A"/>
    <w:rsid w:val="00623557"/>
    <w:rsid w:val="00623F17"/>
    <w:rsid w:val="006276EC"/>
    <w:rsid w:val="00627DC2"/>
    <w:rsid w:val="006331DA"/>
    <w:rsid w:val="006347D7"/>
    <w:rsid w:val="00634AEC"/>
    <w:rsid w:val="00634C01"/>
    <w:rsid w:val="00636742"/>
    <w:rsid w:val="00637188"/>
    <w:rsid w:val="006379D5"/>
    <w:rsid w:val="00642626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0DC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3279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0E13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1F4E"/>
    <w:rsid w:val="00862B00"/>
    <w:rsid w:val="0086525B"/>
    <w:rsid w:val="008704DB"/>
    <w:rsid w:val="00870E5A"/>
    <w:rsid w:val="00871737"/>
    <w:rsid w:val="00872064"/>
    <w:rsid w:val="0087404D"/>
    <w:rsid w:val="00884E4B"/>
    <w:rsid w:val="00890BAC"/>
    <w:rsid w:val="0089510C"/>
    <w:rsid w:val="00895589"/>
    <w:rsid w:val="00895969"/>
    <w:rsid w:val="00895BBF"/>
    <w:rsid w:val="00897185"/>
    <w:rsid w:val="0089723A"/>
    <w:rsid w:val="0089742F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30B"/>
    <w:rsid w:val="00904921"/>
    <w:rsid w:val="00904BC1"/>
    <w:rsid w:val="0090552D"/>
    <w:rsid w:val="00906862"/>
    <w:rsid w:val="009072E6"/>
    <w:rsid w:val="00911112"/>
    <w:rsid w:val="009220EA"/>
    <w:rsid w:val="0092602A"/>
    <w:rsid w:val="0093031D"/>
    <w:rsid w:val="0093452D"/>
    <w:rsid w:val="00935F58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5DF1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08F9"/>
    <w:rsid w:val="00A24DBD"/>
    <w:rsid w:val="00A25918"/>
    <w:rsid w:val="00A265B9"/>
    <w:rsid w:val="00A26733"/>
    <w:rsid w:val="00A2695B"/>
    <w:rsid w:val="00A26A81"/>
    <w:rsid w:val="00A335AC"/>
    <w:rsid w:val="00A35C87"/>
    <w:rsid w:val="00A37423"/>
    <w:rsid w:val="00A377DD"/>
    <w:rsid w:val="00A41161"/>
    <w:rsid w:val="00A4158D"/>
    <w:rsid w:val="00A446E4"/>
    <w:rsid w:val="00A44B5D"/>
    <w:rsid w:val="00A46726"/>
    <w:rsid w:val="00A47C6D"/>
    <w:rsid w:val="00A51272"/>
    <w:rsid w:val="00A51FF1"/>
    <w:rsid w:val="00A55608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039"/>
    <w:rsid w:val="00B63D97"/>
    <w:rsid w:val="00B6740E"/>
    <w:rsid w:val="00B713CF"/>
    <w:rsid w:val="00B72988"/>
    <w:rsid w:val="00B77930"/>
    <w:rsid w:val="00B80D5C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6DB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95A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40CD"/>
    <w:rsid w:val="00C95116"/>
    <w:rsid w:val="00CA2F70"/>
    <w:rsid w:val="00CA4158"/>
    <w:rsid w:val="00CB01A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3BA8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2706F"/>
    <w:rsid w:val="00D31058"/>
    <w:rsid w:val="00D33417"/>
    <w:rsid w:val="00D34A1D"/>
    <w:rsid w:val="00D36604"/>
    <w:rsid w:val="00D44205"/>
    <w:rsid w:val="00D45363"/>
    <w:rsid w:val="00D4677E"/>
    <w:rsid w:val="00D512DD"/>
    <w:rsid w:val="00D51599"/>
    <w:rsid w:val="00D54306"/>
    <w:rsid w:val="00D54A7D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4A5A"/>
    <w:rsid w:val="00D8509C"/>
    <w:rsid w:val="00D86642"/>
    <w:rsid w:val="00D91EFF"/>
    <w:rsid w:val="00D95FEA"/>
    <w:rsid w:val="00D9671E"/>
    <w:rsid w:val="00D978CA"/>
    <w:rsid w:val="00DA1012"/>
    <w:rsid w:val="00DA3C96"/>
    <w:rsid w:val="00DA545B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D3120"/>
    <w:rsid w:val="00DD7B4F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3EC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7794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2385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3B3C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4951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C3F2C83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9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7F38-62E3-485E-9624-547B8972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514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11</cp:revision>
  <cp:lastPrinted>2016-11-15T11:37:00Z</cp:lastPrinted>
  <dcterms:created xsi:type="dcterms:W3CDTF">2020-05-12T14:24:00Z</dcterms:created>
  <dcterms:modified xsi:type="dcterms:W3CDTF">2020-06-03T12:39:00Z</dcterms:modified>
</cp:coreProperties>
</file>