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F309" w14:textId="68975DD5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64B98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7</w:t>
      </w:r>
    </w:p>
    <w:p w14:paraId="4E879947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310200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5CAA2B5F" w14:textId="36035909" w:rsidR="00C23DF5" w:rsidRPr="004C0106" w:rsidRDefault="00676BB1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: </w:t>
      </w:r>
    </w:p>
    <w:p w14:paraId="074ED280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5EE3D0E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4FA94A01" w14:textId="77777777" w:rsidR="00AD54D9" w:rsidRDefault="00BF3D5C" w:rsidP="00AD54D9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  <w:r w:rsidR="00AD54D9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2C88F563" w14:textId="77777777" w:rsidR="0012213E" w:rsidRPr="00AD54D9" w:rsidRDefault="0012213E" w:rsidP="00C31BDC">
      <w:pPr>
        <w:ind w:left="4111"/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  <w:t>Consiglio Regionale della Campania</w:t>
      </w:r>
    </w:p>
    <w:p w14:paraId="1D3A9575" w14:textId="77777777" w:rsidR="00BF3D5C" w:rsidRPr="005C171F" w:rsidRDefault="0012213E" w:rsidP="005C171F">
      <w:pPr>
        <w:ind w:left="4111"/>
        <w:jc w:val="right"/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</w:pPr>
      <w:r w:rsidRPr="00646686"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  <w:t>Direzione Generale Risorse</w:t>
      </w:r>
      <w:r w:rsidRPr="00454C67">
        <w:rPr>
          <w:rFonts w:asciiTheme="minorHAnsi" w:hAnsiTheme="minorHAnsi"/>
          <w:b/>
          <w:smallCaps/>
          <w:color w:val="0F243E" w:themeColor="text2" w:themeShade="80"/>
          <w:w w:val="80"/>
          <w:szCs w:val="28"/>
        </w:rPr>
        <w:t xml:space="preserve"> Umane, Finanziarie e Strumentali</w:t>
      </w:r>
    </w:p>
    <w:p w14:paraId="6B846FB6" w14:textId="161C53A2" w:rsidR="0012213E" w:rsidRDefault="00646686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</w:t>
      </w:r>
      <w:r w:rsidR="00486AC0"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Settore Risorse Finanziarie e Strumentali</w:t>
      </w:r>
    </w:p>
    <w:p w14:paraId="7D356591" w14:textId="77777777" w:rsidR="00EE278D" w:rsidRPr="004C0106" w:rsidRDefault="00EE278D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52BE7A86" w14:textId="77777777" w:rsidR="00BF3D5C" w:rsidRPr="004C0106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18731897" w14:textId="77777777" w:rsidR="00EE278D" w:rsidRDefault="00AD54D9" w:rsidP="00EE278D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="00EE278D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12831600" w14:textId="77777777" w:rsidR="00EE278D" w:rsidRDefault="00EE278D" w:rsidP="00EE278D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49EFB9DE" w14:textId="77777777" w:rsidR="00EE278D" w:rsidRDefault="00EE278D" w:rsidP="00EE278D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0CBA5883" w14:textId="77777777" w:rsidR="00EE278D" w:rsidRPr="005B0924" w:rsidRDefault="00EE278D" w:rsidP="00EE278D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3CAB73CD" w14:textId="63E24B6A" w:rsidR="00C31BDC" w:rsidRDefault="00C31BDC" w:rsidP="00EE278D">
      <w:pPr>
        <w:tabs>
          <w:tab w:val="left" w:pos="1440"/>
        </w:tabs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8866707" w14:textId="77777777" w:rsidR="00F66888" w:rsidRPr="00AD54D9" w:rsidRDefault="00412C0A" w:rsidP="00AD54D9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AD54D9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DICHIARAZIONI INTEGRATIVE DELL’OFFERTA</w:t>
      </w:r>
    </w:p>
    <w:p w14:paraId="7F10CF44" w14:textId="77777777" w:rsidR="00C31BDC" w:rsidRDefault="00C31BDC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31171623" w14:textId="77777777" w:rsidR="00AA6690" w:rsidRDefault="00AA6690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2EC5D8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00CD381A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BEDDD1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) in via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>……………...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F46A1A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63B5609B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404816B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289B4BDC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68B9FC4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………………...…</w:t>
      </w:r>
    </w:p>
    <w:p w14:paraId="42111DD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…………………………………………………………...………</w:t>
      </w:r>
    </w:p>
    <w:p w14:paraId="25B1C0D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)  (prov. …..……)</w:t>
      </w:r>
    </w:p>
    <w:p w14:paraId="2F3F600E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2D54C72A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28695413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6BCB311F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…….…..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6D285264" w14:textId="77777777" w:rsidR="006158F4" w:rsidRP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ai sensi degli artt. 46 e 47 del D.P.R. 28 dicembre 2000 n. 445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penali previste dall’art. 76 del medesimo D.P.R. n. 445/2000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DF010F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EEDC854" w14:textId="77777777" w:rsidR="00482A55" w:rsidRPr="008B61BB" w:rsidRDefault="00482A55" w:rsidP="00482A55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432B1E0D" w14:textId="77777777" w:rsidR="00482A55" w:rsidRPr="008B61BB" w:rsidRDefault="00046D6A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br w:type="page"/>
      </w:r>
      <w:r w:rsidR="006158F4">
        <w:rPr>
          <w:rFonts w:ascii="Arial" w:hAnsi="Arial" w:cs="Arial"/>
          <w:b/>
          <w:color w:val="0F243E" w:themeColor="text2" w:themeShade="80"/>
          <w:spacing w:val="60"/>
        </w:rPr>
        <w:lastRenderedPageBreak/>
        <w:t>DICHIARA</w:t>
      </w:r>
    </w:p>
    <w:p w14:paraId="682CA2E6" w14:textId="77777777" w:rsidR="00482A55" w:rsidRPr="0018591D" w:rsidRDefault="006158F4" w:rsidP="0018591D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r w:rsidRPr="0018591D">
        <w:rPr>
          <w:rFonts w:asciiTheme="minorHAnsi" w:hAnsiTheme="minorHAnsi" w:cs="Arial"/>
          <w:color w:val="0F243E" w:themeColor="text2" w:themeShade="80"/>
          <w:sz w:val="22"/>
          <w:lang w:val="it-IT"/>
        </w:rPr>
        <w:t>i dati identificativi (nome, cognome, data e luogo di nascita, codice fiscale, comune di residenza etc.) dei soggetti di cui all’art. 80, comma 3 del Codice, ovvero indica la banca dati ufficiale o il pubblico registro da cui i medesimi possono essere ricavati in modo aggiornato alla data di presentazione dell’offerta:</w:t>
      </w:r>
    </w:p>
    <w:p w14:paraId="13724B04" w14:textId="77777777" w:rsidR="004A70F3" w:rsidRDefault="008B61BB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="00712D06"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22B49CC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05EFBE0A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595A3224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744264DE" w14:textId="77777777" w:rsidR="006158F4" w:rsidRDefault="006158F4" w:rsidP="0018591D">
      <w:pPr>
        <w:autoSpaceDE w:val="0"/>
        <w:spacing w:before="180"/>
        <w:ind w:left="397"/>
        <w:rPr>
          <w:rFonts w:ascii="Arial" w:hAnsi="Arial" w:cs="Arial"/>
          <w:color w:val="0F243E" w:themeColor="text2" w:themeShade="80"/>
        </w:rPr>
      </w:pPr>
      <w:r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>
        <w:rPr>
          <w:rFonts w:ascii="Arial" w:hAnsi="Arial" w:cs="Arial"/>
          <w:color w:val="0F243E" w:themeColor="text2" w:themeShade="80"/>
        </w:rPr>
        <w:t>………….</w:t>
      </w:r>
      <w:r w:rsidRPr="008B61BB">
        <w:rPr>
          <w:rFonts w:ascii="Arial" w:hAnsi="Arial" w:cs="Arial"/>
          <w:color w:val="0F243E" w:themeColor="text2" w:themeShade="80"/>
        </w:rPr>
        <w:t>……………………</w:t>
      </w:r>
      <w:r>
        <w:rPr>
          <w:rFonts w:ascii="Arial" w:hAnsi="Arial" w:cs="Arial"/>
          <w:color w:val="0F243E" w:themeColor="text2" w:themeShade="80"/>
        </w:rPr>
        <w:t>..</w:t>
      </w:r>
      <w:r w:rsidRPr="008B61BB">
        <w:rPr>
          <w:rFonts w:ascii="Arial" w:hAnsi="Arial" w:cs="Arial"/>
          <w:color w:val="0F243E" w:themeColor="text2" w:themeShade="80"/>
        </w:rPr>
        <w:t>……….………</w:t>
      </w:r>
      <w:r>
        <w:rPr>
          <w:rFonts w:ascii="Arial" w:hAnsi="Arial" w:cs="Arial"/>
          <w:color w:val="0F243E" w:themeColor="text2" w:themeShade="80"/>
        </w:rPr>
        <w:t>...</w:t>
      </w:r>
      <w:r w:rsidRPr="008B61BB">
        <w:rPr>
          <w:rFonts w:ascii="Arial" w:hAnsi="Arial" w:cs="Arial"/>
          <w:color w:val="0F243E" w:themeColor="text2" w:themeShade="80"/>
        </w:rPr>
        <w:t>…</w:t>
      </w:r>
    </w:p>
    <w:p w14:paraId="32249807" w14:textId="77777777" w:rsidR="0018591D" w:rsidRP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5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remunerativa l’offerta economica presentata giacché per la sua formulazione ha preso atto e tenuto conto:</w:t>
      </w:r>
    </w:p>
    <w:p w14:paraId="40E9164A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delle condizioni contrattuali e degli oneri compresi quelli eventuali relativi in materia di sicurezza, di assicurazione, di condizioni di lavoro e di previdenza e assistenza in vigore nel luogo dove devono e</w:t>
      </w:r>
      <w:r w:rsidR="002C10B0">
        <w:rPr>
          <w:rFonts w:asciiTheme="minorHAnsi" w:hAnsiTheme="minorHAnsi"/>
          <w:color w:val="0F243E" w:themeColor="text2" w:themeShade="80"/>
          <w:sz w:val="22"/>
          <w:szCs w:val="22"/>
        </w:rPr>
        <w:t>ssere svolti i servizi</w:t>
      </w: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4908F53E" w14:textId="77777777" w:rsidR="0018591D" w:rsidRPr="0018591D" w:rsidRDefault="0018591D" w:rsidP="0018591D">
      <w:pPr>
        <w:pStyle w:val="Paragrafoelenco"/>
        <w:numPr>
          <w:ilvl w:val="1"/>
          <w:numId w:val="31"/>
        </w:numPr>
        <w:tabs>
          <w:tab w:val="left" w:pos="709"/>
        </w:tabs>
        <w:autoSpaceDE w:val="0"/>
        <w:ind w:left="709" w:hanging="283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</w:rPr>
        <w:t>di tutte le circostanze generali, particolari e locali, nessuna esclusa ed eccettuata, che possono avere influito o influire sia sulla prestazione del servizio, sia sulla determinazione della propria offerta;</w:t>
      </w:r>
    </w:p>
    <w:p w14:paraId="77B515A0" w14:textId="77777777" w:rsidR="0018591D" w:rsidRDefault="0018591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859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accettare, senza condizione o riserva alcuna, tutte le norme e disposizioni contenute nella documentazione gara;</w:t>
      </w:r>
    </w:p>
    <w:p w14:paraId="790B8D9D" w14:textId="77777777" w:rsidR="00FD7DB7" w:rsidRPr="00FD7DB7" w:rsidRDefault="00FD7DB7" w:rsidP="00FD7DB7">
      <w:pPr>
        <w:pStyle w:val="Paragrafoelenco"/>
        <w:numPr>
          <w:ilvl w:val="0"/>
          <w:numId w:val="31"/>
        </w:numPr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FD7DB7">
        <w:rPr>
          <w:rFonts w:asciiTheme="minorHAnsi" w:hAnsiTheme="minorHAnsi"/>
          <w:color w:val="0F243E" w:themeColor="text2" w:themeShade="80"/>
          <w:sz w:val="22"/>
          <w:szCs w:val="22"/>
        </w:rPr>
        <w:t>di accettare il protocollo di legalità stipulato con l’Ufficio Territoriale del Governo di Napoli allegato alla documentazione di gara (art. 1, comma 17, della legge 190/2012);</w:t>
      </w:r>
    </w:p>
    <w:p w14:paraId="4B44AEDB" w14:textId="75E6C0EE" w:rsidR="00867909" w:rsidRDefault="0018591D" w:rsidP="00867909">
      <w:pPr>
        <w:pStyle w:val="sche3"/>
        <w:numPr>
          <w:ilvl w:val="0"/>
          <w:numId w:val="31"/>
        </w:numPr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edotto degli obblighi derivanti dal Codice di comportamento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adottato dalla stazione appaltante </w:t>
      </w:r>
      <w:proofErr w:type="gramStart"/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con  Delibera</w:t>
      </w:r>
      <w:proofErr w:type="gramEnd"/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Ufficio di Presidenza n. 311 del 3 marzo 2014 reperibile sul sito web del Consiglio Regionale </w:t>
      </w:r>
      <w:proofErr w:type="gramStart"/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all’indirizzo:  </w:t>
      </w:r>
      <w:r w:rsidR="0037129C" w:rsidRPr="0037129C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http://www.</w:t>
      </w:r>
      <w:r w:rsidR="009E3BDB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cr</w:t>
      </w:r>
      <w:r w:rsidR="0037129C" w:rsidRPr="0037129C">
        <w:rPr>
          <w:rFonts w:asciiTheme="minorHAnsi" w:hAnsiTheme="minorHAnsi"/>
          <w:color w:val="0F243E" w:themeColor="text2" w:themeShade="80"/>
          <w:w w:val="58"/>
          <w:sz w:val="22"/>
          <w:szCs w:val="22"/>
          <w:lang w:val="it-IT"/>
        </w:rPr>
        <w:t>.campania.it/TraspAmm/DisposizioniGenerali_AttiGenerali.jsp</w:t>
      </w:r>
      <w:proofErr w:type="gramEnd"/>
      <w:r w:rsidR="0037129C" w:rsidRPr="0037129C">
        <w:rPr>
          <w:rFonts w:asciiTheme="minorHAnsi" w:hAnsiTheme="minorHAnsi"/>
          <w:color w:val="0F243E" w:themeColor="text2" w:themeShade="80"/>
          <w:w w:val="70"/>
          <w:sz w:val="22"/>
          <w:szCs w:val="22"/>
          <w:lang w:val="it-IT"/>
        </w:rPr>
        <w:t xml:space="preserve"> </w:t>
      </w:r>
      <w:r w:rsidR="0037129C"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 si impegna, in caso di aggiudicazione, ad osservare e a far osservare ai propri dipendenti e collaboratori, per quanto applicabile, il suddetto codice, pena la risoluzione del contratto</w:t>
      </w:r>
      <w:r w:rsidRPr="0037129C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5F726F01" w14:textId="77777777" w:rsidR="00B330F3" w:rsidRDefault="0018591D" w:rsidP="00651DE1">
      <w:pPr>
        <w:pStyle w:val="sche3"/>
        <w:numPr>
          <w:ilvl w:val="0"/>
          <w:numId w:val="31"/>
        </w:numPr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preso visione dei luoghi in cui deve essere eseguita la</w:t>
      </w:r>
      <w:r w:rsidR="00CF7FD8"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CF7FD8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prestazione;</w:t>
      </w:r>
    </w:p>
    <w:p w14:paraId="44195FA4" w14:textId="77777777" w:rsidR="00B330F3" w:rsidRPr="00D72CA7" w:rsidRDefault="00B330F3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 seguenti dati: domicilio fiscale 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………..</w:t>
      </w:r>
      <w:r w:rsidR="00985FA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………………………..………………,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codice fiscale 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partita IVA ………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….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…………………............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.……………….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,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l’ind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irizzo PEC</w:t>
      </w:r>
      <w:r w:rsidR="00674081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</w:t>
      </w:r>
      <w:r w:rsidR="004C64D7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="005C2F79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oppure,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solo in caso di concorrenti aventi sede in altri Stati membri, l’indirizzo di posta elettronica ………</w:t>
      </w:r>
      <w:r w:rsidR="007C73F6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……………………</w:t>
      </w:r>
      <w:r w:rsidR="0093675B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……</w:t>
      </w:r>
      <w:r w:rsidR="000C5798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…</w:t>
      </w:r>
      <w:r w:rsidR="006B6C32"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… </w:t>
      </w:r>
      <w:r w:rsidRPr="00D72CA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ai fini delle comunicazioni di cui all’art. 76, comma 5 del Codice;</w:t>
      </w:r>
    </w:p>
    <w:p w14:paraId="1C76EE19" w14:textId="77777777" w:rsidR="00B330F3" w:rsidRPr="00651DE1" w:rsidRDefault="002C242D" w:rsidP="00651DE1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2C242D">
        <w:rPr>
          <w:rFonts w:ascii="Arial" w:hAnsi="Arial" w:cs="Arial"/>
          <w:color w:val="0F243E" w:themeColor="text2" w:themeShade="80"/>
        </w:rPr>
        <w:sym w:font="Webdings" w:char="F063"/>
      </w:r>
      <w:r w:rsidR="00651DE1" w:rsidRPr="00651DE1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B330F3" w:rsidRPr="0088272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autorizza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qualora un partecipante alla gara eserciti la facoltà di “accesso agli atti”,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tazione appaltante a rilasciare copia di tutta la documentazione presentata per 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30F3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partecipazione alla gara;</w:t>
      </w:r>
    </w:p>
    <w:p w14:paraId="1998EE8E" w14:textId="77777777" w:rsidR="00B330F3" w:rsidRPr="00651DE1" w:rsidRDefault="00B330F3" w:rsidP="00651DE1">
      <w:pPr>
        <w:pStyle w:val="Corpodeltesto31"/>
        <w:tabs>
          <w:tab w:val="left" w:pos="426"/>
        </w:tabs>
        <w:spacing w:before="120" w:line="276" w:lineRule="auto"/>
        <w:ind w:left="426"/>
        <w:jc w:val="left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oppure</w:t>
      </w:r>
    </w:p>
    <w:p w14:paraId="1B047D47" w14:textId="61071F2B" w:rsidR="00B330F3" w:rsidRPr="00651DE1" w:rsidRDefault="002C242D" w:rsidP="00651DE1">
      <w:pPr>
        <w:pStyle w:val="Corpodeltesto31"/>
        <w:tabs>
          <w:tab w:val="left" w:pos="426"/>
        </w:tabs>
        <w:spacing w:before="120" w:line="276" w:lineRule="auto"/>
        <w:ind w:left="426"/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</w:pPr>
      <w:r w:rsidRPr="002C242D">
        <w:rPr>
          <w:rFonts w:ascii="Arial" w:hAnsi="Arial" w:cs="Arial"/>
          <w:i w:val="0"/>
          <w:color w:val="0F243E" w:themeColor="text2" w:themeShade="80"/>
          <w:sz w:val="20"/>
        </w:rPr>
        <w:lastRenderedPageBreak/>
        <w:sym w:font="Webdings" w:char="F063"/>
      </w:r>
      <w:r w:rsidR="00B330F3" w:rsidRPr="002C242D">
        <w:rPr>
          <w:rFonts w:ascii="Arial" w:hAnsi="Arial" w:cs="Arial"/>
          <w:i w:val="0"/>
          <w:iCs w:val="0"/>
          <w:color w:val="0F243E" w:themeColor="text2" w:themeShade="80"/>
          <w:sz w:val="18"/>
          <w:szCs w:val="20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non autorizza, qualora un partecipante alla gara eserciti la facoltà di “accesso agli atti”,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la stazione appaltante a rilasciare copia dell’offerta tecnica e delle spiegazioni che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saranno eventualmente richieste in sede di verifica delle offerte anomale, in quanto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coperte </w:t>
      </w:r>
      <w:r w:rsidR="005A1337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da segreto tecnico/commerciale.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L’eventuale diniego dovrà essere</w:t>
      </w:r>
      <w:r w:rsidR="00651DE1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 xml:space="preserve"> </w:t>
      </w:r>
      <w:r w:rsidR="00B330F3" w:rsidRPr="00651DE1">
        <w:rPr>
          <w:rFonts w:asciiTheme="minorHAnsi" w:hAnsiTheme="minorHAnsi" w:cs="ChelthmITC Bk BT"/>
          <w:i w:val="0"/>
          <w:iCs w:val="0"/>
          <w:color w:val="0F243E" w:themeColor="text2" w:themeShade="80"/>
          <w:sz w:val="22"/>
          <w:szCs w:val="22"/>
        </w:rPr>
        <w:t>adeguatamente motivato e comprovato;</w:t>
      </w:r>
    </w:p>
    <w:p w14:paraId="1646CF68" w14:textId="77777777" w:rsidR="004A70F3" w:rsidRPr="00651DE1" w:rsidRDefault="00B330F3" w:rsidP="00AB04CC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essere informato che i dati personali raccolti saranno trattati, anche con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strumenti informatici, ai sensi del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Gen</w:t>
      </w:r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eral Data </w:t>
      </w:r>
      <w:proofErr w:type="spellStart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Protection</w:t>
      </w:r>
      <w:proofErr w:type="spellEnd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 </w:t>
      </w:r>
      <w:proofErr w:type="spellStart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Regulation</w:t>
      </w:r>
      <w:proofErr w:type="spellEnd"/>
      <w:r w:rsid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 xml:space="preserve"> </w:t>
      </w:r>
      <w:r w:rsidRPr="008904A1">
        <w:rPr>
          <w:rFonts w:asciiTheme="minorHAnsi" w:hAnsiTheme="minorHAnsi"/>
          <w:i/>
          <w:color w:val="0F243E" w:themeColor="text2" w:themeShade="80"/>
          <w:sz w:val="22"/>
          <w:szCs w:val="22"/>
          <w:lang w:val="it-IT"/>
        </w:rPr>
        <w:t>(GDPR)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–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Regolamento Generale sulla Protezione Dati (regolamento UE n. 2016/679), in vigore in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tutti i paesi dell’Unione 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E</w:t>
      </w:r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uropea dal 25 maggio 2018 e, in quanto e ove ancora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applicabile, del </w:t>
      </w:r>
      <w:proofErr w:type="spellStart"/>
      <w:r w:rsid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D.L</w:t>
      </w:r>
      <w:r w:rsidR="00041512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gs.</w:t>
      </w:r>
      <w:proofErr w:type="spellEnd"/>
      <w:r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196 del 30 giugno 2003, esclusivamente nell’ambito della</w:t>
      </w:r>
      <w:r w:rsidR="00651DE1" w:rsidRPr="00651DE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presente procedura di gara.</w:t>
      </w:r>
    </w:p>
    <w:p w14:paraId="358F8E9E" w14:textId="77777777" w:rsidR="002C242D" w:rsidRPr="002C242D" w:rsidRDefault="002C242D" w:rsidP="004D0337">
      <w:pPr>
        <w:autoSpaceDE w:val="0"/>
        <w:spacing w:before="120"/>
        <w:jc w:val="both"/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aventi sede, residenza o domicilio nei paesi inseriti nelle c.d.</w:t>
      </w:r>
      <w:r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="Book Antiqua" w:hAnsi="Book Antiqua" w:cs="ChelthmITC Bk BT"/>
          <w:i/>
          <w:color w:val="0F243E" w:themeColor="text2" w:themeShade="80"/>
          <w:sz w:val="22"/>
          <w:szCs w:val="22"/>
        </w:rPr>
        <w:t>“black list”</w:t>
      </w:r>
    </w:p>
    <w:p w14:paraId="5F5F01F6" w14:textId="77777777" w:rsidR="002C242D" w:rsidRPr="002C242D" w:rsidRDefault="005439BB" w:rsidP="008A7185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F8658E">
        <w:rPr>
          <w:rFonts w:ascii="Arial" w:hAnsi="Arial" w:cs="Arial"/>
          <w:color w:val="0F243E" w:themeColor="text2" w:themeShade="80"/>
        </w:rPr>
        <w:sym w:font="Webdings" w:char="F063"/>
      </w:r>
      <w:r w:rsidRPr="00F8658E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F8658E" w:rsidRPr="00F8658E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di essere in possesso dell’autorizzazione in corso di validità rilasciata ai sensi del D.M. 14 dicembre 2010 del Ministero dell’economia e delle finanze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e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ai sensi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dell’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art. 37 del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78/2010, </w:t>
      </w:r>
      <w:proofErr w:type="spellStart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conv</w:t>
      </w:r>
      <w:proofErr w:type="spellEnd"/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in 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L. 122/2010,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oppure </w:t>
      </w:r>
      <w:r w:rsidR="00110691" w:rsidRPr="0011069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dichiara</w:t>
      </w:r>
      <w:r w:rsidR="00AA1A84" w:rsidRP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aver presentato domanda di autorizzazione ai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sensi dell’art. 1 comma 3 del 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EC4CE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M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 14.12.2010 e allega copia conforme dell’istanza di autorizzazione inviata al Ministero.</w:t>
      </w:r>
    </w:p>
    <w:p w14:paraId="5ADB2DE8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non residenti e privi di 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tabile organizzazione in Italia</w:t>
      </w:r>
    </w:p>
    <w:p w14:paraId="257CFA92" w14:textId="77777777" w:rsidR="002C242D" w:rsidRPr="009B608F" w:rsidRDefault="005439BB" w:rsidP="00065FC1">
      <w:pPr>
        <w:pStyle w:val="sche3"/>
        <w:numPr>
          <w:ilvl w:val="0"/>
          <w:numId w:val="31"/>
        </w:numPr>
        <w:tabs>
          <w:tab w:val="left" w:pos="360"/>
          <w:tab w:val="left" w:pos="426"/>
        </w:tabs>
        <w:spacing w:before="120" w:line="276" w:lineRule="auto"/>
        <w:ind w:left="397" w:hanging="397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B0711D" w:rsidRPr="00B0711D">
        <w:rPr>
          <w:rFonts w:ascii="Arial" w:hAnsi="Arial" w:cs="Arial"/>
          <w:color w:val="0F243E" w:themeColor="text2" w:themeShade="80"/>
          <w:lang w:val="it-IT"/>
        </w:rPr>
        <w:t>s</w:t>
      </w:r>
      <w:r w:rsidR="00AA1A84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impegna</w:t>
      </w:r>
      <w:r w:rsidR="00B0711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ad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uniformarsi, in caso di aggiudicazione, alla disciplina di cui agli articoli 17, comma 2, e 53, comma 3 del 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P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r w:rsidR="0090417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R</w:t>
      </w:r>
      <w:r w:rsidR="002C242D" w:rsidRPr="002C242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. 633/1972 e a comunicare alla stazione appaltante </w:t>
      </w:r>
      <w:r w:rsidR="002C242D" w:rsidRPr="009B608F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la nomina del proprio rappresentante fiscale, nelle forme di legge.</w:t>
      </w:r>
    </w:p>
    <w:p w14:paraId="46A56BFC" w14:textId="77777777" w:rsidR="002C242D" w:rsidRPr="002C242D" w:rsidRDefault="002C242D" w:rsidP="005439BB">
      <w:pPr>
        <w:autoSpaceDE w:val="0"/>
        <w:spacing w:before="120"/>
        <w:jc w:val="both"/>
        <w:rPr>
          <w:rFonts w:asciiTheme="minorHAnsi" w:hAnsiTheme="minorHAnsi" w:cs="ChelthmITC Bk BT"/>
          <w:color w:val="0F243E" w:themeColor="text2" w:themeShade="80"/>
          <w:sz w:val="22"/>
          <w:szCs w:val="22"/>
        </w:rPr>
      </w:pP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Per gli operatori economici ammessi al concordato preventivo con continuità aziendale di</w:t>
      </w:r>
      <w:r w:rsidR="005439BB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</w:t>
      </w:r>
      <w:r w:rsidRPr="002C242D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>cui all’art. 186 bis</w:t>
      </w:r>
      <w:r w:rsidR="00904177">
        <w:rPr>
          <w:rFonts w:asciiTheme="minorHAnsi" w:hAnsiTheme="minorHAnsi" w:cs="ChelthmITC Bk BT"/>
          <w:color w:val="0F243E" w:themeColor="text2" w:themeShade="80"/>
          <w:sz w:val="22"/>
          <w:szCs w:val="22"/>
        </w:rPr>
        <w:t xml:space="preserve"> del R.D. 16 marzo 1942, n. 267</w:t>
      </w:r>
    </w:p>
    <w:p w14:paraId="6CF1B088" w14:textId="7BC81FD2" w:rsidR="005439BB" w:rsidRDefault="005439BB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 w:rsidRPr="00110691">
        <w:rPr>
          <w:rFonts w:ascii="Arial" w:hAnsi="Arial" w:cs="Arial"/>
          <w:color w:val="0F243E" w:themeColor="text2" w:themeShade="80"/>
        </w:rPr>
        <w:sym w:font="Webdings" w:char="F063"/>
      </w:r>
      <w:r w:rsidRPr="005439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="002C242D" w:rsidRPr="00B0711D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indica, ad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integrazione di quanto indicato nella parte III, sez. C, lett. d) del DGUE, i</w:t>
      </w:r>
      <w:r w:rsidR="009B608F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2C242D"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seguenti estremi del provvedimento di ammissione al concordato e del provvedimento di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autorizzazione a partecipare alle gare …………………………………………. rilasciati dal Tribunale di ………………………………………… nonché dichiara di non partecipare alla gara quale mandataria di </w:t>
      </w:r>
      <w:r w:rsidRPr="00612531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un raggruppamento temporaneo di imprese</w:t>
      </w:r>
      <w:r w:rsidRPr="005439BB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che le altre imprese aderenti al raggruppamento non sono assoggettate ad una procedura concorsuale ai sensi dell’art. 186 bis, comma 6</w:t>
      </w:r>
      <w:r w:rsidR="00AA1A84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del R.D. 16 marzo 1942, n. 267</w:t>
      </w:r>
      <w:r w:rsid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;</w:t>
      </w:r>
    </w:p>
    <w:p w14:paraId="787F272F" w14:textId="72AEB065" w:rsidR="00CD6787" w:rsidRPr="00463F44" w:rsidRDefault="00CD6787" w:rsidP="00463F44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di essere in possesso delle certificazioni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UNI EN ISO 9001:2015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e </w:t>
      </w:r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UNI EN ISO </w:t>
      </w:r>
      <w:proofErr w:type="gramStart"/>
      <w:r w:rsidRPr="00CD6787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14001:2015</w:t>
      </w:r>
      <w:r w:rsidR="00AD1850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 xml:space="preserve"> </w:t>
      </w:r>
      <w:r w:rsidR="00B34AA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  <w:proofErr w:type="gramEnd"/>
    </w:p>
    <w:p w14:paraId="2FF9867A" w14:textId="62C7343D" w:rsidR="004A70F3" w:rsidRPr="00EE1D8A" w:rsidRDefault="003321AD" w:rsidP="00EE1D8A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  <w:r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ab/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(</w:t>
      </w:r>
      <w:r w:rsidR="005439BB" w:rsidRPr="005439BB">
        <w:rPr>
          <w:rFonts w:ascii="Arial" w:hAnsi="Arial" w:cs="Arial"/>
          <w:color w:val="0F243E" w:themeColor="text2" w:themeShade="80"/>
          <w:sz w:val="16"/>
        </w:rPr>
        <w:sym w:font="Webdings" w:char="F063"/>
      </w:r>
      <w:r w:rsidR="005439BB" w:rsidRPr="005439BB">
        <w:rPr>
          <w:rFonts w:ascii="Arial" w:hAnsi="Arial" w:cs="Arial"/>
          <w:i/>
          <w:color w:val="0F243E" w:themeColor="text2" w:themeShade="80"/>
        </w:rPr>
        <w:t xml:space="preserve"> </w:t>
      </w:r>
      <w:r w:rsidR="005439BB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barrare il quadratino che interessa</w:t>
      </w:r>
      <w:r w:rsidR="004A70F3" w:rsidRPr="005439BB"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  <w:t>)</w:t>
      </w:r>
    </w:p>
    <w:p w14:paraId="12A8C140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6F0A804D" w14:textId="353CB51F" w:rsidR="004A70F3" w:rsidRPr="004B1A2E" w:rsidRDefault="00646686" w:rsidP="00646686">
      <w:pPr>
        <w:tabs>
          <w:tab w:val="decimal" w:pos="-1701"/>
          <w:tab w:val="left" w:pos="5940"/>
        </w:tabs>
        <w:jc w:val="center"/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                                                                                            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Firma </w:t>
      </w: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digitale </w:t>
      </w:r>
      <w:r w:rsidR="004A70F3" w:rsidRPr="004B1A2E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del legale rappresentante </w:t>
      </w:r>
    </w:p>
    <w:p w14:paraId="00E8F1D4" w14:textId="77777777" w:rsidR="004A70F3" w:rsidRPr="004B1A2E" w:rsidRDefault="004A70F3" w:rsidP="004A70F3">
      <w:pPr>
        <w:tabs>
          <w:tab w:val="decimal" w:pos="-1701"/>
          <w:tab w:val="left" w:pos="5940"/>
        </w:tabs>
        <w:jc w:val="right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________________________________________</w:t>
      </w:r>
    </w:p>
    <w:p w14:paraId="0391FC34" w14:textId="77777777" w:rsidR="00BD189F" w:rsidRPr="000858E4" w:rsidRDefault="00BD189F" w:rsidP="00BD189F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9D3740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digitale)</w:t>
      </w:r>
    </w:p>
    <w:p w14:paraId="166FA3DC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53EDFC14" w14:textId="77777777" w:rsidR="0078165F" w:rsidRDefault="0078165F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sectPr w:rsidR="0078165F" w:rsidSect="00DF010F">
      <w:headerReference w:type="default" r:id="rId8"/>
      <w:footerReference w:type="default" r:id="rId9"/>
      <w:pgSz w:w="11906" w:h="16838" w:code="9"/>
      <w:pgMar w:top="1985" w:right="1418" w:bottom="1276" w:left="1418" w:header="680" w:footer="141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1B74B" w14:textId="77777777" w:rsidR="001E281D" w:rsidRDefault="001E281D">
      <w:r>
        <w:separator/>
      </w:r>
    </w:p>
  </w:endnote>
  <w:endnote w:type="continuationSeparator" w:id="0">
    <w:p w14:paraId="6032AE55" w14:textId="77777777" w:rsidR="001E281D" w:rsidRDefault="001E2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6565" w14:textId="77777777" w:rsid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</w:pPr>
  </w:p>
  <w:p w14:paraId="4E00A703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 w:rsidRPr="00DF010F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_________________________________________________________________________________________________________________________________________________________________</w:t>
    </w:r>
  </w:p>
  <w:p w14:paraId="0A13F755" w14:textId="77777777" w:rsidR="00DF010F" w:rsidRPr="00DF010F" w:rsidRDefault="00DF010F" w:rsidP="00DF010F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DF010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952D4F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 </w:t>
    </w:r>
    <w:r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9</w:t>
    </w:r>
  </w:p>
  <w:p w14:paraId="3B04382B" w14:textId="77777777" w:rsidR="00DF010F" w:rsidRPr="00DF010F" w:rsidRDefault="00DF010F" w:rsidP="00DF010F">
    <w:pPr>
      <w:tabs>
        <w:tab w:val="left" w:pos="2477"/>
      </w:tabs>
      <w:jc w:val="center"/>
    </w:pPr>
  </w:p>
  <w:p w14:paraId="2BEB9D9E" w14:textId="77777777" w:rsidR="00AB3131" w:rsidRPr="00DF010F" w:rsidRDefault="00AB3131" w:rsidP="00DF010F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6005" w14:textId="77777777" w:rsidR="001E281D" w:rsidRDefault="001E281D">
      <w:r>
        <w:separator/>
      </w:r>
    </w:p>
  </w:footnote>
  <w:footnote w:type="continuationSeparator" w:id="0">
    <w:p w14:paraId="0F321E12" w14:textId="77777777" w:rsidR="001E281D" w:rsidRDefault="001E2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842585482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23B7DCE2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D4B8EB5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646686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4918532D" w14:textId="77777777" w:rsidR="00A257A8" w:rsidRPr="00787066" w:rsidRDefault="00A257A8" w:rsidP="00A257A8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3EF04C9C" w14:textId="77777777" w:rsidR="00AB3131" w:rsidRDefault="00AB3131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5FA18644" w14:textId="77777777" w:rsidR="00AB3131" w:rsidRPr="00F64891" w:rsidRDefault="00AB3131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1BE0C8F8"/>
    <w:lvl w:ilvl="0" w:tplc="475ABDCC">
      <w:start w:val="1"/>
      <w:numFmt w:val="decimal"/>
      <w:lvlText w:val="%1."/>
      <w:lvlJc w:val="left"/>
      <w:pPr>
        <w:ind w:left="360" w:hanging="360"/>
      </w:pPr>
      <w:rPr>
        <w:rFonts w:ascii="Tw Cen MT" w:hAnsi="Tw Cen MT" w:hint="default"/>
        <w:color w:val="auto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29346491">
    <w:abstractNumId w:val="0"/>
  </w:num>
  <w:num w:numId="2" w16cid:durableId="436868685">
    <w:abstractNumId w:val="1"/>
  </w:num>
  <w:num w:numId="3" w16cid:durableId="182479258">
    <w:abstractNumId w:val="8"/>
  </w:num>
  <w:num w:numId="4" w16cid:durableId="128062850">
    <w:abstractNumId w:val="12"/>
  </w:num>
  <w:num w:numId="5" w16cid:durableId="693575989">
    <w:abstractNumId w:val="17"/>
  </w:num>
  <w:num w:numId="6" w16cid:durableId="1978795928">
    <w:abstractNumId w:val="16"/>
  </w:num>
  <w:num w:numId="7" w16cid:durableId="572273517">
    <w:abstractNumId w:val="25"/>
  </w:num>
  <w:num w:numId="8" w16cid:durableId="1103040009">
    <w:abstractNumId w:val="42"/>
  </w:num>
  <w:num w:numId="9" w16cid:durableId="1855800113">
    <w:abstractNumId w:val="44"/>
  </w:num>
  <w:num w:numId="10" w16cid:durableId="1248342072">
    <w:abstractNumId w:val="27"/>
  </w:num>
  <w:num w:numId="11" w16cid:durableId="441270008">
    <w:abstractNumId w:val="37"/>
  </w:num>
  <w:num w:numId="12" w16cid:durableId="1925187140">
    <w:abstractNumId w:val="21"/>
  </w:num>
  <w:num w:numId="13" w16cid:durableId="1490366826">
    <w:abstractNumId w:val="39"/>
  </w:num>
  <w:num w:numId="14" w16cid:durableId="692460282">
    <w:abstractNumId w:val="45"/>
  </w:num>
  <w:num w:numId="15" w16cid:durableId="386874947">
    <w:abstractNumId w:val="43"/>
  </w:num>
  <w:num w:numId="16" w16cid:durableId="1292783294">
    <w:abstractNumId w:val="30"/>
  </w:num>
  <w:num w:numId="17" w16cid:durableId="1980647001">
    <w:abstractNumId w:val="20"/>
  </w:num>
  <w:num w:numId="18" w16cid:durableId="1993411911">
    <w:abstractNumId w:val="26"/>
  </w:num>
  <w:num w:numId="19" w16cid:durableId="375591939">
    <w:abstractNumId w:val="22"/>
  </w:num>
  <w:num w:numId="20" w16cid:durableId="773940767">
    <w:abstractNumId w:val="32"/>
  </w:num>
  <w:num w:numId="21" w16cid:durableId="438182377">
    <w:abstractNumId w:val="19"/>
  </w:num>
  <w:num w:numId="22" w16cid:durableId="1299723545">
    <w:abstractNumId w:val="40"/>
  </w:num>
  <w:num w:numId="23" w16cid:durableId="708263866">
    <w:abstractNumId w:val="46"/>
  </w:num>
  <w:num w:numId="24" w16cid:durableId="806092941">
    <w:abstractNumId w:val="18"/>
  </w:num>
  <w:num w:numId="25" w16cid:durableId="1571576077">
    <w:abstractNumId w:val="33"/>
  </w:num>
  <w:num w:numId="26" w16cid:durableId="420221836">
    <w:abstractNumId w:val="35"/>
  </w:num>
  <w:num w:numId="27" w16cid:durableId="786201550">
    <w:abstractNumId w:val="34"/>
  </w:num>
  <w:num w:numId="28" w16cid:durableId="1012142072">
    <w:abstractNumId w:val="29"/>
  </w:num>
  <w:num w:numId="29" w16cid:durableId="1982073732">
    <w:abstractNumId w:val="41"/>
  </w:num>
  <w:num w:numId="30" w16cid:durableId="1569726879">
    <w:abstractNumId w:val="36"/>
  </w:num>
  <w:num w:numId="31" w16cid:durableId="1133522108">
    <w:abstractNumId w:val="31"/>
  </w:num>
  <w:num w:numId="32" w16cid:durableId="107434664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0B73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957"/>
    <w:rsid w:val="00030E60"/>
    <w:rsid w:val="000359C5"/>
    <w:rsid w:val="000369FF"/>
    <w:rsid w:val="000407EA"/>
    <w:rsid w:val="00041512"/>
    <w:rsid w:val="0004311F"/>
    <w:rsid w:val="00044405"/>
    <w:rsid w:val="000451AD"/>
    <w:rsid w:val="00046D6A"/>
    <w:rsid w:val="00055BD8"/>
    <w:rsid w:val="00062BDA"/>
    <w:rsid w:val="000648E7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C5798"/>
    <w:rsid w:val="000D286C"/>
    <w:rsid w:val="000D3CCF"/>
    <w:rsid w:val="000D6950"/>
    <w:rsid w:val="000E0267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0691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6508F"/>
    <w:rsid w:val="001702A4"/>
    <w:rsid w:val="001721AB"/>
    <w:rsid w:val="00172698"/>
    <w:rsid w:val="00173380"/>
    <w:rsid w:val="00174DF4"/>
    <w:rsid w:val="00180972"/>
    <w:rsid w:val="00183407"/>
    <w:rsid w:val="00183733"/>
    <w:rsid w:val="00185186"/>
    <w:rsid w:val="0018591D"/>
    <w:rsid w:val="00186B73"/>
    <w:rsid w:val="0019245C"/>
    <w:rsid w:val="00197C86"/>
    <w:rsid w:val="001A09A5"/>
    <w:rsid w:val="001A580F"/>
    <w:rsid w:val="001B54BD"/>
    <w:rsid w:val="001B61A0"/>
    <w:rsid w:val="001B6550"/>
    <w:rsid w:val="001B73BB"/>
    <w:rsid w:val="001C0F35"/>
    <w:rsid w:val="001C0F8D"/>
    <w:rsid w:val="001C1795"/>
    <w:rsid w:val="001C1F8B"/>
    <w:rsid w:val="001C762B"/>
    <w:rsid w:val="001D07EB"/>
    <w:rsid w:val="001D292D"/>
    <w:rsid w:val="001D4E2B"/>
    <w:rsid w:val="001D6A49"/>
    <w:rsid w:val="001E245C"/>
    <w:rsid w:val="001E281D"/>
    <w:rsid w:val="001E400E"/>
    <w:rsid w:val="001F050A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05F7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10B0"/>
    <w:rsid w:val="002C242D"/>
    <w:rsid w:val="002C4D81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21AD"/>
    <w:rsid w:val="00333D05"/>
    <w:rsid w:val="00334826"/>
    <w:rsid w:val="0034021E"/>
    <w:rsid w:val="003405EF"/>
    <w:rsid w:val="003419E8"/>
    <w:rsid w:val="0034290E"/>
    <w:rsid w:val="00346F32"/>
    <w:rsid w:val="00350C1D"/>
    <w:rsid w:val="00350F97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F8"/>
    <w:rsid w:val="003C4D37"/>
    <w:rsid w:val="003C4E5F"/>
    <w:rsid w:val="003C5CE9"/>
    <w:rsid w:val="003D0E1A"/>
    <w:rsid w:val="003D1278"/>
    <w:rsid w:val="003D4370"/>
    <w:rsid w:val="003E03FC"/>
    <w:rsid w:val="003E0727"/>
    <w:rsid w:val="003E3223"/>
    <w:rsid w:val="003E4C31"/>
    <w:rsid w:val="003E6F23"/>
    <w:rsid w:val="003F200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12C0A"/>
    <w:rsid w:val="004209D1"/>
    <w:rsid w:val="004259C2"/>
    <w:rsid w:val="00427495"/>
    <w:rsid w:val="00432191"/>
    <w:rsid w:val="00432D7B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3F44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86AC0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0432"/>
    <w:rsid w:val="004C1B89"/>
    <w:rsid w:val="004C2FBF"/>
    <w:rsid w:val="004C4A49"/>
    <w:rsid w:val="004C5F63"/>
    <w:rsid w:val="004C64D7"/>
    <w:rsid w:val="004D0337"/>
    <w:rsid w:val="004D0A2A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32D4F"/>
    <w:rsid w:val="0054093F"/>
    <w:rsid w:val="00541C0F"/>
    <w:rsid w:val="005439BB"/>
    <w:rsid w:val="00550116"/>
    <w:rsid w:val="00551890"/>
    <w:rsid w:val="005541EF"/>
    <w:rsid w:val="00560161"/>
    <w:rsid w:val="005649B5"/>
    <w:rsid w:val="00567B97"/>
    <w:rsid w:val="005708D7"/>
    <w:rsid w:val="005710DE"/>
    <w:rsid w:val="0057281F"/>
    <w:rsid w:val="005815C9"/>
    <w:rsid w:val="00583706"/>
    <w:rsid w:val="00586572"/>
    <w:rsid w:val="00586722"/>
    <w:rsid w:val="005941B1"/>
    <w:rsid w:val="00595E98"/>
    <w:rsid w:val="00596F62"/>
    <w:rsid w:val="00597DF5"/>
    <w:rsid w:val="005A1337"/>
    <w:rsid w:val="005A3DF7"/>
    <w:rsid w:val="005A5B6D"/>
    <w:rsid w:val="005A695F"/>
    <w:rsid w:val="005A774A"/>
    <w:rsid w:val="005B0CCF"/>
    <w:rsid w:val="005B78E1"/>
    <w:rsid w:val="005B7E68"/>
    <w:rsid w:val="005C05E8"/>
    <w:rsid w:val="005C171F"/>
    <w:rsid w:val="005C2814"/>
    <w:rsid w:val="005C2F79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0756"/>
    <w:rsid w:val="006011F1"/>
    <w:rsid w:val="0060330B"/>
    <w:rsid w:val="00610B07"/>
    <w:rsid w:val="00610D35"/>
    <w:rsid w:val="00612531"/>
    <w:rsid w:val="00614536"/>
    <w:rsid w:val="0061552E"/>
    <w:rsid w:val="006158F4"/>
    <w:rsid w:val="0062218A"/>
    <w:rsid w:val="00623F17"/>
    <w:rsid w:val="006276EC"/>
    <w:rsid w:val="006331DA"/>
    <w:rsid w:val="00634AEC"/>
    <w:rsid w:val="00637188"/>
    <w:rsid w:val="006379D5"/>
    <w:rsid w:val="00643A66"/>
    <w:rsid w:val="00646686"/>
    <w:rsid w:val="00646ED8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081"/>
    <w:rsid w:val="006747F3"/>
    <w:rsid w:val="00676BB1"/>
    <w:rsid w:val="00676CDD"/>
    <w:rsid w:val="006838AE"/>
    <w:rsid w:val="00684008"/>
    <w:rsid w:val="00691A06"/>
    <w:rsid w:val="00694F3A"/>
    <w:rsid w:val="0069580C"/>
    <w:rsid w:val="00695EDE"/>
    <w:rsid w:val="00696AE4"/>
    <w:rsid w:val="006A321F"/>
    <w:rsid w:val="006A3C9F"/>
    <w:rsid w:val="006A67F1"/>
    <w:rsid w:val="006A6A3F"/>
    <w:rsid w:val="006A7886"/>
    <w:rsid w:val="006A7CD7"/>
    <w:rsid w:val="006B0D24"/>
    <w:rsid w:val="006B3724"/>
    <w:rsid w:val="006B4B14"/>
    <w:rsid w:val="006B50F7"/>
    <w:rsid w:val="006B6C32"/>
    <w:rsid w:val="006C5045"/>
    <w:rsid w:val="006C5530"/>
    <w:rsid w:val="006C7066"/>
    <w:rsid w:val="006D032D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56D8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1C33"/>
    <w:rsid w:val="00793BB9"/>
    <w:rsid w:val="00794B7A"/>
    <w:rsid w:val="00794DBA"/>
    <w:rsid w:val="007B1629"/>
    <w:rsid w:val="007B55A0"/>
    <w:rsid w:val="007B71A0"/>
    <w:rsid w:val="007B7A26"/>
    <w:rsid w:val="007C1D1E"/>
    <w:rsid w:val="007C22C0"/>
    <w:rsid w:val="007C3B2E"/>
    <w:rsid w:val="007C3E5F"/>
    <w:rsid w:val="007C6DA2"/>
    <w:rsid w:val="007C73F6"/>
    <w:rsid w:val="007E1D17"/>
    <w:rsid w:val="007F0374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4984"/>
    <w:rsid w:val="008360AB"/>
    <w:rsid w:val="00837F85"/>
    <w:rsid w:val="00840BC3"/>
    <w:rsid w:val="00846945"/>
    <w:rsid w:val="008509DE"/>
    <w:rsid w:val="00851CE0"/>
    <w:rsid w:val="00854917"/>
    <w:rsid w:val="00854C2C"/>
    <w:rsid w:val="00857BBB"/>
    <w:rsid w:val="00860C7D"/>
    <w:rsid w:val="00862B00"/>
    <w:rsid w:val="00863E0A"/>
    <w:rsid w:val="0086525B"/>
    <w:rsid w:val="00867909"/>
    <w:rsid w:val="008704DB"/>
    <w:rsid w:val="00872064"/>
    <w:rsid w:val="00872EC2"/>
    <w:rsid w:val="0087404D"/>
    <w:rsid w:val="0088272F"/>
    <w:rsid w:val="00884E4B"/>
    <w:rsid w:val="008904A1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5BBF"/>
    <w:rsid w:val="008C6AFE"/>
    <w:rsid w:val="008D59E7"/>
    <w:rsid w:val="008D6D79"/>
    <w:rsid w:val="008E6983"/>
    <w:rsid w:val="008F095E"/>
    <w:rsid w:val="008F2210"/>
    <w:rsid w:val="008F4E22"/>
    <w:rsid w:val="008F70D6"/>
    <w:rsid w:val="00904177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452D"/>
    <w:rsid w:val="00934E2D"/>
    <w:rsid w:val="0093675B"/>
    <w:rsid w:val="00937AAB"/>
    <w:rsid w:val="0094342B"/>
    <w:rsid w:val="00947BAD"/>
    <w:rsid w:val="00951B95"/>
    <w:rsid w:val="00952D4F"/>
    <w:rsid w:val="0095353E"/>
    <w:rsid w:val="0095611B"/>
    <w:rsid w:val="009576C4"/>
    <w:rsid w:val="00957E4A"/>
    <w:rsid w:val="00962C72"/>
    <w:rsid w:val="00963D7D"/>
    <w:rsid w:val="0096489F"/>
    <w:rsid w:val="00964CB5"/>
    <w:rsid w:val="00964DBC"/>
    <w:rsid w:val="009674BB"/>
    <w:rsid w:val="00967D82"/>
    <w:rsid w:val="0097071C"/>
    <w:rsid w:val="00982579"/>
    <w:rsid w:val="00982FF2"/>
    <w:rsid w:val="009850A1"/>
    <w:rsid w:val="00985FA8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1B36"/>
    <w:rsid w:val="009C2370"/>
    <w:rsid w:val="009C2D21"/>
    <w:rsid w:val="009C45CD"/>
    <w:rsid w:val="009C54D6"/>
    <w:rsid w:val="009C615D"/>
    <w:rsid w:val="009C6219"/>
    <w:rsid w:val="009D3740"/>
    <w:rsid w:val="009D3AF4"/>
    <w:rsid w:val="009D454C"/>
    <w:rsid w:val="009D58B8"/>
    <w:rsid w:val="009D74D2"/>
    <w:rsid w:val="009D7CEB"/>
    <w:rsid w:val="009E0207"/>
    <w:rsid w:val="009E1206"/>
    <w:rsid w:val="009E1B25"/>
    <w:rsid w:val="009E2B44"/>
    <w:rsid w:val="009E357E"/>
    <w:rsid w:val="009E3BDB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496D"/>
    <w:rsid w:val="00A17E84"/>
    <w:rsid w:val="00A24DBD"/>
    <w:rsid w:val="00A257A8"/>
    <w:rsid w:val="00A25918"/>
    <w:rsid w:val="00A26733"/>
    <w:rsid w:val="00A2695B"/>
    <w:rsid w:val="00A26A81"/>
    <w:rsid w:val="00A27726"/>
    <w:rsid w:val="00A3279E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92DD4"/>
    <w:rsid w:val="00AA1A84"/>
    <w:rsid w:val="00AA6690"/>
    <w:rsid w:val="00AA7928"/>
    <w:rsid w:val="00AB3131"/>
    <w:rsid w:val="00AB36E4"/>
    <w:rsid w:val="00AC1AF5"/>
    <w:rsid w:val="00AC54E3"/>
    <w:rsid w:val="00AC650E"/>
    <w:rsid w:val="00AC6AD2"/>
    <w:rsid w:val="00AD04C8"/>
    <w:rsid w:val="00AD1850"/>
    <w:rsid w:val="00AD1E5B"/>
    <w:rsid w:val="00AD2FBD"/>
    <w:rsid w:val="00AD54D9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11D"/>
    <w:rsid w:val="00B163CB"/>
    <w:rsid w:val="00B16F20"/>
    <w:rsid w:val="00B20370"/>
    <w:rsid w:val="00B2398B"/>
    <w:rsid w:val="00B309EB"/>
    <w:rsid w:val="00B32D7E"/>
    <w:rsid w:val="00B330F3"/>
    <w:rsid w:val="00B334B4"/>
    <w:rsid w:val="00B34AA9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189F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1BDC"/>
    <w:rsid w:val="00C3348C"/>
    <w:rsid w:val="00C44B74"/>
    <w:rsid w:val="00C47E73"/>
    <w:rsid w:val="00C545FF"/>
    <w:rsid w:val="00C54893"/>
    <w:rsid w:val="00C63271"/>
    <w:rsid w:val="00C6413A"/>
    <w:rsid w:val="00C64B98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6E0E"/>
    <w:rsid w:val="00CB70B4"/>
    <w:rsid w:val="00CC04D9"/>
    <w:rsid w:val="00CC1367"/>
    <w:rsid w:val="00CC23EB"/>
    <w:rsid w:val="00CC333A"/>
    <w:rsid w:val="00CC3766"/>
    <w:rsid w:val="00CC3DEA"/>
    <w:rsid w:val="00CC57E6"/>
    <w:rsid w:val="00CC5F7A"/>
    <w:rsid w:val="00CC6734"/>
    <w:rsid w:val="00CC76A8"/>
    <w:rsid w:val="00CD02A4"/>
    <w:rsid w:val="00CD2533"/>
    <w:rsid w:val="00CD4DD8"/>
    <w:rsid w:val="00CD5160"/>
    <w:rsid w:val="00CD594B"/>
    <w:rsid w:val="00CD65EB"/>
    <w:rsid w:val="00CD6787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0454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165B"/>
    <w:rsid w:val="00D72CA7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91F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5D99"/>
    <w:rsid w:val="00DE6E7F"/>
    <w:rsid w:val="00DF010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0244"/>
    <w:rsid w:val="00E52AA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87B09"/>
    <w:rsid w:val="00E92BA7"/>
    <w:rsid w:val="00EA0E90"/>
    <w:rsid w:val="00EA35E4"/>
    <w:rsid w:val="00EB05BD"/>
    <w:rsid w:val="00EB17C3"/>
    <w:rsid w:val="00EB3C96"/>
    <w:rsid w:val="00EB587C"/>
    <w:rsid w:val="00EB7DC7"/>
    <w:rsid w:val="00EC1789"/>
    <w:rsid w:val="00EC43F6"/>
    <w:rsid w:val="00EC4CE4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1D8A"/>
    <w:rsid w:val="00EE278D"/>
    <w:rsid w:val="00EE5EDB"/>
    <w:rsid w:val="00EF0A6C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4D2"/>
    <w:rsid w:val="00F16E29"/>
    <w:rsid w:val="00F207E9"/>
    <w:rsid w:val="00F21956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658E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B48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7DB7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F379D66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D5FA-AB01-4584-AA4C-E46711BC9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908</Words>
  <Characters>6048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27</cp:revision>
  <cp:lastPrinted>2016-11-28T07:09:00Z</cp:lastPrinted>
  <dcterms:created xsi:type="dcterms:W3CDTF">2020-05-15T14:13:00Z</dcterms:created>
  <dcterms:modified xsi:type="dcterms:W3CDTF">2025-06-19T12:37:00Z</dcterms:modified>
</cp:coreProperties>
</file>