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DE2E" w14:textId="60CD0283" w:rsidR="00F02942" w:rsidRPr="00555BC7" w:rsidRDefault="00555BC7" w:rsidP="00555BC7">
      <w:pPr>
        <w:spacing w:after="0" w:line="240" w:lineRule="auto"/>
        <w:jc w:val="right"/>
        <w:rPr>
          <w:rFonts w:ascii="Arial" w:eastAsia="Calibri" w:hAnsi="Arial" w:cs="Arial"/>
          <w:b/>
          <w:bCs/>
          <w:kern w:val="0"/>
          <w14:ligatures w14:val="none"/>
        </w:rPr>
      </w:pPr>
      <w:r>
        <w:rPr>
          <w:rFonts w:ascii="Arial" w:eastAsia="Calibri" w:hAnsi="Arial" w:cs="Arial"/>
          <w:b/>
          <w:bCs/>
          <w:kern w:val="0"/>
          <w14:ligatures w14:val="none"/>
        </w:rPr>
        <w:t>Allegato 3)</w:t>
      </w:r>
    </w:p>
    <w:p w14:paraId="10B7A5D9" w14:textId="77777777" w:rsidR="00F02942" w:rsidRPr="00F02942" w:rsidRDefault="00F02942" w:rsidP="00F02942">
      <w:pPr>
        <w:spacing w:after="0" w:line="240" w:lineRule="auto"/>
        <w:jc w:val="center"/>
        <w:rPr>
          <w:rFonts w:ascii="Arial" w:eastAsia="Calibri" w:hAnsi="Arial" w:cs="Arial"/>
          <w:b/>
          <w:bCs/>
          <w:kern w:val="0"/>
          <w:sz w:val="24"/>
          <w:szCs w:val="24"/>
          <w14:ligatures w14:val="none"/>
        </w:rPr>
      </w:pPr>
    </w:p>
    <w:tbl>
      <w:tblPr>
        <w:tblpPr w:leftFromText="141" w:rightFromText="141" w:vertAnchor="text" w:horzAnchor="margin" w:tblpY="121"/>
        <w:tblW w:w="100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60"/>
        <w:gridCol w:w="6340"/>
      </w:tblGrid>
      <w:tr w:rsidR="00F02942" w:rsidRPr="00C71808" w14:paraId="0BAB5E17" w14:textId="77777777" w:rsidTr="00B15134">
        <w:trPr>
          <w:trHeight w:val="810"/>
        </w:trPr>
        <w:tc>
          <w:tcPr>
            <w:tcW w:w="36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0622E07" w14:textId="77777777" w:rsidR="00F02942" w:rsidRPr="00F02942" w:rsidRDefault="00F02942" w:rsidP="00F029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  <w:t> </w:t>
            </w:r>
          </w:p>
        </w:tc>
        <w:tc>
          <w:tcPr>
            <w:tcW w:w="6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CA53A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val="en-US" w:eastAsia="it-IT"/>
                <w14:ligatures w14:val="none"/>
              </w:rPr>
              <w:t xml:space="preserve">PDL/DDL Reg. Gen. n. </w:t>
            </w:r>
          </w:p>
        </w:tc>
      </w:tr>
      <w:tr w:rsidR="00F02942" w:rsidRPr="00F02942" w14:paraId="77743AA2" w14:textId="77777777" w:rsidTr="00B15134">
        <w:trPr>
          <w:trHeight w:val="810"/>
        </w:trPr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455ECA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val="en-US" w:eastAsia="it-IT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246D6" w14:textId="487D2BCE" w:rsidR="00F02942" w:rsidRPr="00F02942" w:rsidRDefault="007C6609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Titolo</w:t>
            </w:r>
            <w:r w:rsidR="00F02942"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 </w:t>
            </w:r>
          </w:p>
        </w:tc>
      </w:tr>
      <w:tr w:rsidR="00F02942" w:rsidRPr="00F02942" w14:paraId="1123DFA4" w14:textId="77777777" w:rsidTr="00B15134">
        <w:trPr>
          <w:trHeight w:val="795"/>
        </w:trPr>
        <w:tc>
          <w:tcPr>
            <w:tcW w:w="36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FA5036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0F17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Presentatore</w:t>
            </w:r>
          </w:p>
        </w:tc>
      </w:tr>
      <w:tr w:rsidR="00F02942" w:rsidRPr="00F02942" w14:paraId="1B88AF61" w14:textId="77777777" w:rsidTr="00B15134">
        <w:trPr>
          <w:trHeight w:val="795"/>
        </w:trPr>
        <w:tc>
          <w:tcPr>
            <w:tcW w:w="3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5AD7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lang w:eastAsia="it-IT"/>
                <w14:ligatures w14:val="none"/>
              </w:rPr>
            </w:pPr>
          </w:p>
        </w:tc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4AFCA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Gruppo Consiliare /Giunta</w:t>
            </w:r>
          </w:p>
        </w:tc>
      </w:tr>
      <w:tr w:rsidR="00F02942" w:rsidRPr="00F02942" w14:paraId="16CFD8C9" w14:textId="77777777" w:rsidTr="00B15134">
        <w:trPr>
          <w:trHeight w:val="810"/>
        </w:trPr>
        <w:tc>
          <w:tcPr>
            <w:tcW w:w="10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noWrap/>
            <w:vAlign w:val="center"/>
            <w:hideMark/>
          </w:tcPr>
          <w:p w14:paraId="65BCCB4B" w14:textId="77777777" w:rsidR="00F02942" w:rsidRPr="00F02942" w:rsidRDefault="00F02942" w:rsidP="00F029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36"/>
                <w:szCs w:val="36"/>
                <w:lang w:eastAsia="it-IT"/>
                <w14:ligatures w14:val="none"/>
              </w:rPr>
              <w:t>EMENDAMENTO</w:t>
            </w:r>
          </w:p>
        </w:tc>
      </w:tr>
      <w:tr w:rsidR="00F02942" w:rsidRPr="00F02942" w14:paraId="5A62C636" w14:textId="77777777" w:rsidTr="000148D6">
        <w:trPr>
          <w:trHeight w:val="2415"/>
        </w:trPr>
        <w:tc>
          <w:tcPr>
            <w:tcW w:w="10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BC5702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Testo emendamento </w:t>
            </w:r>
            <w:r w:rsidRPr="00F02942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(Indicare l’articolo di riferimento)</w:t>
            </w:r>
          </w:p>
        </w:tc>
      </w:tr>
      <w:tr w:rsidR="00F02942" w:rsidRPr="00F02942" w14:paraId="2B8339F2" w14:textId="77777777" w:rsidTr="000148D6">
        <w:trPr>
          <w:trHeight w:val="2436"/>
        </w:trPr>
        <w:tc>
          <w:tcPr>
            <w:tcW w:w="10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5AE155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Relazione/motivazione emendamento</w:t>
            </w:r>
          </w:p>
        </w:tc>
      </w:tr>
      <w:tr w:rsidR="00F02942" w:rsidRPr="00F02942" w14:paraId="5469D5F4" w14:textId="77777777" w:rsidTr="000148D6">
        <w:trPr>
          <w:trHeight w:val="1200"/>
        </w:trPr>
        <w:tc>
          <w:tcPr>
            <w:tcW w:w="10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2B800" w14:textId="77777777" w:rsidR="00F02942" w:rsidRPr="00F02942" w:rsidRDefault="00F02942" w:rsidP="00F0294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Presenza/Assenza oneri</w:t>
            </w:r>
          </w:p>
        </w:tc>
      </w:tr>
      <w:tr w:rsidR="00F02942" w:rsidRPr="00F02942" w14:paraId="281948FC" w14:textId="77777777" w:rsidTr="000148D6">
        <w:trPr>
          <w:trHeight w:val="1200"/>
        </w:trPr>
        <w:tc>
          <w:tcPr>
            <w:tcW w:w="10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1D870" w14:textId="6DBA84AE" w:rsidR="0022128D" w:rsidRPr="00F02942" w:rsidRDefault="00F02942" w:rsidP="00A645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</w:pP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>In caso di presenza oneri,</w:t>
            </w:r>
            <w:r w:rsidR="00E935B7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specificarne</w:t>
            </w:r>
            <w:r w:rsidRPr="00F02942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quantificazione e copertura</w:t>
            </w:r>
            <w:r w:rsidR="00A645A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4"/>
                <w:szCs w:val="24"/>
                <w:lang w:eastAsia="it-IT"/>
                <w14:ligatures w14:val="none"/>
              </w:rPr>
              <w:t xml:space="preserve"> </w:t>
            </w:r>
            <w:r w:rsidR="00A645AA" w:rsidRPr="007B67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con l’indicazione della</w:t>
            </w:r>
            <w:r w:rsidR="0022128D" w:rsidRPr="007B67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 xml:space="preserve"> Missione, Programma e Titolo</w:t>
            </w:r>
            <w:r w:rsidR="007B6711">
              <w:rPr>
                <w:rFonts w:ascii="Arial" w:eastAsia="Times New Roman" w:hAnsi="Arial" w:cs="Arial"/>
                <w:b/>
                <w:bCs/>
                <w:kern w:val="0"/>
                <w:sz w:val="24"/>
                <w:szCs w:val="24"/>
                <w:lang w:eastAsia="it-IT"/>
                <w14:ligatures w14:val="none"/>
              </w:rPr>
              <w:t>.</w:t>
            </w:r>
          </w:p>
        </w:tc>
      </w:tr>
    </w:tbl>
    <w:p w14:paraId="135ADFD0" w14:textId="77777777" w:rsidR="00A64EFE" w:rsidRDefault="00A64EFE"/>
    <w:sectPr w:rsidR="00A64EF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85AB2" w14:textId="77777777" w:rsidR="000148D6" w:rsidRDefault="000148D6" w:rsidP="000148D6">
      <w:pPr>
        <w:spacing w:after="0" w:line="240" w:lineRule="auto"/>
      </w:pPr>
      <w:r>
        <w:separator/>
      </w:r>
    </w:p>
  </w:endnote>
  <w:endnote w:type="continuationSeparator" w:id="0">
    <w:p w14:paraId="79ED712E" w14:textId="77777777" w:rsidR="000148D6" w:rsidRDefault="000148D6" w:rsidP="0001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7CAC9" w14:textId="77777777" w:rsidR="002F7464" w:rsidRDefault="002F746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4756172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7A4B8D4F" w14:textId="203BFB7F" w:rsidR="002F7464" w:rsidRPr="002F7464" w:rsidRDefault="002F7464">
        <w:pPr>
          <w:pStyle w:val="Pidipagina"/>
          <w:jc w:val="right"/>
          <w:rPr>
            <w:rFonts w:ascii="Arial" w:hAnsi="Arial" w:cs="Arial"/>
          </w:rPr>
        </w:pPr>
        <w:r w:rsidRPr="002F7464">
          <w:rPr>
            <w:rFonts w:ascii="Arial" w:hAnsi="Arial" w:cs="Arial"/>
          </w:rPr>
          <w:fldChar w:fldCharType="begin"/>
        </w:r>
        <w:r w:rsidRPr="002F7464">
          <w:rPr>
            <w:rFonts w:ascii="Arial" w:hAnsi="Arial" w:cs="Arial"/>
          </w:rPr>
          <w:instrText>PAGE   \* MERGEFORMAT</w:instrText>
        </w:r>
        <w:r w:rsidRPr="002F7464">
          <w:rPr>
            <w:rFonts w:ascii="Arial" w:hAnsi="Arial" w:cs="Arial"/>
          </w:rPr>
          <w:fldChar w:fldCharType="separate"/>
        </w:r>
        <w:r w:rsidRPr="002F7464">
          <w:rPr>
            <w:rFonts w:ascii="Arial" w:hAnsi="Arial" w:cs="Arial"/>
          </w:rPr>
          <w:t>2</w:t>
        </w:r>
        <w:r w:rsidRPr="002F7464">
          <w:rPr>
            <w:rFonts w:ascii="Arial" w:hAnsi="Arial" w:cs="Arial"/>
          </w:rPr>
          <w:fldChar w:fldCharType="end"/>
        </w:r>
      </w:p>
    </w:sdtContent>
  </w:sdt>
  <w:p w14:paraId="6FDEE14C" w14:textId="77777777" w:rsidR="002F7464" w:rsidRDefault="002F74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66F2CD" w14:textId="77777777" w:rsidR="002F7464" w:rsidRDefault="002F74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D1837" w14:textId="77777777" w:rsidR="000148D6" w:rsidRDefault="000148D6" w:rsidP="000148D6">
      <w:pPr>
        <w:spacing w:after="0" w:line="240" w:lineRule="auto"/>
      </w:pPr>
      <w:r>
        <w:separator/>
      </w:r>
    </w:p>
  </w:footnote>
  <w:footnote w:type="continuationSeparator" w:id="0">
    <w:p w14:paraId="30D2B626" w14:textId="77777777" w:rsidR="000148D6" w:rsidRDefault="000148D6" w:rsidP="0001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FF9B2B" w14:textId="77777777" w:rsidR="002F7464" w:rsidRDefault="002F74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BDBC4" w14:textId="40989BAC" w:rsidR="000148D6" w:rsidRPr="000148D6" w:rsidRDefault="000148D6" w:rsidP="000148D6">
    <w:pPr>
      <w:tabs>
        <w:tab w:val="center" w:pos="4819"/>
        <w:tab w:val="right" w:pos="9638"/>
      </w:tabs>
      <w:spacing w:after="0" w:line="240" w:lineRule="auto"/>
      <w:jc w:val="center"/>
      <w:rPr>
        <w:rFonts w:ascii="Times New Roman" w:eastAsia="Times New Roman" w:hAnsi="Times New Roman" w:cs="Times New Roman"/>
        <w:color w:val="000000"/>
        <w:kern w:val="0"/>
        <w:sz w:val="24"/>
        <w:szCs w:val="24"/>
        <w:lang w:eastAsia="it-IT"/>
        <w14:ligatures w14:val="none"/>
      </w:rPr>
    </w:pPr>
    <w:r w:rsidRPr="000148D6">
      <w:rPr>
        <w:rFonts w:ascii="Times New Roman" w:eastAsia="Times New Roman" w:hAnsi="Times New Roman" w:cs="Times New Roman"/>
        <w:i/>
        <w:iCs/>
        <w:color w:val="000000"/>
        <w:kern w:val="0"/>
        <w:sz w:val="24"/>
        <w:szCs w:val="24"/>
        <w:lang w:eastAsia="it-IT"/>
        <w14:ligatures w14:val="none"/>
      </w:rPr>
      <w:object w:dxaOrig="2100" w:dyaOrig="1200" w14:anchorId="3A305E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73.5pt;height:48pt">
          <v:imagedata r:id="rId1" o:title=""/>
        </v:shape>
        <o:OLEObject Type="Embed" ProgID="MSPhotoEd.3" ShapeID="_x0000_i1025" DrawAspect="Content" ObjectID="_1833528448" r:id="rId2"/>
      </w:object>
    </w:r>
  </w:p>
  <w:p w14:paraId="324AE258" w14:textId="77777777" w:rsidR="000148D6" w:rsidRPr="000148D6" w:rsidRDefault="000148D6" w:rsidP="000148D6">
    <w:pPr>
      <w:spacing w:after="0" w:line="240" w:lineRule="auto"/>
      <w:jc w:val="center"/>
      <w:rPr>
        <w:rFonts w:ascii="Times New Roman" w:eastAsia="Times New Roman" w:hAnsi="Times New Roman" w:cs="Times New Roman"/>
        <w:b/>
        <w:color w:val="000000"/>
        <w:kern w:val="0"/>
        <w:sz w:val="24"/>
        <w:szCs w:val="24"/>
        <w:lang w:eastAsia="it-IT"/>
        <w14:ligatures w14:val="none"/>
      </w:rPr>
    </w:pPr>
    <w:r w:rsidRPr="000148D6">
      <w:rPr>
        <w:rFonts w:ascii="Times New Roman" w:eastAsia="Times New Roman" w:hAnsi="Times New Roman" w:cs="Times New Roman"/>
        <w:b/>
        <w:color w:val="000000"/>
        <w:kern w:val="0"/>
        <w:sz w:val="24"/>
        <w:szCs w:val="24"/>
        <w:lang w:eastAsia="it-IT"/>
        <w14:ligatures w14:val="none"/>
      </w:rPr>
      <w:t>Consiglio Regionale della Campania</w:t>
    </w:r>
  </w:p>
  <w:p w14:paraId="2AEB3C3B" w14:textId="77777777" w:rsidR="000148D6" w:rsidRDefault="000148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5583F" w14:textId="77777777" w:rsidR="002F7464" w:rsidRDefault="002F7464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5C0"/>
    <w:rsid w:val="000148D6"/>
    <w:rsid w:val="00083C82"/>
    <w:rsid w:val="000F72FA"/>
    <w:rsid w:val="001374EC"/>
    <w:rsid w:val="0022128D"/>
    <w:rsid w:val="002F7464"/>
    <w:rsid w:val="00321FC3"/>
    <w:rsid w:val="004825C0"/>
    <w:rsid w:val="00555BC7"/>
    <w:rsid w:val="005D397F"/>
    <w:rsid w:val="007B6711"/>
    <w:rsid w:val="007C6609"/>
    <w:rsid w:val="007E57A3"/>
    <w:rsid w:val="00A5496D"/>
    <w:rsid w:val="00A645AA"/>
    <w:rsid w:val="00A64EFE"/>
    <w:rsid w:val="00C71808"/>
    <w:rsid w:val="00C9420E"/>
    <w:rsid w:val="00DB7424"/>
    <w:rsid w:val="00E935B7"/>
    <w:rsid w:val="00F02942"/>
    <w:rsid w:val="00F05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  <w14:docId w14:val="76E39952"/>
  <w15:chartTrackingRefBased/>
  <w15:docId w15:val="{8AD5D09B-0F97-492F-9146-53F28F46B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4825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825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4825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825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825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825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825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825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825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825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825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4825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825C0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825C0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825C0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825C0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825C0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825C0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825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825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825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825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825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825C0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825C0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825C0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825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825C0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825C0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14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48D6"/>
  </w:style>
  <w:style w:type="paragraph" w:styleId="Pidipagina">
    <w:name w:val="footer"/>
    <w:basedOn w:val="Normale"/>
    <w:link w:val="PidipaginaCarattere"/>
    <w:uiPriority w:val="99"/>
    <w:unhideWhenUsed/>
    <w:rsid w:val="000148D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4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c44ed560-03ba-409d-840a-22900e58493e}" enabled="0" method="" siteId="{c44ed560-03ba-409d-840a-22900e58493e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Liguori Francesco</dc:creator>
  <cp:keywords/>
  <dc:description/>
  <cp:lastModifiedBy>Gallipoli Enrico</cp:lastModifiedBy>
  <cp:revision>12</cp:revision>
  <cp:lastPrinted>2026-02-25T11:40:00Z</cp:lastPrinted>
  <dcterms:created xsi:type="dcterms:W3CDTF">2026-02-19T21:37:00Z</dcterms:created>
  <dcterms:modified xsi:type="dcterms:W3CDTF">2026-02-25T11:41:00Z</dcterms:modified>
</cp:coreProperties>
</file>