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897003" w14:textId="77777777" w:rsidR="00343C5D" w:rsidRPr="00D278C9" w:rsidRDefault="00343C5D" w:rsidP="00BD49AC">
      <w:pPr>
        <w:pStyle w:val="Default"/>
        <w:jc w:val="center"/>
        <w:rPr>
          <w:lang w:val="it-IT"/>
        </w:rPr>
      </w:pPr>
      <w:r w:rsidRPr="00D278C9">
        <w:rPr>
          <w:b/>
          <w:bCs/>
          <w:lang w:val="it-IT"/>
        </w:rPr>
        <w:t xml:space="preserve">CONSIGLIO REGIONALE DELLA CAMPANIA </w:t>
      </w:r>
    </w:p>
    <w:p w14:paraId="3E9AE002" w14:textId="77777777" w:rsidR="00151CB5" w:rsidRPr="00D278C9" w:rsidRDefault="00151CB5" w:rsidP="00BD49AC">
      <w:pPr>
        <w:pStyle w:val="Default"/>
        <w:jc w:val="center"/>
        <w:rPr>
          <w:b/>
          <w:bCs/>
          <w:lang w:val="it-IT"/>
        </w:rPr>
      </w:pPr>
    </w:p>
    <w:p w14:paraId="56907A0D" w14:textId="77777777" w:rsidR="00343C5D" w:rsidRPr="00D278C9" w:rsidRDefault="007702B5" w:rsidP="00BD49AC">
      <w:pPr>
        <w:pStyle w:val="Default"/>
        <w:jc w:val="center"/>
        <w:rPr>
          <w:lang w:val="it-IT"/>
        </w:rPr>
      </w:pPr>
      <w:r w:rsidRPr="00D278C9">
        <w:rPr>
          <w:b/>
          <w:bCs/>
          <w:lang w:val="it-IT"/>
        </w:rPr>
        <w:t xml:space="preserve">SEDUTA N. </w:t>
      </w:r>
      <w:r w:rsidR="005C3058" w:rsidRPr="00D278C9">
        <w:rPr>
          <w:b/>
          <w:bCs/>
          <w:lang w:val="it-IT"/>
        </w:rPr>
        <w:t>4</w:t>
      </w:r>
      <w:r w:rsidR="007061A9" w:rsidRPr="00D278C9">
        <w:rPr>
          <w:b/>
          <w:bCs/>
          <w:lang w:val="it-IT"/>
        </w:rPr>
        <w:t xml:space="preserve"> DI </w:t>
      </w:r>
      <w:r w:rsidR="00744B12" w:rsidRPr="00D278C9">
        <w:rPr>
          <w:b/>
          <w:bCs/>
          <w:lang w:val="it-IT"/>
        </w:rPr>
        <w:t>LUN</w:t>
      </w:r>
      <w:r w:rsidR="00D47C50" w:rsidRPr="00D278C9">
        <w:rPr>
          <w:b/>
          <w:bCs/>
          <w:lang w:val="it-IT"/>
        </w:rPr>
        <w:t>E</w:t>
      </w:r>
      <w:r w:rsidR="00864F77" w:rsidRPr="00D278C9">
        <w:rPr>
          <w:b/>
          <w:bCs/>
          <w:lang w:val="it-IT"/>
        </w:rPr>
        <w:t>D</w:t>
      </w:r>
      <w:r w:rsidR="00E832EF" w:rsidRPr="00D278C9">
        <w:rPr>
          <w:b/>
          <w:bCs/>
          <w:lang w:val="it-IT"/>
        </w:rPr>
        <w:t xml:space="preserve">Ì </w:t>
      </w:r>
      <w:r w:rsidR="00744B12" w:rsidRPr="00D278C9">
        <w:rPr>
          <w:b/>
          <w:bCs/>
          <w:lang w:val="it-IT"/>
        </w:rPr>
        <w:t>30</w:t>
      </w:r>
      <w:r w:rsidR="00D66BC9" w:rsidRPr="00D278C9">
        <w:rPr>
          <w:b/>
          <w:bCs/>
          <w:lang w:val="it-IT"/>
        </w:rPr>
        <w:t xml:space="preserve"> </w:t>
      </w:r>
      <w:r w:rsidR="00D47C50" w:rsidRPr="00D278C9">
        <w:rPr>
          <w:b/>
          <w:bCs/>
          <w:lang w:val="it-IT"/>
        </w:rPr>
        <w:t>NOVEMBRE</w:t>
      </w:r>
      <w:r w:rsidR="00D66BC9" w:rsidRPr="00D278C9">
        <w:rPr>
          <w:b/>
          <w:bCs/>
          <w:lang w:val="it-IT"/>
        </w:rPr>
        <w:t xml:space="preserve"> </w:t>
      </w:r>
      <w:r w:rsidR="00BF0123" w:rsidRPr="00D278C9">
        <w:rPr>
          <w:b/>
          <w:bCs/>
          <w:lang w:val="it-IT"/>
        </w:rPr>
        <w:t>20</w:t>
      </w:r>
      <w:r w:rsidR="00B26A4B" w:rsidRPr="00D278C9">
        <w:rPr>
          <w:b/>
          <w:bCs/>
          <w:lang w:val="it-IT"/>
        </w:rPr>
        <w:t>20</w:t>
      </w:r>
    </w:p>
    <w:p w14:paraId="7FA72FF1" w14:textId="77777777" w:rsidR="00151CB5" w:rsidRPr="00D278C9" w:rsidRDefault="00151CB5" w:rsidP="00DB603D">
      <w:pPr>
        <w:pStyle w:val="Default"/>
        <w:jc w:val="both"/>
        <w:rPr>
          <w:lang w:val="it-IT"/>
        </w:rPr>
      </w:pPr>
    </w:p>
    <w:p w14:paraId="4BE72DFB" w14:textId="217176BD" w:rsidR="00731801" w:rsidRDefault="00731801" w:rsidP="00DB603D">
      <w:pPr>
        <w:pStyle w:val="Default"/>
        <w:jc w:val="both"/>
        <w:rPr>
          <w:lang w:val="it-IT"/>
        </w:rPr>
      </w:pPr>
      <w:r w:rsidRPr="00D278C9">
        <w:rPr>
          <w:lang w:val="it-IT"/>
        </w:rPr>
        <w:t xml:space="preserve">Indice </w:t>
      </w:r>
      <w:r w:rsidR="00BD0BF5" w:rsidRPr="00D278C9">
        <w:rPr>
          <w:lang w:val="it-IT"/>
        </w:rPr>
        <w:t xml:space="preserve">degli argomenti </w:t>
      </w:r>
      <w:r w:rsidR="00736B54" w:rsidRPr="00D278C9">
        <w:rPr>
          <w:lang w:val="it-IT"/>
        </w:rPr>
        <w:t>t</w:t>
      </w:r>
      <w:r w:rsidR="003C753A" w:rsidRPr="00D278C9">
        <w:rPr>
          <w:lang w:val="it-IT"/>
        </w:rPr>
        <w:t>rattat</w:t>
      </w:r>
      <w:r w:rsidR="00BD0BF5" w:rsidRPr="00D278C9">
        <w:rPr>
          <w:lang w:val="it-IT"/>
        </w:rPr>
        <w:t>i</w:t>
      </w:r>
      <w:r w:rsidRPr="00D278C9">
        <w:rPr>
          <w:lang w:val="it-IT"/>
        </w:rPr>
        <w:t>:</w:t>
      </w:r>
    </w:p>
    <w:p w14:paraId="18E4F36D" w14:textId="09DF4A1F" w:rsidR="00D278C9" w:rsidRDefault="00D278C9" w:rsidP="00DB603D">
      <w:pPr>
        <w:pStyle w:val="Default"/>
        <w:jc w:val="both"/>
        <w:rPr>
          <w:lang w:val="it-IT"/>
        </w:rPr>
      </w:pPr>
    </w:p>
    <w:p w14:paraId="4FC3B431" w14:textId="4A24CABB" w:rsidR="00D278C9" w:rsidRPr="00A94BD3" w:rsidRDefault="000D37C5" w:rsidP="00A94BD3">
      <w:pPr>
        <w:pStyle w:val="Default"/>
        <w:jc w:val="both"/>
        <w:rPr>
          <w:lang w:val="it-IT"/>
        </w:rPr>
      </w:pPr>
      <w:hyperlink w:anchor="_APPROVAZIONE_PROCESSO_VERBALE" w:history="1">
        <w:r w:rsidR="00D278C9" w:rsidRPr="00A94BD3">
          <w:rPr>
            <w:rStyle w:val="Collegamentoipertestuale"/>
            <w:rFonts w:cs="Arial"/>
            <w:lang w:val="it-IT"/>
          </w:rPr>
          <w:t>Approvazione processo verbale</w:t>
        </w:r>
      </w:hyperlink>
    </w:p>
    <w:p w14:paraId="2332E50D" w14:textId="698470D7" w:rsidR="00D278C9" w:rsidRPr="00A94BD3" w:rsidRDefault="00A94BD3" w:rsidP="00A94BD3">
      <w:pPr>
        <w:pStyle w:val="Default"/>
        <w:jc w:val="both"/>
        <w:rPr>
          <w:lang w:val="it-IT"/>
        </w:rPr>
      </w:pPr>
      <w:r w:rsidRPr="00A94BD3">
        <w:rPr>
          <w:rFonts w:eastAsia="Calibri"/>
        </w:rPr>
        <w:t>PRESIDENTE (Oliviero)</w:t>
      </w:r>
    </w:p>
    <w:p w14:paraId="5AFFB63C" w14:textId="77777777" w:rsidR="00D278C9" w:rsidRPr="00A94BD3" w:rsidRDefault="00D278C9" w:rsidP="00A94BD3">
      <w:pPr>
        <w:pStyle w:val="Default"/>
        <w:jc w:val="both"/>
        <w:rPr>
          <w:lang w:val="it-IT"/>
        </w:rPr>
      </w:pPr>
    </w:p>
    <w:p w14:paraId="3108438C" w14:textId="29FCC01C" w:rsidR="00D278C9" w:rsidRPr="00A94BD3" w:rsidRDefault="000D37C5" w:rsidP="00A94BD3">
      <w:pPr>
        <w:pStyle w:val="Default"/>
        <w:jc w:val="both"/>
        <w:rPr>
          <w:lang w:val="it-IT"/>
        </w:rPr>
      </w:pPr>
      <w:hyperlink w:anchor="_COMUNICAZIONI_DEL_PRESIDENTE" w:history="1">
        <w:r w:rsidR="00D278C9" w:rsidRPr="00A94BD3">
          <w:rPr>
            <w:rStyle w:val="Collegamentoipertestuale"/>
            <w:rFonts w:cs="Arial"/>
            <w:lang w:val="it-IT"/>
          </w:rPr>
          <w:t>Comunicazioni del Presidente</w:t>
        </w:r>
      </w:hyperlink>
    </w:p>
    <w:p w14:paraId="68EF1267" w14:textId="14B1E6BB" w:rsidR="00D278C9" w:rsidRPr="00A94BD3" w:rsidRDefault="00A94BD3" w:rsidP="00A94BD3">
      <w:pPr>
        <w:pStyle w:val="Default"/>
        <w:jc w:val="both"/>
        <w:rPr>
          <w:lang w:val="it-IT"/>
        </w:rPr>
      </w:pPr>
      <w:r w:rsidRPr="00A94BD3">
        <w:rPr>
          <w:rFonts w:eastAsia="Calibri"/>
        </w:rPr>
        <w:t>PRESIDENTE (Oliviero)</w:t>
      </w:r>
    </w:p>
    <w:p w14:paraId="1B09D539" w14:textId="77777777" w:rsidR="00D278C9" w:rsidRPr="00A94BD3" w:rsidRDefault="00D278C9" w:rsidP="00A94BD3">
      <w:pPr>
        <w:autoSpaceDE w:val="0"/>
        <w:autoSpaceDN w:val="0"/>
        <w:adjustRightInd w:val="0"/>
        <w:spacing w:after="0" w:line="240" w:lineRule="auto"/>
        <w:rPr>
          <w:rFonts w:ascii="Arial" w:eastAsia="Times New Roman" w:hAnsi="Arial" w:cs="Arial"/>
          <w:color w:val="000000"/>
          <w:sz w:val="24"/>
          <w:szCs w:val="24"/>
        </w:rPr>
      </w:pPr>
    </w:p>
    <w:p w14:paraId="7CE6F1F8" w14:textId="16445116" w:rsidR="00D278C9" w:rsidRPr="00A94BD3" w:rsidRDefault="000D37C5" w:rsidP="00A94BD3">
      <w:pPr>
        <w:pStyle w:val="Default"/>
        <w:jc w:val="both"/>
        <w:rPr>
          <w:lang w:val="it-IT"/>
        </w:rPr>
      </w:pPr>
      <w:hyperlink w:anchor="_CONVALIDA_DI_CONSIGLIERE" w:history="1">
        <w:r w:rsidR="00D278C9" w:rsidRPr="00A94BD3">
          <w:rPr>
            <w:rStyle w:val="Collegamentoipertestuale"/>
            <w:rFonts w:cs="Arial"/>
            <w:lang w:val="it-IT"/>
          </w:rPr>
          <w:t xml:space="preserve">Convalida di </w:t>
        </w:r>
        <w:r w:rsidR="007137AE">
          <w:rPr>
            <w:rStyle w:val="Collegamentoipertestuale"/>
            <w:rFonts w:cs="Arial"/>
            <w:lang w:val="it-IT"/>
          </w:rPr>
          <w:t>Consiglier</w:t>
        </w:r>
        <w:r w:rsidR="00D278C9" w:rsidRPr="00A94BD3">
          <w:rPr>
            <w:rStyle w:val="Collegamentoipertestuale"/>
            <w:rFonts w:cs="Arial"/>
            <w:lang w:val="it-IT"/>
          </w:rPr>
          <w:t>e regionale</w:t>
        </w:r>
      </w:hyperlink>
    </w:p>
    <w:p w14:paraId="1244BF0C" w14:textId="50378F2C" w:rsidR="00D278C9" w:rsidRPr="00A94BD3" w:rsidRDefault="00A94BD3" w:rsidP="00A94BD3">
      <w:pPr>
        <w:pStyle w:val="Default"/>
        <w:jc w:val="both"/>
        <w:rPr>
          <w:lang w:val="it-IT"/>
        </w:rPr>
      </w:pPr>
      <w:r w:rsidRPr="00A94BD3">
        <w:rPr>
          <w:rFonts w:eastAsia="Calibri"/>
        </w:rPr>
        <w:t>PRESIDENTE (Oliviero)</w:t>
      </w:r>
    </w:p>
    <w:p w14:paraId="7099865B" w14:textId="4CC456CE" w:rsidR="00D278C9" w:rsidRPr="00A94BD3" w:rsidRDefault="00D278C9" w:rsidP="00A94BD3">
      <w:pPr>
        <w:pStyle w:val="Default"/>
        <w:jc w:val="both"/>
        <w:rPr>
          <w:lang w:val="it-IT"/>
        </w:rPr>
      </w:pPr>
    </w:p>
    <w:p w14:paraId="360DC2CE" w14:textId="0442810E" w:rsidR="00D278C9" w:rsidRPr="00A94BD3" w:rsidRDefault="000D37C5" w:rsidP="00A94BD3">
      <w:pPr>
        <w:autoSpaceDE w:val="0"/>
        <w:autoSpaceDN w:val="0"/>
        <w:adjustRightInd w:val="0"/>
        <w:spacing w:after="0" w:line="240" w:lineRule="auto"/>
        <w:rPr>
          <w:rFonts w:ascii="Arial" w:eastAsia="Times New Roman" w:hAnsi="Arial" w:cs="Arial"/>
          <w:color w:val="000000"/>
          <w:sz w:val="24"/>
          <w:szCs w:val="24"/>
        </w:rPr>
      </w:pPr>
      <w:hyperlink w:anchor="_ESAME_DELLA_DELIBERA" w:history="1">
        <w:r w:rsidR="00D278C9" w:rsidRPr="00A94BD3">
          <w:rPr>
            <w:rStyle w:val="Collegamentoipertestuale"/>
            <w:rFonts w:ascii="Arial" w:eastAsia="Times New Roman" w:hAnsi="Arial" w:cs="Arial"/>
            <w:sz w:val="24"/>
            <w:szCs w:val="24"/>
          </w:rPr>
          <w:t xml:space="preserve">Esame della Delibera di Giunta Regionale n. 511 del 18/11/2020: </w:t>
        </w:r>
        <w:r w:rsidR="00D278C9" w:rsidRPr="00A94BD3">
          <w:rPr>
            <w:rStyle w:val="Collegamentoipertestuale"/>
            <w:rFonts w:ascii="Arial" w:hAnsi="Arial" w:cs="Arial"/>
            <w:sz w:val="24"/>
            <w:szCs w:val="24"/>
          </w:rPr>
          <w:t>“Approvazione Schema di Bilancio Consolidato della Regione Campania per l'esercizio finanziario 2019. Proposta al Consiglio” Reg. Gen. n. 3/II</w:t>
        </w:r>
      </w:hyperlink>
    </w:p>
    <w:p w14:paraId="4D82927A" w14:textId="107082B8" w:rsidR="00D278C9" w:rsidRPr="00A94BD3" w:rsidRDefault="00A94BD3" w:rsidP="00A94BD3">
      <w:pPr>
        <w:pStyle w:val="Default"/>
        <w:jc w:val="both"/>
        <w:rPr>
          <w:lang w:val="it-IT"/>
        </w:rPr>
      </w:pPr>
      <w:r w:rsidRPr="00A94BD3">
        <w:rPr>
          <w:rFonts w:eastAsia="Calibri"/>
        </w:rPr>
        <w:t>PRESIDENTE (Oliviero)</w:t>
      </w:r>
    </w:p>
    <w:p w14:paraId="360EC02D" w14:textId="77777777" w:rsidR="00A94BD3" w:rsidRPr="00A94BD3" w:rsidRDefault="00A94BD3" w:rsidP="00A94BD3">
      <w:pPr>
        <w:spacing w:after="0" w:line="240" w:lineRule="auto"/>
      </w:pPr>
      <w:r w:rsidRPr="00A94BD3">
        <w:rPr>
          <w:rFonts w:ascii="Arial" w:eastAsia="Calibri" w:hAnsi="Arial" w:cs="Arial"/>
          <w:sz w:val="24"/>
          <w:szCs w:val="24"/>
        </w:rPr>
        <w:t>CINQUE, Assessore al Bilancio</w:t>
      </w:r>
    </w:p>
    <w:p w14:paraId="6EEF411B" w14:textId="77777777" w:rsidR="00A94BD3" w:rsidRPr="00A94BD3" w:rsidRDefault="00A94BD3" w:rsidP="00A94BD3">
      <w:pPr>
        <w:spacing w:after="0" w:line="240" w:lineRule="auto"/>
      </w:pPr>
      <w:r w:rsidRPr="00A94BD3">
        <w:rPr>
          <w:rFonts w:ascii="Arial" w:eastAsia="Calibri" w:hAnsi="Arial" w:cs="Arial"/>
          <w:sz w:val="24"/>
          <w:szCs w:val="24"/>
        </w:rPr>
        <w:t>CIARAMBINO, Movimento 5 Stelle</w:t>
      </w:r>
    </w:p>
    <w:p w14:paraId="6BA1A2F0" w14:textId="77777777" w:rsidR="00A94BD3" w:rsidRPr="00A94BD3" w:rsidRDefault="00A94BD3" w:rsidP="00A94BD3">
      <w:pPr>
        <w:spacing w:after="0" w:line="240" w:lineRule="auto"/>
      </w:pPr>
      <w:r w:rsidRPr="00A94BD3">
        <w:rPr>
          <w:rFonts w:ascii="Arial" w:eastAsia="Calibri" w:hAnsi="Arial" w:cs="Arial"/>
          <w:sz w:val="24"/>
          <w:szCs w:val="24"/>
        </w:rPr>
        <w:t>CALDORO, Caldoro Presidente</w:t>
      </w:r>
    </w:p>
    <w:p w14:paraId="32F4D463" w14:textId="77777777" w:rsidR="00A94BD3" w:rsidRPr="00A94BD3" w:rsidRDefault="00A94BD3" w:rsidP="00A94BD3">
      <w:pPr>
        <w:spacing w:after="0" w:line="240" w:lineRule="auto"/>
      </w:pPr>
      <w:r w:rsidRPr="00A94BD3">
        <w:rPr>
          <w:rFonts w:ascii="Arial" w:eastAsia="Calibri" w:hAnsi="Arial" w:cs="Arial"/>
          <w:sz w:val="24"/>
          <w:szCs w:val="24"/>
        </w:rPr>
        <w:t>SANTANGELO, Italia Viva</w:t>
      </w:r>
    </w:p>
    <w:p w14:paraId="4CCF41DF" w14:textId="77777777" w:rsidR="00D278C9" w:rsidRPr="00A94BD3" w:rsidRDefault="00D278C9" w:rsidP="00A94BD3">
      <w:pPr>
        <w:autoSpaceDE w:val="0"/>
        <w:autoSpaceDN w:val="0"/>
        <w:adjustRightInd w:val="0"/>
        <w:spacing w:after="0" w:line="240" w:lineRule="auto"/>
        <w:rPr>
          <w:rFonts w:ascii="Arial" w:eastAsia="Times New Roman" w:hAnsi="Arial" w:cs="Arial"/>
          <w:color w:val="000000"/>
          <w:sz w:val="24"/>
          <w:szCs w:val="24"/>
        </w:rPr>
      </w:pPr>
    </w:p>
    <w:p w14:paraId="0B40CB5F" w14:textId="258C1F69" w:rsidR="00D278C9" w:rsidRPr="00A94BD3" w:rsidRDefault="000D37C5" w:rsidP="00A94BD3">
      <w:pPr>
        <w:pStyle w:val="Default"/>
        <w:jc w:val="both"/>
        <w:rPr>
          <w:lang w:val="it-IT"/>
        </w:rPr>
      </w:pPr>
      <w:hyperlink w:anchor="_ESAME_DELLA_PROPOSTA" w:history="1">
        <w:r w:rsidR="00D278C9" w:rsidRPr="00A94BD3">
          <w:rPr>
            <w:rStyle w:val="Collegamentoipertestuale"/>
            <w:rFonts w:cs="Arial"/>
            <w:lang w:val="it-IT"/>
          </w:rPr>
          <w:t>Esame della Proposta di istituzione di Commissione d’inchiesta denominata “Commissione d’inchiesta sugli obiettivi della Regione Campania in materia di tutela dell’ambiente, dei corpi idrici superficiali e difesa del suolo – Società Unica del Polo Ambientale e Consorzi di Bonifica” Reg. Gen. 1/C.I.</w:t>
        </w:r>
      </w:hyperlink>
    </w:p>
    <w:p w14:paraId="26729E6B" w14:textId="77777777" w:rsidR="00A94BD3" w:rsidRPr="00A94BD3" w:rsidRDefault="000D37C5" w:rsidP="00A94BD3">
      <w:pPr>
        <w:pStyle w:val="Default"/>
        <w:jc w:val="both"/>
        <w:rPr>
          <w:lang w:val="it-IT"/>
        </w:rPr>
      </w:pPr>
      <w:hyperlink w:anchor="_ESAME_PROPOSTA_DI" w:history="1">
        <w:r w:rsidR="00A94BD3" w:rsidRPr="00A94BD3">
          <w:rPr>
            <w:rStyle w:val="Collegamentoipertestuale"/>
            <w:rFonts w:cs="Arial"/>
            <w:lang w:val="it-IT"/>
          </w:rPr>
          <w:t xml:space="preserve">Esame Proposta di istituzione di Commissione d’inchiesta denominata “Commissione d'inchiesta sulla bonifica, il </w:t>
        </w:r>
        <w:proofErr w:type="spellStart"/>
        <w:r w:rsidR="00A94BD3" w:rsidRPr="00A94BD3">
          <w:rPr>
            <w:rStyle w:val="Collegamentoipertestuale"/>
            <w:rFonts w:cs="Arial"/>
            <w:lang w:val="it-IT"/>
          </w:rPr>
          <w:t>risananento</w:t>
        </w:r>
        <w:proofErr w:type="spellEnd"/>
        <w:r w:rsidR="00A94BD3" w:rsidRPr="00A94BD3">
          <w:rPr>
            <w:rStyle w:val="Collegamentoipertestuale"/>
            <w:rFonts w:cs="Arial"/>
            <w:lang w:val="it-IT"/>
          </w:rPr>
          <w:t xml:space="preserve"> e la </w:t>
        </w:r>
        <w:proofErr w:type="spellStart"/>
        <w:r w:rsidR="00A94BD3" w:rsidRPr="00A94BD3">
          <w:rPr>
            <w:rStyle w:val="Collegamentoipertestuale"/>
            <w:rFonts w:cs="Arial"/>
            <w:lang w:val="it-IT"/>
          </w:rPr>
          <w:t>riqualiflcazione</w:t>
        </w:r>
        <w:proofErr w:type="spellEnd"/>
        <w:r w:rsidR="00A94BD3" w:rsidRPr="00A94BD3">
          <w:rPr>
            <w:rStyle w:val="Collegamentoipertestuale"/>
            <w:rFonts w:cs="Arial"/>
            <w:lang w:val="it-IT"/>
          </w:rPr>
          <w:t xml:space="preserve"> dei siti inquinati e sulla gestione delle aree ad alta </w:t>
        </w:r>
        <w:proofErr w:type="spellStart"/>
        <w:r w:rsidR="00A94BD3" w:rsidRPr="00A94BD3">
          <w:rPr>
            <w:rStyle w:val="Collegamentoipertestuale"/>
            <w:rFonts w:cs="Arial"/>
            <w:lang w:val="it-IT"/>
          </w:rPr>
          <w:t>criticita</w:t>
        </w:r>
        <w:proofErr w:type="spellEnd"/>
        <w:r w:rsidR="00A94BD3" w:rsidRPr="00A94BD3">
          <w:rPr>
            <w:rStyle w:val="Collegamentoipertestuale"/>
            <w:rFonts w:cs="Arial"/>
            <w:lang w:val="it-IT"/>
          </w:rPr>
          <w:t xml:space="preserve"> ambientale” Reg. Gen. 3/C.I.</w:t>
        </w:r>
      </w:hyperlink>
    </w:p>
    <w:p w14:paraId="6EDD28ED" w14:textId="58E557D8" w:rsidR="00D278C9" w:rsidRPr="00A94BD3" w:rsidRDefault="00A94BD3" w:rsidP="00A94BD3">
      <w:pPr>
        <w:pStyle w:val="Default"/>
        <w:jc w:val="both"/>
        <w:rPr>
          <w:lang w:val="it-IT"/>
        </w:rPr>
      </w:pPr>
      <w:r w:rsidRPr="00A94BD3">
        <w:t>CASILLO (</w:t>
      </w:r>
      <w:proofErr w:type="spellStart"/>
      <w:r w:rsidRPr="00A94BD3">
        <w:t>Partito</w:t>
      </w:r>
      <w:proofErr w:type="spellEnd"/>
      <w:r w:rsidRPr="00A94BD3">
        <w:t xml:space="preserve"> </w:t>
      </w:r>
      <w:proofErr w:type="spellStart"/>
      <w:r w:rsidRPr="00A94BD3">
        <w:t>Democratico</w:t>
      </w:r>
      <w:proofErr w:type="spellEnd"/>
      <w:r w:rsidRPr="00A94BD3">
        <w:t>)</w:t>
      </w:r>
    </w:p>
    <w:p w14:paraId="458B476A" w14:textId="77777777" w:rsidR="00D278C9" w:rsidRPr="00A94BD3" w:rsidRDefault="00D278C9" w:rsidP="00A94BD3">
      <w:pPr>
        <w:autoSpaceDE w:val="0"/>
        <w:autoSpaceDN w:val="0"/>
        <w:adjustRightInd w:val="0"/>
        <w:spacing w:after="0" w:line="240" w:lineRule="auto"/>
        <w:rPr>
          <w:rFonts w:ascii="Arial" w:eastAsia="Times New Roman" w:hAnsi="Arial" w:cs="Arial"/>
          <w:color w:val="000000"/>
          <w:sz w:val="24"/>
          <w:szCs w:val="24"/>
        </w:rPr>
      </w:pPr>
    </w:p>
    <w:p w14:paraId="542A60B0" w14:textId="2E243C22" w:rsidR="00D278C9" w:rsidRPr="00A94BD3" w:rsidRDefault="000D37C5" w:rsidP="00A94BD3">
      <w:pPr>
        <w:pStyle w:val="Default"/>
        <w:jc w:val="both"/>
        <w:rPr>
          <w:lang w:val="it-IT"/>
        </w:rPr>
      </w:pPr>
      <w:hyperlink w:anchor="_MOZIONE_A_FIRMA_1" w:history="1">
        <w:r w:rsidR="00D278C9" w:rsidRPr="00A94BD3">
          <w:rPr>
            <w:rStyle w:val="Collegamentoipertestuale"/>
            <w:rFonts w:cs="Arial"/>
            <w:lang w:val="it-IT"/>
          </w:rPr>
          <w:t xml:space="preserve">Mozione a firma del </w:t>
        </w:r>
        <w:r w:rsidR="007137AE">
          <w:rPr>
            <w:rStyle w:val="Collegamentoipertestuale"/>
            <w:rFonts w:cs="Arial"/>
            <w:lang w:val="it-IT"/>
          </w:rPr>
          <w:t>Consiglier</w:t>
        </w:r>
        <w:r w:rsidR="00D278C9" w:rsidRPr="00A94BD3">
          <w:rPr>
            <w:rStyle w:val="Collegamentoipertestuale"/>
            <w:rFonts w:cs="Arial"/>
            <w:lang w:val="it-IT"/>
          </w:rPr>
          <w:t>e Saiello “Procida - capitale italiana della cultura 2022” Reg. gen. n. 3/4 XI Legislatura</w:t>
        </w:r>
      </w:hyperlink>
    </w:p>
    <w:p w14:paraId="4A02AD95" w14:textId="1E8F8087" w:rsidR="00D278C9" w:rsidRPr="00A94BD3" w:rsidRDefault="00A94BD3" w:rsidP="00A94BD3">
      <w:pPr>
        <w:pStyle w:val="Default"/>
        <w:jc w:val="both"/>
        <w:rPr>
          <w:lang w:val="it-IT"/>
        </w:rPr>
      </w:pPr>
      <w:r w:rsidRPr="00A94BD3">
        <w:rPr>
          <w:rFonts w:eastAsia="Calibri"/>
        </w:rPr>
        <w:t>PRESIDENTE (Oliviero)</w:t>
      </w:r>
    </w:p>
    <w:p w14:paraId="3906625B" w14:textId="77777777" w:rsidR="00A94BD3" w:rsidRPr="00A94BD3" w:rsidRDefault="00A94BD3" w:rsidP="00A94BD3">
      <w:pPr>
        <w:spacing w:after="0" w:line="240" w:lineRule="auto"/>
      </w:pPr>
      <w:r w:rsidRPr="00A94BD3">
        <w:rPr>
          <w:rFonts w:ascii="Arial" w:hAnsi="Arial" w:cs="Arial"/>
          <w:sz w:val="24"/>
          <w:szCs w:val="24"/>
        </w:rPr>
        <w:t>SAIELLO (Movimento 5 Stelle)</w:t>
      </w:r>
    </w:p>
    <w:p w14:paraId="44F80A03" w14:textId="77777777" w:rsidR="00A94BD3" w:rsidRPr="00A94BD3" w:rsidRDefault="00A94BD3" w:rsidP="00A94BD3">
      <w:pPr>
        <w:spacing w:after="0" w:line="240" w:lineRule="auto"/>
      </w:pPr>
      <w:r w:rsidRPr="00A94BD3">
        <w:rPr>
          <w:rFonts w:ascii="Arial" w:hAnsi="Arial" w:cs="Arial"/>
          <w:sz w:val="24"/>
          <w:szCs w:val="24"/>
        </w:rPr>
        <w:t>FIOLA (Partito Democratico)</w:t>
      </w:r>
    </w:p>
    <w:p w14:paraId="7AA4DD78" w14:textId="77777777" w:rsidR="00A94BD3" w:rsidRPr="00A94BD3" w:rsidRDefault="00A94BD3" w:rsidP="00A94BD3">
      <w:pPr>
        <w:spacing w:after="0" w:line="240" w:lineRule="auto"/>
      </w:pPr>
      <w:r w:rsidRPr="00A94BD3">
        <w:rPr>
          <w:rFonts w:ascii="Arial" w:hAnsi="Arial" w:cs="Arial"/>
          <w:sz w:val="24"/>
          <w:szCs w:val="24"/>
        </w:rPr>
        <w:t>PATRIARCA (Forza Italia per Caldoro Presidente)</w:t>
      </w:r>
    </w:p>
    <w:p w14:paraId="21D13045" w14:textId="77777777" w:rsidR="00A94BD3" w:rsidRPr="00A94BD3" w:rsidRDefault="00A94BD3" w:rsidP="00A94BD3">
      <w:pPr>
        <w:spacing w:after="0" w:line="240" w:lineRule="auto"/>
      </w:pPr>
      <w:r w:rsidRPr="00A94BD3">
        <w:rPr>
          <w:rFonts w:ascii="Arial" w:hAnsi="Arial" w:cs="Arial"/>
          <w:sz w:val="24"/>
          <w:szCs w:val="24"/>
        </w:rPr>
        <w:t>FIOLA (PD)</w:t>
      </w:r>
    </w:p>
    <w:p w14:paraId="1B9BF532" w14:textId="491A3137" w:rsidR="00D278C9" w:rsidRPr="00A94BD3" w:rsidRDefault="00D278C9" w:rsidP="00A94BD3">
      <w:pPr>
        <w:pStyle w:val="Default"/>
        <w:jc w:val="both"/>
        <w:rPr>
          <w:lang w:val="it-IT"/>
        </w:rPr>
      </w:pPr>
    </w:p>
    <w:p w14:paraId="0FE60B28" w14:textId="54416AC5" w:rsidR="00D278C9" w:rsidRPr="00A94BD3" w:rsidRDefault="00D278C9" w:rsidP="00A94BD3">
      <w:pPr>
        <w:autoSpaceDE w:val="0"/>
        <w:autoSpaceDN w:val="0"/>
        <w:adjustRightInd w:val="0"/>
        <w:spacing w:after="0" w:line="240" w:lineRule="auto"/>
        <w:rPr>
          <w:rStyle w:val="Collegamentoipertestuale"/>
          <w:rFonts w:ascii="Arial" w:eastAsia="Times New Roman" w:hAnsi="Arial" w:cs="Arial"/>
          <w:sz w:val="24"/>
          <w:szCs w:val="24"/>
        </w:rPr>
      </w:pPr>
      <w:r w:rsidRPr="00A94BD3">
        <w:rPr>
          <w:rFonts w:ascii="Arial" w:eastAsia="Times New Roman" w:hAnsi="Arial" w:cs="Arial"/>
          <w:color w:val="000000"/>
          <w:sz w:val="24"/>
          <w:szCs w:val="24"/>
        </w:rPr>
        <w:fldChar w:fldCharType="begin"/>
      </w:r>
      <w:r w:rsidRPr="00A94BD3">
        <w:rPr>
          <w:rFonts w:ascii="Arial" w:eastAsia="Times New Roman" w:hAnsi="Arial" w:cs="Arial"/>
          <w:color w:val="000000"/>
          <w:sz w:val="24"/>
          <w:szCs w:val="24"/>
        </w:rPr>
        <w:instrText xml:space="preserve"> HYPERLINK  \l "_MOZIONE_A_FIRMA" </w:instrText>
      </w:r>
      <w:r w:rsidRPr="00A94BD3">
        <w:rPr>
          <w:rFonts w:ascii="Arial" w:eastAsia="Times New Roman" w:hAnsi="Arial" w:cs="Arial"/>
          <w:color w:val="000000"/>
          <w:sz w:val="24"/>
          <w:szCs w:val="24"/>
        </w:rPr>
        <w:fldChar w:fldCharType="separate"/>
      </w:r>
      <w:r w:rsidRPr="00A94BD3">
        <w:rPr>
          <w:rStyle w:val="Collegamentoipertestuale"/>
          <w:rFonts w:ascii="Arial" w:eastAsia="Times New Roman" w:hAnsi="Arial" w:cs="Arial"/>
          <w:sz w:val="24"/>
          <w:szCs w:val="24"/>
        </w:rPr>
        <w:t xml:space="preserve">Mozione a firma dei </w:t>
      </w:r>
      <w:r w:rsidR="007137AE">
        <w:rPr>
          <w:rStyle w:val="Collegamentoipertestuale"/>
          <w:rFonts w:ascii="Arial" w:eastAsia="Times New Roman" w:hAnsi="Arial" w:cs="Arial"/>
          <w:sz w:val="24"/>
          <w:szCs w:val="24"/>
        </w:rPr>
        <w:t>Consiglieri</w:t>
      </w:r>
      <w:r w:rsidRPr="00A94BD3">
        <w:rPr>
          <w:rStyle w:val="Collegamentoipertestuale"/>
          <w:rFonts w:ascii="Arial" w:eastAsia="Times New Roman" w:hAnsi="Arial" w:cs="Arial"/>
          <w:sz w:val="24"/>
          <w:szCs w:val="24"/>
        </w:rPr>
        <w:t xml:space="preserve"> Schiano, Carpentieri, Nonno e Piscitelli “Richiesta della dichiarazione dello stato di calamità naturale per i comuni del Golfo di Policastro interessati dagli eventi meteorici intensi ed eccezionali nella notte del 17 novembre 2020” Reg. gen. n. 2/4 XI Legislatura; </w:t>
      </w:r>
    </w:p>
    <w:p w14:paraId="0CDEF1B6" w14:textId="506C3416" w:rsidR="00D278C9" w:rsidRPr="00A94BD3" w:rsidRDefault="00D278C9" w:rsidP="00A94BD3">
      <w:pPr>
        <w:pStyle w:val="Default"/>
        <w:jc w:val="both"/>
        <w:rPr>
          <w:lang w:val="it-IT"/>
        </w:rPr>
      </w:pPr>
      <w:r w:rsidRPr="00A94BD3">
        <w:rPr>
          <w:rStyle w:val="Collegamentoipertestuale"/>
          <w:rFonts w:cs="Arial"/>
          <w:lang w:val="it-IT"/>
        </w:rPr>
        <w:lastRenderedPageBreak/>
        <w:t xml:space="preserve">Mozione a firma dei </w:t>
      </w:r>
      <w:r w:rsidR="007137AE">
        <w:rPr>
          <w:rStyle w:val="Collegamentoipertestuale"/>
          <w:rFonts w:cs="Arial"/>
          <w:lang w:val="it-IT"/>
        </w:rPr>
        <w:t>Consiglieri</w:t>
      </w:r>
      <w:r w:rsidRPr="00A94BD3">
        <w:rPr>
          <w:rStyle w:val="Collegamentoipertestuale"/>
          <w:rFonts w:cs="Arial"/>
          <w:lang w:val="it-IT"/>
        </w:rPr>
        <w:t xml:space="preserve"> Pellegrino, Picarone, Matera, Savastano, Volpe, Cascone, Pellegrino, Cammarano, Carpentieri, Pierro “Stato di calamità naturale Golfo di Policastro” Reg. gen. 4/4 XI Legislatura</w:t>
      </w:r>
      <w:r w:rsidRPr="00A94BD3">
        <w:rPr>
          <w:lang w:val="it-IT"/>
        </w:rPr>
        <w:fldChar w:fldCharType="end"/>
      </w:r>
    </w:p>
    <w:p w14:paraId="69C264F3" w14:textId="02429004" w:rsidR="00D278C9" w:rsidRPr="00A94BD3" w:rsidRDefault="00A94BD3" w:rsidP="00A94BD3">
      <w:pPr>
        <w:pStyle w:val="Default"/>
        <w:jc w:val="both"/>
        <w:rPr>
          <w:lang w:val="it-IT"/>
        </w:rPr>
      </w:pPr>
      <w:r w:rsidRPr="00A94BD3">
        <w:rPr>
          <w:rFonts w:eastAsia="Calibri"/>
        </w:rPr>
        <w:t>PRESIDENTE (Oliviero)</w:t>
      </w:r>
    </w:p>
    <w:p w14:paraId="6D1984A7" w14:textId="77777777" w:rsidR="00A94BD3" w:rsidRPr="00A94BD3" w:rsidRDefault="00A94BD3" w:rsidP="00A94BD3">
      <w:pPr>
        <w:spacing w:after="0" w:line="240" w:lineRule="auto"/>
      </w:pPr>
      <w:r w:rsidRPr="00A94BD3">
        <w:rPr>
          <w:rFonts w:ascii="Arial" w:hAnsi="Arial" w:cs="Arial"/>
          <w:sz w:val="24"/>
          <w:szCs w:val="24"/>
        </w:rPr>
        <w:t>CARPENTIERI (Fratelli d’Italia)</w:t>
      </w:r>
    </w:p>
    <w:p w14:paraId="0702DA6E" w14:textId="77777777" w:rsidR="00A94BD3" w:rsidRPr="00A94BD3" w:rsidRDefault="00A94BD3" w:rsidP="00A94BD3">
      <w:pPr>
        <w:spacing w:after="0" w:line="240" w:lineRule="auto"/>
      </w:pPr>
      <w:r w:rsidRPr="00A94BD3">
        <w:rPr>
          <w:rFonts w:ascii="Arial" w:hAnsi="Arial" w:cs="Arial"/>
          <w:sz w:val="24"/>
          <w:szCs w:val="24"/>
        </w:rPr>
        <w:t>PELLEGRINO (Italia Viva)</w:t>
      </w:r>
    </w:p>
    <w:p w14:paraId="138266D6" w14:textId="77777777" w:rsidR="00A94BD3" w:rsidRPr="00A94BD3" w:rsidRDefault="00A94BD3" w:rsidP="00A94BD3">
      <w:pPr>
        <w:spacing w:after="0" w:line="240" w:lineRule="auto"/>
      </w:pPr>
      <w:r w:rsidRPr="00A94BD3">
        <w:rPr>
          <w:rFonts w:ascii="Arial" w:hAnsi="Arial" w:cs="Arial"/>
          <w:sz w:val="24"/>
          <w:szCs w:val="24"/>
        </w:rPr>
        <w:t>PICARONE (PD)</w:t>
      </w:r>
    </w:p>
    <w:p w14:paraId="0CAFCE0D" w14:textId="77777777" w:rsidR="00A94BD3" w:rsidRPr="00A94BD3" w:rsidRDefault="00A94BD3" w:rsidP="00A94BD3">
      <w:pPr>
        <w:spacing w:after="0" w:line="240" w:lineRule="auto"/>
      </w:pPr>
      <w:r w:rsidRPr="00A94BD3">
        <w:rPr>
          <w:rFonts w:ascii="Arial" w:hAnsi="Arial" w:cs="Arial"/>
          <w:sz w:val="24"/>
          <w:szCs w:val="24"/>
        </w:rPr>
        <w:t>PIERRO (Lega Campania)</w:t>
      </w:r>
    </w:p>
    <w:p w14:paraId="7EDBD2B7" w14:textId="77777777" w:rsidR="00744B12" w:rsidRPr="00D278C9" w:rsidRDefault="00744B12">
      <w:pPr>
        <w:spacing w:after="0" w:line="240" w:lineRule="auto"/>
        <w:rPr>
          <w:rFonts w:ascii="Arial" w:eastAsia="Calibri" w:hAnsi="Arial" w:cs="Arial"/>
          <w:sz w:val="24"/>
          <w:szCs w:val="24"/>
        </w:rPr>
      </w:pPr>
      <w:r w:rsidRPr="00D278C9">
        <w:rPr>
          <w:rFonts w:ascii="Arial" w:eastAsia="Calibri" w:hAnsi="Arial" w:cs="Arial"/>
          <w:sz w:val="24"/>
          <w:szCs w:val="24"/>
        </w:rPr>
        <w:br w:type="page"/>
      </w:r>
    </w:p>
    <w:p w14:paraId="522FC332" w14:textId="77777777" w:rsidR="00263DB4" w:rsidRPr="00D278C9" w:rsidRDefault="00263DB4" w:rsidP="00D278C9">
      <w:pPr>
        <w:spacing w:after="0" w:line="240" w:lineRule="auto"/>
        <w:rPr>
          <w:rFonts w:ascii="Arial" w:eastAsia="Calibri" w:hAnsi="Arial" w:cs="Arial"/>
          <w:sz w:val="24"/>
          <w:szCs w:val="24"/>
        </w:rPr>
      </w:pPr>
    </w:p>
    <w:p w14:paraId="0D6033CD" w14:textId="77777777" w:rsidR="009172A8" w:rsidRPr="00A94BD3" w:rsidRDefault="009172A8" w:rsidP="00A94BD3">
      <w:pPr>
        <w:pStyle w:val="Default"/>
        <w:jc w:val="center"/>
        <w:rPr>
          <w:b/>
          <w:lang w:val="it-IT"/>
        </w:rPr>
      </w:pPr>
      <w:r w:rsidRPr="00A94BD3">
        <w:rPr>
          <w:b/>
          <w:lang w:val="it-IT"/>
        </w:rPr>
        <w:t xml:space="preserve">PRESIDENZA DEL </w:t>
      </w:r>
      <w:r w:rsidR="00D47C50" w:rsidRPr="00A94BD3">
        <w:rPr>
          <w:b/>
          <w:lang w:val="it-IT"/>
        </w:rPr>
        <w:t>PRESIDENTE GENNARO OLIVIERO</w:t>
      </w:r>
      <w:r w:rsidR="00941F6D" w:rsidRPr="00A94BD3">
        <w:rPr>
          <w:b/>
          <w:lang w:val="it-IT"/>
        </w:rPr>
        <w:t xml:space="preserve"> </w:t>
      </w:r>
    </w:p>
    <w:p w14:paraId="3EB002C2" w14:textId="77777777" w:rsidR="009172A8" w:rsidRPr="00A94BD3" w:rsidRDefault="009172A8" w:rsidP="00A94BD3">
      <w:pPr>
        <w:pStyle w:val="Default"/>
        <w:jc w:val="center"/>
        <w:rPr>
          <w:b/>
          <w:bCs/>
          <w:lang w:val="it-IT"/>
        </w:rPr>
      </w:pPr>
    </w:p>
    <w:p w14:paraId="0166AAAA" w14:textId="77777777" w:rsidR="009172A8" w:rsidRPr="00A94BD3" w:rsidRDefault="009172A8" w:rsidP="00A94BD3">
      <w:pPr>
        <w:pStyle w:val="Default"/>
        <w:jc w:val="center"/>
        <w:rPr>
          <w:b/>
          <w:bCs/>
          <w:lang w:val="it-IT"/>
        </w:rPr>
      </w:pPr>
      <w:r w:rsidRPr="00A94BD3">
        <w:rPr>
          <w:b/>
          <w:bCs/>
          <w:lang w:val="it-IT"/>
        </w:rPr>
        <w:t xml:space="preserve">La seduta ha inizio alle ore </w:t>
      </w:r>
      <w:r w:rsidR="000A1A9D" w:rsidRPr="00A94BD3">
        <w:rPr>
          <w:b/>
          <w:bCs/>
          <w:lang w:val="it-IT"/>
        </w:rPr>
        <w:t>1</w:t>
      </w:r>
      <w:r w:rsidR="005C3058" w:rsidRPr="00A94BD3">
        <w:rPr>
          <w:b/>
          <w:bCs/>
          <w:lang w:val="it-IT"/>
        </w:rPr>
        <w:t>6</w:t>
      </w:r>
      <w:r w:rsidRPr="00A94BD3">
        <w:rPr>
          <w:b/>
          <w:bCs/>
          <w:lang w:val="it-IT"/>
        </w:rPr>
        <w:t>.</w:t>
      </w:r>
      <w:r w:rsidR="005C3058" w:rsidRPr="00A94BD3">
        <w:rPr>
          <w:b/>
          <w:bCs/>
          <w:lang w:val="it-IT"/>
        </w:rPr>
        <w:t>05</w:t>
      </w:r>
    </w:p>
    <w:p w14:paraId="5AADFB98" w14:textId="77777777" w:rsidR="009172A8" w:rsidRPr="00A94BD3" w:rsidRDefault="009172A8" w:rsidP="00A94BD3">
      <w:pPr>
        <w:pStyle w:val="Default"/>
        <w:jc w:val="both"/>
        <w:rPr>
          <w:b/>
          <w:bCs/>
          <w:lang w:val="it-IT"/>
        </w:rPr>
      </w:pPr>
    </w:p>
    <w:p w14:paraId="5F99ED21" w14:textId="01200F30" w:rsidR="005C3058" w:rsidRPr="00A94BD3" w:rsidRDefault="009172A8" w:rsidP="00A94BD3">
      <w:pPr>
        <w:spacing w:after="0" w:line="240" w:lineRule="auto"/>
        <w:jc w:val="both"/>
        <w:rPr>
          <w:rFonts w:ascii="Arial" w:eastAsia="Calibri" w:hAnsi="Arial" w:cs="Arial"/>
          <w:sz w:val="24"/>
          <w:szCs w:val="24"/>
        </w:rPr>
      </w:pPr>
      <w:r w:rsidRPr="00A94BD3">
        <w:rPr>
          <w:rFonts w:ascii="Arial" w:eastAsia="Calibri" w:hAnsi="Arial" w:cs="Arial"/>
          <w:b/>
          <w:sz w:val="24"/>
          <w:szCs w:val="24"/>
        </w:rPr>
        <w:t>PRESIDENTE (</w:t>
      </w:r>
      <w:r w:rsidR="00D47C50" w:rsidRPr="00A94BD3">
        <w:rPr>
          <w:rFonts w:ascii="Arial" w:eastAsia="Calibri" w:hAnsi="Arial" w:cs="Arial"/>
          <w:b/>
          <w:sz w:val="24"/>
          <w:szCs w:val="24"/>
        </w:rPr>
        <w:t>Oliviero</w:t>
      </w:r>
      <w:r w:rsidRPr="00A94BD3">
        <w:rPr>
          <w:rFonts w:ascii="Arial" w:eastAsia="Calibri" w:hAnsi="Arial" w:cs="Arial"/>
          <w:b/>
          <w:sz w:val="24"/>
          <w:szCs w:val="24"/>
        </w:rPr>
        <w:t xml:space="preserve">): </w:t>
      </w:r>
      <w:r w:rsidR="005C3058" w:rsidRPr="00A94BD3">
        <w:rPr>
          <w:rFonts w:ascii="Arial" w:eastAsia="Calibri" w:hAnsi="Arial" w:cs="Arial"/>
          <w:sz w:val="24"/>
          <w:szCs w:val="24"/>
        </w:rPr>
        <w:t xml:space="preserve">Dichiaro aperta la </w:t>
      </w:r>
      <w:r w:rsidR="007137AE">
        <w:rPr>
          <w:rFonts w:ascii="Arial" w:eastAsia="Calibri" w:hAnsi="Arial" w:cs="Arial"/>
          <w:sz w:val="24"/>
          <w:szCs w:val="24"/>
        </w:rPr>
        <w:t>seduta</w:t>
      </w:r>
      <w:r w:rsidR="005C3058" w:rsidRPr="00A94BD3">
        <w:rPr>
          <w:rFonts w:ascii="Arial" w:eastAsia="Calibri" w:hAnsi="Arial" w:cs="Arial"/>
          <w:sz w:val="24"/>
          <w:szCs w:val="24"/>
        </w:rPr>
        <w:t xml:space="preserve"> pomeridiana.</w:t>
      </w:r>
    </w:p>
    <w:p w14:paraId="2F2AFA68" w14:textId="77777777" w:rsidR="005C3058" w:rsidRPr="00A94BD3" w:rsidRDefault="005C3058" w:rsidP="00A94BD3">
      <w:pPr>
        <w:spacing w:after="0" w:line="240" w:lineRule="auto"/>
        <w:jc w:val="both"/>
        <w:rPr>
          <w:rFonts w:ascii="Arial" w:eastAsia="Calibri" w:hAnsi="Arial" w:cs="Arial"/>
          <w:sz w:val="24"/>
          <w:szCs w:val="24"/>
        </w:rPr>
      </w:pPr>
    </w:p>
    <w:p w14:paraId="1ED54572" w14:textId="77777777" w:rsidR="005C3058" w:rsidRPr="00A94BD3" w:rsidRDefault="005C3058" w:rsidP="00A94BD3">
      <w:pPr>
        <w:pStyle w:val="Titolo1"/>
        <w:ind w:left="0"/>
        <w:rPr>
          <w:rFonts w:eastAsia="Calibri" w:cs="Arial"/>
          <w:szCs w:val="24"/>
        </w:rPr>
      </w:pPr>
      <w:bookmarkStart w:id="0" w:name="_APPROVAZIONE_PROCESSO_VERBALE"/>
      <w:bookmarkEnd w:id="0"/>
      <w:r w:rsidRPr="00A94BD3">
        <w:rPr>
          <w:rFonts w:eastAsia="Calibri" w:cs="Arial"/>
          <w:szCs w:val="24"/>
        </w:rPr>
        <w:t>APPROVAZIONE PROCESSO VERBALE</w:t>
      </w:r>
    </w:p>
    <w:p w14:paraId="76D5DBD6" w14:textId="77777777" w:rsidR="005C3058" w:rsidRPr="00A94BD3" w:rsidRDefault="005C3058" w:rsidP="00A94BD3">
      <w:pPr>
        <w:spacing w:after="0" w:line="240" w:lineRule="auto"/>
        <w:jc w:val="both"/>
        <w:rPr>
          <w:rFonts w:ascii="Arial" w:eastAsia="Calibri" w:hAnsi="Arial" w:cs="Arial"/>
          <w:b/>
          <w:sz w:val="24"/>
          <w:szCs w:val="24"/>
        </w:rPr>
      </w:pPr>
    </w:p>
    <w:p w14:paraId="055F8E24" w14:textId="77777777" w:rsidR="005C3058" w:rsidRPr="00A94BD3" w:rsidRDefault="005C3058" w:rsidP="00A94BD3">
      <w:pPr>
        <w:spacing w:after="0" w:line="240" w:lineRule="auto"/>
        <w:jc w:val="both"/>
        <w:rPr>
          <w:rFonts w:ascii="Arial" w:eastAsia="Calibri" w:hAnsi="Arial" w:cs="Arial"/>
          <w:sz w:val="24"/>
          <w:szCs w:val="24"/>
        </w:rPr>
      </w:pPr>
      <w:r w:rsidRPr="00A94BD3">
        <w:rPr>
          <w:rFonts w:ascii="Arial" w:eastAsia="Calibri" w:hAnsi="Arial" w:cs="Arial"/>
          <w:b/>
          <w:sz w:val="24"/>
          <w:szCs w:val="24"/>
        </w:rPr>
        <w:t xml:space="preserve">PRESIDENTE (Oliviero): </w:t>
      </w:r>
      <w:r w:rsidRPr="00A94BD3">
        <w:rPr>
          <w:rFonts w:ascii="Arial" w:eastAsia="Calibri" w:hAnsi="Arial" w:cs="Arial"/>
          <w:sz w:val="24"/>
          <w:szCs w:val="24"/>
        </w:rPr>
        <w:t>Al primo punto all’ordine del giorno: “Approvazione processo verbale”.</w:t>
      </w:r>
    </w:p>
    <w:p w14:paraId="3DDCB60C" w14:textId="23527FC1" w:rsidR="005C3058" w:rsidRPr="00A94BD3" w:rsidRDefault="005C3058"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 xml:space="preserve">Metto in votazione il processo verbale della </w:t>
      </w:r>
      <w:r w:rsidR="007137AE">
        <w:rPr>
          <w:rFonts w:ascii="Arial" w:eastAsia="Calibri" w:hAnsi="Arial" w:cs="Arial"/>
          <w:sz w:val="24"/>
          <w:szCs w:val="24"/>
        </w:rPr>
        <w:t>seduta</w:t>
      </w:r>
      <w:r w:rsidRPr="00A94BD3">
        <w:rPr>
          <w:rFonts w:ascii="Arial" w:eastAsia="Calibri" w:hAnsi="Arial" w:cs="Arial"/>
          <w:sz w:val="24"/>
          <w:szCs w:val="24"/>
        </w:rPr>
        <w:t xml:space="preserve"> precedente.</w:t>
      </w:r>
    </w:p>
    <w:p w14:paraId="5740C253" w14:textId="77777777" w:rsidR="005C3058" w:rsidRPr="00A94BD3" w:rsidRDefault="005C3058" w:rsidP="00A94BD3">
      <w:pPr>
        <w:spacing w:after="0" w:line="240" w:lineRule="auto"/>
        <w:jc w:val="both"/>
        <w:rPr>
          <w:rFonts w:ascii="Arial" w:eastAsia="Calibri" w:hAnsi="Arial" w:cs="Arial"/>
          <w:sz w:val="24"/>
          <w:szCs w:val="24"/>
        </w:rPr>
      </w:pPr>
    </w:p>
    <w:p w14:paraId="6A6BCD6E" w14:textId="77777777" w:rsidR="005C3058" w:rsidRPr="00A94BD3" w:rsidRDefault="005C3058" w:rsidP="00A94BD3">
      <w:pPr>
        <w:spacing w:after="0" w:line="240" w:lineRule="auto"/>
        <w:jc w:val="both"/>
        <w:rPr>
          <w:rFonts w:ascii="Arial" w:eastAsia="Calibri" w:hAnsi="Arial" w:cs="Arial"/>
          <w:b/>
          <w:sz w:val="24"/>
          <w:szCs w:val="24"/>
        </w:rPr>
      </w:pPr>
      <w:r w:rsidRPr="00A94BD3">
        <w:rPr>
          <w:rFonts w:ascii="Arial" w:eastAsia="Calibri" w:hAnsi="Arial" w:cs="Arial"/>
          <w:b/>
          <w:sz w:val="24"/>
          <w:szCs w:val="24"/>
        </w:rPr>
        <w:t>Il Consiglio approva.</w:t>
      </w:r>
    </w:p>
    <w:p w14:paraId="44B4E8A6" w14:textId="77777777" w:rsidR="005C3058" w:rsidRPr="00A94BD3" w:rsidRDefault="005C3058" w:rsidP="00A94BD3">
      <w:pPr>
        <w:spacing w:after="0" w:line="240" w:lineRule="auto"/>
        <w:jc w:val="both"/>
        <w:rPr>
          <w:rFonts w:ascii="Arial" w:eastAsia="Calibri" w:hAnsi="Arial" w:cs="Arial"/>
          <w:b/>
          <w:sz w:val="24"/>
          <w:szCs w:val="24"/>
        </w:rPr>
      </w:pPr>
    </w:p>
    <w:p w14:paraId="6B4E1386" w14:textId="77777777" w:rsidR="005C3058" w:rsidRPr="00A94BD3" w:rsidRDefault="005C3058" w:rsidP="00A94BD3">
      <w:pPr>
        <w:pStyle w:val="Titolo1"/>
        <w:ind w:left="0"/>
        <w:rPr>
          <w:rFonts w:eastAsia="Calibri" w:cs="Arial"/>
          <w:szCs w:val="24"/>
        </w:rPr>
      </w:pPr>
      <w:bookmarkStart w:id="1" w:name="_COMUNICAZIONI_DEL_PRESIDENTE"/>
      <w:bookmarkEnd w:id="1"/>
      <w:r w:rsidRPr="00A94BD3">
        <w:rPr>
          <w:rFonts w:eastAsia="Calibri" w:cs="Arial"/>
          <w:szCs w:val="24"/>
        </w:rPr>
        <w:t>COMUNICAZIONI DEL PRESIDENTE</w:t>
      </w:r>
    </w:p>
    <w:p w14:paraId="2D4FF91C" w14:textId="77777777" w:rsidR="005C3058" w:rsidRPr="00A94BD3" w:rsidRDefault="005C3058" w:rsidP="00A94BD3">
      <w:pPr>
        <w:spacing w:after="0" w:line="240" w:lineRule="auto"/>
        <w:jc w:val="both"/>
        <w:rPr>
          <w:rFonts w:ascii="Arial" w:eastAsia="Calibri" w:hAnsi="Arial" w:cs="Arial"/>
          <w:b/>
          <w:sz w:val="24"/>
          <w:szCs w:val="24"/>
        </w:rPr>
      </w:pPr>
    </w:p>
    <w:p w14:paraId="701483B5" w14:textId="77777777" w:rsidR="005C3058" w:rsidRPr="00A94BD3" w:rsidRDefault="005C3058" w:rsidP="00A94BD3">
      <w:pPr>
        <w:spacing w:after="0" w:line="240" w:lineRule="auto"/>
        <w:jc w:val="both"/>
        <w:rPr>
          <w:rFonts w:ascii="Arial" w:eastAsia="Calibri" w:hAnsi="Arial" w:cs="Arial"/>
          <w:sz w:val="24"/>
          <w:szCs w:val="24"/>
        </w:rPr>
      </w:pPr>
      <w:r w:rsidRPr="00A94BD3">
        <w:rPr>
          <w:rFonts w:ascii="Arial" w:eastAsia="Calibri" w:hAnsi="Arial" w:cs="Arial"/>
          <w:b/>
          <w:sz w:val="24"/>
          <w:szCs w:val="24"/>
        </w:rPr>
        <w:t>PRESIDENTE (Oliviero):</w:t>
      </w:r>
      <w:r w:rsidRPr="00A94BD3">
        <w:rPr>
          <w:rFonts w:ascii="Arial" w:eastAsia="Calibri" w:hAnsi="Arial" w:cs="Arial"/>
          <w:sz w:val="24"/>
          <w:szCs w:val="24"/>
        </w:rPr>
        <w:t xml:space="preserve"> Al secondo punto all’ordine del giorno: “Comunicazioni del Presidente”.</w:t>
      </w:r>
    </w:p>
    <w:p w14:paraId="5E0D9D1B" w14:textId="77777777" w:rsidR="005C3058" w:rsidRPr="00A94BD3" w:rsidRDefault="005C3058"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 xml:space="preserve">Comunico che sono stati presentati i seguenti provvedimenti legislativi: </w:t>
      </w:r>
    </w:p>
    <w:p w14:paraId="4B50F371" w14:textId="0F52CF93" w:rsidR="00DB603D" w:rsidRPr="00A94BD3" w:rsidRDefault="005C3058"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 xml:space="preserve">proposta di legge “Misure urgenti contro la povertà e il disagio sociale, scaturenti dall’emergenza epidemiologica da Covid” Reg. Gen. 02. Ad iniziativa dei </w:t>
      </w:r>
      <w:r w:rsidR="007137AE">
        <w:rPr>
          <w:rFonts w:ascii="Arial" w:eastAsia="Calibri" w:hAnsi="Arial" w:cs="Arial"/>
          <w:sz w:val="24"/>
          <w:szCs w:val="24"/>
        </w:rPr>
        <w:t>Consiglieri</w:t>
      </w:r>
      <w:r w:rsidRPr="00A94BD3">
        <w:rPr>
          <w:rFonts w:ascii="Arial" w:eastAsia="Calibri" w:hAnsi="Arial" w:cs="Arial"/>
          <w:sz w:val="24"/>
          <w:szCs w:val="24"/>
        </w:rPr>
        <w:t xml:space="preserve"> Ciarambino, Cammarano, Aversano, Ciampi, Cirillo, Muscarà e Saiello. Assegnata alla II Commissione consiliare permanente per l’esame. </w:t>
      </w:r>
    </w:p>
    <w:p w14:paraId="7B981FB2" w14:textId="77777777" w:rsidR="005C3058" w:rsidRPr="00A94BD3" w:rsidRDefault="005C3058"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Se non ci sono obiezioni, così resta stabilita.</w:t>
      </w:r>
    </w:p>
    <w:p w14:paraId="1604F437" w14:textId="77777777" w:rsidR="005C3058" w:rsidRPr="00A94BD3" w:rsidRDefault="005C3058" w:rsidP="00A94BD3">
      <w:pPr>
        <w:spacing w:after="0" w:line="240" w:lineRule="auto"/>
        <w:jc w:val="both"/>
        <w:rPr>
          <w:rFonts w:ascii="Arial" w:eastAsia="Calibri" w:hAnsi="Arial" w:cs="Arial"/>
          <w:sz w:val="24"/>
          <w:szCs w:val="24"/>
        </w:rPr>
      </w:pPr>
    </w:p>
    <w:p w14:paraId="5719A1E5" w14:textId="77777777" w:rsidR="005C3058" w:rsidRPr="00A94BD3" w:rsidRDefault="005C3058" w:rsidP="00A94BD3">
      <w:pPr>
        <w:spacing w:after="0" w:line="240" w:lineRule="auto"/>
        <w:jc w:val="both"/>
        <w:rPr>
          <w:rFonts w:ascii="Arial" w:eastAsia="Calibri" w:hAnsi="Arial" w:cs="Arial"/>
          <w:b/>
          <w:sz w:val="24"/>
          <w:szCs w:val="24"/>
        </w:rPr>
      </w:pPr>
      <w:r w:rsidRPr="00A94BD3">
        <w:rPr>
          <w:rFonts w:ascii="Arial" w:eastAsia="Calibri" w:hAnsi="Arial" w:cs="Arial"/>
          <w:b/>
          <w:sz w:val="24"/>
          <w:szCs w:val="24"/>
        </w:rPr>
        <w:t>Così resta stabilito.</w:t>
      </w:r>
    </w:p>
    <w:p w14:paraId="0D64A5B6" w14:textId="77777777" w:rsidR="005C3058" w:rsidRPr="00A94BD3" w:rsidRDefault="005C3058" w:rsidP="00A94BD3">
      <w:pPr>
        <w:spacing w:after="0" w:line="240" w:lineRule="auto"/>
        <w:jc w:val="both"/>
        <w:rPr>
          <w:rFonts w:ascii="Arial" w:eastAsia="Calibri" w:hAnsi="Arial" w:cs="Arial"/>
          <w:b/>
          <w:sz w:val="24"/>
          <w:szCs w:val="24"/>
        </w:rPr>
      </w:pPr>
    </w:p>
    <w:p w14:paraId="6935F096" w14:textId="566170B5" w:rsidR="005C3058" w:rsidRPr="00A94BD3" w:rsidRDefault="005C3058"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 xml:space="preserve">Proposta di legge “Modifica all’articolo 11 della legge regionale 27 maggio n. 4, legge elettorale”: Ad iniziativa del </w:t>
      </w:r>
      <w:r w:rsidR="007137AE">
        <w:rPr>
          <w:rFonts w:ascii="Arial" w:eastAsia="Calibri" w:hAnsi="Arial" w:cs="Arial"/>
          <w:sz w:val="24"/>
          <w:szCs w:val="24"/>
        </w:rPr>
        <w:t>Consiglier</w:t>
      </w:r>
      <w:r w:rsidRPr="00A94BD3">
        <w:rPr>
          <w:rFonts w:ascii="Arial" w:eastAsia="Calibri" w:hAnsi="Arial" w:cs="Arial"/>
          <w:sz w:val="24"/>
          <w:szCs w:val="24"/>
        </w:rPr>
        <w:t xml:space="preserve">e </w:t>
      </w:r>
      <w:proofErr w:type="spellStart"/>
      <w:r w:rsidRPr="00A94BD3">
        <w:rPr>
          <w:rFonts w:ascii="Arial" w:eastAsia="Calibri" w:hAnsi="Arial" w:cs="Arial"/>
          <w:sz w:val="24"/>
          <w:szCs w:val="24"/>
        </w:rPr>
        <w:t>Erarsmo</w:t>
      </w:r>
      <w:proofErr w:type="spellEnd"/>
      <w:r w:rsidRPr="00A94BD3">
        <w:rPr>
          <w:rFonts w:ascii="Arial" w:eastAsia="Calibri" w:hAnsi="Arial" w:cs="Arial"/>
          <w:sz w:val="24"/>
          <w:szCs w:val="24"/>
        </w:rPr>
        <w:t xml:space="preserve"> Mortaruolo. Assegnata alla I Commissione Consiliare Permanente per l’esame.</w:t>
      </w:r>
    </w:p>
    <w:p w14:paraId="555B908B" w14:textId="77777777" w:rsidR="005C3058" w:rsidRPr="00A94BD3" w:rsidRDefault="005C3058"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Se non ci sono obiezioni, così resta stabilita.</w:t>
      </w:r>
    </w:p>
    <w:p w14:paraId="34C50D79" w14:textId="77777777" w:rsidR="005C3058" w:rsidRPr="00A94BD3" w:rsidRDefault="005C3058" w:rsidP="00A94BD3">
      <w:pPr>
        <w:spacing w:after="0" w:line="240" w:lineRule="auto"/>
        <w:jc w:val="both"/>
        <w:rPr>
          <w:rFonts w:ascii="Arial" w:eastAsia="Calibri" w:hAnsi="Arial" w:cs="Arial"/>
          <w:sz w:val="24"/>
          <w:szCs w:val="24"/>
        </w:rPr>
      </w:pPr>
    </w:p>
    <w:p w14:paraId="06A2A0CB" w14:textId="77777777" w:rsidR="005C3058" w:rsidRPr="00A94BD3" w:rsidRDefault="005C3058" w:rsidP="00A94BD3">
      <w:pPr>
        <w:spacing w:after="0" w:line="240" w:lineRule="auto"/>
        <w:jc w:val="both"/>
        <w:rPr>
          <w:rFonts w:ascii="Arial" w:eastAsia="Calibri" w:hAnsi="Arial" w:cs="Arial"/>
          <w:b/>
          <w:sz w:val="24"/>
          <w:szCs w:val="24"/>
        </w:rPr>
      </w:pPr>
      <w:r w:rsidRPr="00A94BD3">
        <w:rPr>
          <w:rFonts w:ascii="Arial" w:eastAsia="Calibri" w:hAnsi="Arial" w:cs="Arial"/>
          <w:b/>
          <w:sz w:val="24"/>
          <w:szCs w:val="24"/>
        </w:rPr>
        <w:t>Così resta stabilito.</w:t>
      </w:r>
    </w:p>
    <w:p w14:paraId="27FF4A50" w14:textId="77777777" w:rsidR="005C3058" w:rsidRPr="00A94BD3" w:rsidRDefault="005C3058" w:rsidP="00A94BD3">
      <w:pPr>
        <w:spacing w:after="0" w:line="240" w:lineRule="auto"/>
        <w:jc w:val="both"/>
        <w:rPr>
          <w:rFonts w:ascii="Arial" w:eastAsia="Calibri" w:hAnsi="Arial" w:cs="Arial"/>
          <w:b/>
          <w:sz w:val="24"/>
          <w:szCs w:val="24"/>
        </w:rPr>
      </w:pPr>
    </w:p>
    <w:p w14:paraId="07D2AC3E" w14:textId="77777777" w:rsidR="005C3058" w:rsidRPr="00A94BD3" w:rsidRDefault="005C3058"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 xml:space="preserve">Disegno di legge “Riconoscimento di debito fuori bilancio ai sensi dell’articolo 73”. Assegnati alla II Commissione Permanente per l’esame. </w:t>
      </w:r>
    </w:p>
    <w:p w14:paraId="38267D72" w14:textId="77777777" w:rsidR="005C3058" w:rsidRPr="00A94BD3" w:rsidRDefault="005C3058"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Se non ci sono obiezioni, così resta stabilita.</w:t>
      </w:r>
    </w:p>
    <w:p w14:paraId="37A75DB9" w14:textId="77777777" w:rsidR="005C3058" w:rsidRPr="00A94BD3" w:rsidRDefault="005C3058" w:rsidP="00A94BD3">
      <w:pPr>
        <w:spacing w:after="0" w:line="240" w:lineRule="auto"/>
        <w:jc w:val="both"/>
        <w:rPr>
          <w:rFonts w:ascii="Arial" w:eastAsia="Calibri" w:hAnsi="Arial" w:cs="Arial"/>
          <w:sz w:val="24"/>
          <w:szCs w:val="24"/>
        </w:rPr>
      </w:pPr>
    </w:p>
    <w:p w14:paraId="2AC35DD9" w14:textId="77777777" w:rsidR="005C3058" w:rsidRPr="00A94BD3" w:rsidRDefault="005C3058" w:rsidP="00A94BD3">
      <w:pPr>
        <w:spacing w:after="0" w:line="240" w:lineRule="auto"/>
        <w:jc w:val="both"/>
        <w:rPr>
          <w:rFonts w:ascii="Arial" w:eastAsia="Calibri" w:hAnsi="Arial" w:cs="Arial"/>
          <w:b/>
          <w:sz w:val="24"/>
          <w:szCs w:val="24"/>
        </w:rPr>
      </w:pPr>
      <w:r w:rsidRPr="00A94BD3">
        <w:rPr>
          <w:rFonts w:ascii="Arial" w:eastAsia="Calibri" w:hAnsi="Arial" w:cs="Arial"/>
          <w:b/>
          <w:sz w:val="24"/>
          <w:szCs w:val="24"/>
        </w:rPr>
        <w:t>Così resta stabilito.</w:t>
      </w:r>
    </w:p>
    <w:p w14:paraId="23F406EE" w14:textId="77777777" w:rsidR="005C3058" w:rsidRPr="00A94BD3" w:rsidRDefault="005C3058" w:rsidP="00A94BD3">
      <w:pPr>
        <w:spacing w:after="0" w:line="240" w:lineRule="auto"/>
        <w:jc w:val="both"/>
        <w:rPr>
          <w:rFonts w:ascii="Arial" w:eastAsia="Calibri" w:hAnsi="Arial" w:cs="Arial"/>
          <w:b/>
          <w:sz w:val="24"/>
          <w:szCs w:val="24"/>
        </w:rPr>
      </w:pPr>
    </w:p>
    <w:p w14:paraId="63BA9BAB" w14:textId="77777777" w:rsidR="005C3058" w:rsidRPr="00A94BD3" w:rsidRDefault="005C3058"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Disegno di legge “Riconoscimento di debito fuori bilancio ai sensi dell’articolo 73”. È assegnato alla II Commissione Consiliare Permanente.</w:t>
      </w:r>
    </w:p>
    <w:p w14:paraId="08F2ECB4" w14:textId="77777777" w:rsidR="005C3058" w:rsidRPr="00A94BD3" w:rsidRDefault="005C3058"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Se non ci sono obiezioni, così resta stabilita.</w:t>
      </w:r>
    </w:p>
    <w:p w14:paraId="6A6F7959" w14:textId="77777777" w:rsidR="005C3058" w:rsidRPr="00A94BD3" w:rsidRDefault="005C3058" w:rsidP="00A94BD3">
      <w:pPr>
        <w:spacing w:after="0" w:line="240" w:lineRule="auto"/>
        <w:jc w:val="both"/>
        <w:rPr>
          <w:rFonts w:ascii="Arial" w:eastAsia="Calibri" w:hAnsi="Arial" w:cs="Arial"/>
          <w:sz w:val="24"/>
          <w:szCs w:val="24"/>
        </w:rPr>
      </w:pPr>
    </w:p>
    <w:p w14:paraId="518F41DE" w14:textId="77777777" w:rsidR="005C3058" w:rsidRPr="00A94BD3" w:rsidRDefault="005C3058" w:rsidP="00A94BD3">
      <w:pPr>
        <w:spacing w:after="0" w:line="240" w:lineRule="auto"/>
        <w:jc w:val="both"/>
        <w:rPr>
          <w:rFonts w:ascii="Arial" w:eastAsia="Calibri" w:hAnsi="Arial" w:cs="Arial"/>
          <w:b/>
          <w:sz w:val="24"/>
          <w:szCs w:val="24"/>
        </w:rPr>
      </w:pPr>
      <w:r w:rsidRPr="00A94BD3">
        <w:rPr>
          <w:rFonts w:ascii="Arial" w:eastAsia="Calibri" w:hAnsi="Arial" w:cs="Arial"/>
          <w:b/>
          <w:sz w:val="24"/>
          <w:szCs w:val="24"/>
        </w:rPr>
        <w:t>Così resta stabilito.</w:t>
      </w:r>
    </w:p>
    <w:p w14:paraId="7FDEC91F" w14:textId="77777777" w:rsidR="005C3058" w:rsidRPr="00A94BD3" w:rsidRDefault="005C3058" w:rsidP="00A94BD3">
      <w:pPr>
        <w:spacing w:after="0" w:line="240" w:lineRule="auto"/>
        <w:jc w:val="both"/>
        <w:rPr>
          <w:rFonts w:ascii="Arial" w:eastAsia="Calibri" w:hAnsi="Arial" w:cs="Arial"/>
          <w:b/>
          <w:sz w:val="24"/>
          <w:szCs w:val="24"/>
        </w:rPr>
      </w:pPr>
    </w:p>
    <w:p w14:paraId="20D6A48C" w14:textId="77777777" w:rsidR="005C3058" w:rsidRPr="00A94BD3" w:rsidRDefault="005C3058"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Disegno di legge “Riconoscimento di debito fuori bilancio ai sensi dell’articolo 73”. Assegnato alla II Commissione Permanente.</w:t>
      </w:r>
    </w:p>
    <w:p w14:paraId="6573531E" w14:textId="77777777" w:rsidR="005C3058" w:rsidRPr="00A94BD3" w:rsidRDefault="005C3058"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lastRenderedPageBreak/>
        <w:t>Se non ci sono obiezioni, così resta stabilita.</w:t>
      </w:r>
    </w:p>
    <w:p w14:paraId="144891F3" w14:textId="77777777" w:rsidR="005C3058" w:rsidRPr="00A94BD3" w:rsidRDefault="005C3058" w:rsidP="00A94BD3">
      <w:pPr>
        <w:spacing w:after="0" w:line="240" w:lineRule="auto"/>
        <w:jc w:val="both"/>
        <w:rPr>
          <w:rFonts w:ascii="Arial" w:eastAsia="Calibri" w:hAnsi="Arial" w:cs="Arial"/>
          <w:sz w:val="24"/>
          <w:szCs w:val="24"/>
        </w:rPr>
      </w:pPr>
    </w:p>
    <w:p w14:paraId="3F13C7E8" w14:textId="77777777" w:rsidR="005C3058" w:rsidRPr="00A94BD3" w:rsidRDefault="005C3058" w:rsidP="00A94BD3">
      <w:pPr>
        <w:spacing w:after="0" w:line="240" w:lineRule="auto"/>
        <w:jc w:val="both"/>
        <w:rPr>
          <w:rFonts w:ascii="Arial" w:eastAsia="Calibri" w:hAnsi="Arial" w:cs="Arial"/>
          <w:b/>
          <w:sz w:val="24"/>
          <w:szCs w:val="24"/>
        </w:rPr>
      </w:pPr>
      <w:r w:rsidRPr="00A94BD3">
        <w:rPr>
          <w:rFonts w:ascii="Arial" w:eastAsia="Calibri" w:hAnsi="Arial" w:cs="Arial"/>
          <w:b/>
          <w:sz w:val="24"/>
          <w:szCs w:val="24"/>
        </w:rPr>
        <w:t>Così resta stabilito.</w:t>
      </w:r>
    </w:p>
    <w:p w14:paraId="74E8E4B2" w14:textId="77777777" w:rsidR="005C3058" w:rsidRPr="00A94BD3" w:rsidRDefault="005C3058" w:rsidP="00A94BD3">
      <w:pPr>
        <w:spacing w:after="0" w:line="240" w:lineRule="auto"/>
        <w:jc w:val="both"/>
        <w:rPr>
          <w:rFonts w:ascii="Arial" w:eastAsia="Calibri" w:hAnsi="Arial" w:cs="Arial"/>
          <w:b/>
          <w:sz w:val="24"/>
          <w:szCs w:val="24"/>
        </w:rPr>
      </w:pPr>
    </w:p>
    <w:p w14:paraId="259A8391" w14:textId="77777777" w:rsidR="005C3058" w:rsidRPr="00A94BD3" w:rsidRDefault="005C3058"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Disegno di legge “Riconoscimento di debito fuori bilancio” Reg. Gen. 07. Ad iniziativa della Giunta regionale, Vincenzo De Luca. Assegnato alla II Commissione Consiliare Permanente per l’esame.</w:t>
      </w:r>
    </w:p>
    <w:p w14:paraId="33B611BE" w14:textId="77777777" w:rsidR="005C3058" w:rsidRPr="00A94BD3" w:rsidRDefault="005C3058"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Se non ci sono obiezioni, così resta stabilita.</w:t>
      </w:r>
    </w:p>
    <w:p w14:paraId="6AD3651C" w14:textId="77777777" w:rsidR="005C3058" w:rsidRPr="00A94BD3" w:rsidRDefault="005C3058" w:rsidP="00A94BD3">
      <w:pPr>
        <w:spacing w:after="0" w:line="240" w:lineRule="auto"/>
        <w:jc w:val="both"/>
        <w:rPr>
          <w:rFonts w:ascii="Arial" w:eastAsia="Calibri" w:hAnsi="Arial" w:cs="Arial"/>
          <w:sz w:val="24"/>
          <w:szCs w:val="24"/>
        </w:rPr>
      </w:pPr>
    </w:p>
    <w:p w14:paraId="4ADAE120" w14:textId="77777777" w:rsidR="005C3058" w:rsidRPr="00A94BD3" w:rsidRDefault="005C3058" w:rsidP="00A94BD3">
      <w:pPr>
        <w:spacing w:after="0" w:line="240" w:lineRule="auto"/>
        <w:jc w:val="both"/>
        <w:rPr>
          <w:rFonts w:ascii="Arial" w:eastAsia="Calibri" w:hAnsi="Arial" w:cs="Arial"/>
          <w:b/>
          <w:sz w:val="24"/>
          <w:szCs w:val="24"/>
        </w:rPr>
      </w:pPr>
      <w:r w:rsidRPr="00A94BD3">
        <w:rPr>
          <w:rFonts w:ascii="Arial" w:eastAsia="Calibri" w:hAnsi="Arial" w:cs="Arial"/>
          <w:b/>
          <w:sz w:val="24"/>
          <w:szCs w:val="24"/>
        </w:rPr>
        <w:t>Così resta stabilito.</w:t>
      </w:r>
    </w:p>
    <w:p w14:paraId="49FB6F80" w14:textId="77777777" w:rsidR="005C3058" w:rsidRPr="00A94BD3" w:rsidRDefault="005C3058" w:rsidP="00A94BD3">
      <w:pPr>
        <w:spacing w:after="0" w:line="240" w:lineRule="auto"/>
        <w:jc w:val="both"/>
        <w:rPr>
          <w:rFonts w:ascii="Arial" w:eastAsia="Calibri" w:hAnsi="Arial" w:cs="Arial"/>
          <w:b/>
          <w:sz w:val="24"/>
          <w:szCs w:val="24"/>
        </w:rPr>
      </w:pPr>
    </w:p>
    <w:p w14:paraId="4DF16A66" w14:textId="77777777" w:rsidR="005C3058" w:rsidRPr="00A94BD3" w:rsidRDefault="005C3058"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Disegno di legge “Riconoscimento di debito fuori bilancio” Reg. Gen. 08. Assegnato alla II Commissione Permanente.</w:t>
      </w:r>
    </w:p>
    <w:p w14:paraId="418BB048" w14:textId="77777777" w:rsidR="005C3058" w:rsidRPr="00A94BD3" w:rsidRDefault="005C3058"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Se non ci sono obiezioni, così resta stabilita.</w:t>
      </w:r>
    </w:p>
    <w:p w14:paraId="26F6A335" w14:textId="77777777" w:rsidR="005C3058" w:rsidRPr="00A94BD3" w:rsidRDefault="005C3058" w:rsidP="00A94BD3">
      <w:pPr>
        <w:spacing w:after="0" w:line="240" w:lineRule="auto"/>
        <w:jc w:val="both"/>
        <w:rPr>
          <w:rFonts w:ascii="Arial" w:eastAsia="Calibri" w:hAnsi="Arial" w:cs="Arial"/>
          <w:sz w:val="24"/>
          <w:szCs w:val="24"/>
        </w:rPr>
      </w:pPr>
    </w:p>
    <w:p w14:paraId="5EDFF50E" w14:textId="77777777" w:rsidR="005C3058" w:rsidRPr="00A94BD3" w:rsidRDefault="005C3058" w:rsidP="00A94BD3">
      <w:pPr>
        <w:spacing w:after="0" w:line="240" w:lineRule="auto"/>
        <w:jc w:val="both"/>
        <w:rPr>
          <w:rFonts w:ascii="Arial" w:eastAsia="Calibri" w:hAnsi="Arial" w:cs="Arial"/>
          <w:b/>
          <w:sz w:val="24"/>
          <w:szCs w:val="24"/>
        </w:rPr>
      </w:pPr>
      <w:r w:rsidRPr="00A94BD3">
        <w:rPr>
          <w:rFonts w:ascii="Arial" w:eastAsia="Calibri" w:hAnsi="Arial" w:cs="Arial"/>
          <w:b/>
          <w:sz w:val="24"/>
          <w:szCs w:val="24"/>
        </w:rPr>
        <w:t>Così resta stabilito.</w:t>
      </w:r>
    </w:p>
    <w:p w14:paraId="50C8FAE5" w14:textId="77777777" w:rsidR="005C3058" w:rsidRPr="00A94BD3" w:rsidRDefault="005C3058" w:rsidP="00A94BD3">
      <w:pPr>
        <w:spacing w:after="0" w:line="240" w:lineRule="auto"/>
        <w:jc w:val="both"/>
        <w:rPr>
          <w:rFonts w:ascii="Arial" w:eastAsia="Calibri" w:hAnsi="Arial" w:cs="Arial"/>
          <w:b/>
          <w:sz w:val="24"/>
          <w:szCs w:val="24"/>
        </w:rPr>
      </w:pPr>
    </w:p>
    <w:p w14:paraId="494DF0BE" w14:textId="77777777" w:rsidR="005C3058" w:rsidRPr="00A94BD3" w:rsidRDefault="005C3058"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Disegno di legge “Riconoscimento di debito fuori bilancio ai sensi dell’articolo 73” Reg. Gen. 09. Assegnato alla II Commissione Permanente.</w:t>
      </w:r>
    </w:p>
    <w:p w14:paraId="4E1982C9" w14:textId="77777777" w:rsidR="005C3058" w:rsidRPr="00A94BD3" w:rsidRDefault="005C3058"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Se non ci sono obiezioni, così resta stabilita.</w:t>
      </w:r>
    </w:p>
    <w:p w14:paraId="43BB4A16" w14:textId="77777777" w:rsidR="005C3058" w:rsidRPr="00A94BD3" w:rsidRDefault="005C3058" w:rsidP="00A94BD3">
      <w:pPr>
        <w:spacing w:after="0" w:line="240" w:lineRule="auto"/>
        <w:jc w:val="both"/>
        <w:rPr>
          <w:rFonts w:ascii="Arial" w:eastAsia="Calibri" w:hAnsi="Arial" w:cs="Arial"/>
          <w:sz w:val="24"/>
          <w:szCs w:val="24"/>
        </w:rPr>
      </w:pPr>
    </w:p>
    <w:p w14:paraId="03160B82" w14:textId="77777777" w:rsidR="005C3058" w:rsidRPr="00A94BD3" w:rsidRDefault="005C3058" w:rsidP="00A94BD3">
      <w:pPr>
        <w:spacing w:after="0" w:line="240" w:lineRule="auto"/>
        <w:jc w:val="both"/>
        <w:rPr>
          <w:rFonts w:ascii="Arial" w:eastAsia="Calibri" w:hAnsi="Arial" w:cs="Arial"/>
          <w:b/>
          <w:sz w:val="24"/>
          <w:szCs w:val="24"/>
        </w:rPr>
      </w:pPr>
      <w:r w:rsidRPr="00A94BD3">
        <w:rPr>
          <w:rFonts w:ascii="Arial" w:eastAsia="Calibri" w:hAnsi="Arial" w:cs="Arial"/>
          <w:b/>
          <w:sz w:val="24"/>
          <w:szCs w:val="24"/>
        </w:rPr>
        <w:t>Così resta stabilito.</w:t>
      </w:r>
    </w:p>
    <w:p w14:paraId="7FC421B6" w14:textId="77777777" w:rsidR="005C3058" w:rsidRPr="00A94BD3" w:rsidRDefault="005C3058" w:rsidP="00A94BD3">
      <w:pPr>
        <w:spacing w:after="0" w:line="240" w:lineRule="auto"/>
        <w:jc w:val="both"/>
        <w:rPr>
          <w:rFonts w:ascii="Arial" w:eastAsia="Calibri" w:hAnsi="Arial" w:cs="Arial"/>
          <w:b/>
          <w:sz w:val="24"/>
          <w:szCs w:val="24"/>
        </w:rPr>
      </w:pPr>
    </w:p>
    <w:p w14:paraId="224E38C2" w14:textId="77777777" w:rsidR="005C3058" w:rsidRPr="00A94BD3" w:rsidRDefault="005C3058"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 xml:space="preserve">Disegno di legge “Riconoscimento di debito fuori bilancio” Reg. Gen. 10. Assegnato alla II Commissione Consiliare Permanente. </w:t>
      </w:r>
    </w:p>
    <w:p w14:paraId="2DE43BC6" w14:textId="77777777" w:rsidR="005C3058" w:rsidRPr="00A94BD3" w:rsidRDefault="005C3058"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Se non ci sono obiezioni, così resta stabilita.</w:t>
      </w:r>
    </w:p>
    <w:p w14:paraId="27D5F7D8" w14:textId="77777777" w:rsidR="005C3058" w:rsidRPr="00A94BD3" w:rsidRDefault="005C3058" w:rsidP="00A94BD3">
      <w:pPr>
        <w:spacing w:after="0" w:line="240" w:lineRule="auto"/>
        <w:jc w:val="both"/>
        <w:rPr>
          <w:rFonts w:ascii="Arial" w:eastAsia="Calibri" w:hAnsi="Arial" w:cs="Arial"/>
          <w:sz w:val="24"/>
          <w:szCs w:val="24"/>
        </w:rPr>
      </w:pPr>
    </w:p>
    <w:p w14:paraId="5691D5EF" w14:textId="77777777" w:rsidR="005C3058" w:rsidRPr="00A94BD3" w:rsidRDefault="005C3058" w:rsidP="00A94BD3">
      <w:pPr>
        <w:spacing w:after="0" w:line="240" w:lineRule="auto"/>
        <w:jc w:val="both"/>
        <w:rPr>
          <w:rFonts w:ascii="Arial" w:eastAsia="Calibri" w:hAnsi="Arial" w:cs="Arial"/>
          <w:b/>
          <w:sz w:val="24"/>
          <w:szCs w:val="24"/>
        </w:rPr>
      </w:pPr>
      <w:r w:rsidRPr="00A94BD3">
        <w:rPr>
          <w:rFonts w:ascii="Arial" w:eastAsia="Calibri" w:hAnsi="Arial" w:cs="Arial"/>
          <w:b/>
          <w:sz w:val="24"/>
          <w:szCs w:val="24"/>
        </w:rPr>
        <w:t>Così resta stabilito.</w:t>
      </w:r>
    </w:p>
    <w:p w14:paraId="33C92211" w14:textId="77777777" w:rsidR="005C3058" w:rsidRPr="00A94BD3" w:rsidRDefault="005C3058" w:rsidP="00A94BD3">
      <w:pPr>
        <w:spacing w:after="0" w:line="240" w:lineRule="auto"/>
        <w:jc w:val="both"/>
        <w:rPr>
          <w:rFonts w:ascii="Arial" w:eastAsia="Calibri" w:hAnsi="Arial" w:cs="Arial"/>
          <w:b/>
          <w:sz w:val="24"/>
          <w:szCs w:val="24"/>
        </w:rPr>
      </w:pPr>
    </w:p>
    <w:p w14:paraId="462CC3C3" w14:textId="77777777" w:rsidR="005C3058" w:rsidRPr="00A94BD3" w:rsidRDefault="005C3058"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Regolamento di attuazione alla legge regionale 11 aprile 2019 n. 3, Reg. Gen. n. 11. Ad iniziativa della Giunta regionale. Assegnato alla V Commissione Consiliare Permanente per l’esame.</w:t>
      </w:r>
    </w:p>
    <w:p w14:paraId="3E5EE4A9" w14:textId="77777777" w:rsidR="005C3058" w:rsidRPr="00A94BD3" w:rsidRDefault="005C3058"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Se non ci sono obiezioni, così resta stabilita.</w:t>
      </w:r>
    </w:p>
    <w:p w14:paraId="5976F28C" w14:textId="77777777" w:rsidR="005C3058" w:rsidRPr="00A94BD3" w:rsidRDefault="005C3058" w:rsidP="00A94BD3">
      <w:pPr>
        <w:spacing w:after="0" w:line="240" w:lineRule="auto"/>
        <w:jc w:val="both"/>
        <w:rPr>
          <w:rFonts w:ascii="Arial" w:eastAsia="Calibri" w:hAnsi="Arial" w:cs="Arial"/>
          <w:sz w:val="24"/>
          <w:szCs w:val="24"/>
        </w:rPr>
      </w:pPr>
    </w:p>
    <w:p w14:paraId="4343C5D1" w14:textId="77777777" w:rsidR="005C3058" w:rsidRPr="00A94BD3" w:rsidRDefault="005C3058" w:rsidP="00A94BD3">
      <w:pPr>
        <w:spacing w:after="0" w:line="240" w:lineRule="auto"/>
        <w:jc w:val="both"/>
        <w:rPr>
          <w:rFonts w:ascii="Arial" w:eastAsia="Calibri" w:hAnsi="Arial" w:cs="Arial"/>
          <w:b/>
          <w:sz w:val="24"/>
          <w:szCs w:val="24"/>
        </w:rPr>
      </w:pPr>
      <w:r w:rsidRPr="00A94BD3">
        <w:rPr>
          <w:rFonts w:ascii="Arial" w:eastAsia="Calibri" w:hAnsi="Arial" w:cs="Arial"/>
          <w:b/>
          <w:sz w:val="24"/>
          <w:szCs w:val="24"/>
        </w:rPr>
        <w:t>Così resta stabilito.</w:t>
      </w:r>
    </w:p>
    <w:p w14:paraId="1A08BE6A" w14:textId="77777777" w:rsidR="005C3058" w:rsidRPr="00A94BD3" w:rsidRDefault="005C3058" w:rsidP="00A94BD3">
      <w:pPr>
        <w:spacing w:after="0" w:line="240" w:lineRule="auto"/>
        <w:jc w:val="both"/>
        <w:rPr>
          <w:rFonts w:ascii="Arial" w:eastAsia="Calibri" w:hAnsi="Arial" w:cs="Arial"/>
          <w:b/>
          <w:sz w:val="24"/>
          <w:szCs w:val="24"/>
        </w:rPr>
      </w:pPr>
    </w:p>
    <w:p w14:paraId="5C7DBA07" w14:textId="77777777" w:rsidR="005C3058" w:rsidRPr="00A94BD3" w:rsidRDefault="005C3058"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Comunico che le interrogazioni pervenute al Presidente del Consiglio sono pubblicate nel Resoconto della Sedota odierna. Sono stati trasmessi al Presidente della Giunta regionale ai sensi dell’articolo 124 del Regolamento interno.</w:t>
      </w:r>
    </w:p>
    <w:p w14:paraId="5E56905C" w14:textId="27CD0E78" w:rsidR="005C3058" w:rsidRPr="00A94BD3" w:rsidRDefault="005C3058"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 xml:space="preserve">Comunico inoltre che la risposta alle interrogazioni pervenute al Presidente del Consiglio è pubblicata nel Resoconto della </w:t>
      </w:r>
      <w:r w:rsidR="007137AE">
        <w:rPr>
          <w:rFonts w:ascii="Arial" w:eastAsia="Calibri" w:hAnsi="Arial" w:cs="Arial"/>
          <w:sz w:val="24"/>
          <w:szCs w:val="24"/>
        </w:rPr>
        <w:t>seduta</w:t>
      </w:r>
      <w:r w:rsidRPr="00A94BD3">
        <w:rPr>
          <w:rFonts w:ascii="Arial" w:eastAsia="Calibri" w:hAnsi="Arial" w:cs="Arial"/>
          <w:sz w:val="24"/>
          <w:szCs w:val="24"/>
        </w:rPr>
        <w:t xml:space="preserve"> odierna ed è stata trasmessa al proponente ai sensi dell’articolo 127 del Regolamento interno.</w:t>
      </w:r>
    </w:p>
    <w:p w14:paraId="39ECEFE4" w14:textId="77777777" w:rsidR="005C3058" w:rsidRPr="00A94BD3" w:rsidRDefault="005C3058"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 xml:space="preserve">Comunico infine che la mozione Reg. Gen. 2/4 e 3/4 e 4/4 </w:t>
      </w:r>
      <w:r w:rsidR="00DB469A" w:rsidRPr="00A94BD3">
        <w:rPr>
          <w:rFonts w:ascii="Arial" w:eastAsia="Calibri" w:hAnsi="Arial" w:cs="Arial"/>
          <w:sz w:val="24"/>
          <w:szCs w:val="24"/>
        </w:rPr>
        <w:t>pervenuta al Presidente del Consiglio regionale, sono pubblicate in allegato, nel medesimo Resoconto.</w:t>
      </w:r>
    </w:p>
    <w:p w14:paraId="51BBC8D5" w14:textId="77777777" w:rsidR="00DB469A" w:rsidRPr="00A94BD3" w:rsidRDefault="00DB469A" w:rsidP="00A94BD3">
      <w:pPr>
        <w:spacing w:after="0" w:line="240" w:lineRule="auto"/>
        <w:jc w:val="both"/>
        <w:rPr>
          <w:rFonts w:ascii="Arial" w:eastAsia="Calibri" w:hAnsi="Arial" w:cs="Arial"/>
          <w:sz w:val="24"/>
          <w:szCs w:val="24"/>
        </w:rPr>
      </w:pPr>
    </w:p>
    <w:p w14:paraId="2C146667" w14:textId="77777777" w:rsidR="00DB469A" w:rsidRPr="00A94BD3" w:rsidRDefault="00DB469A" w:rsidP="00A94BD3">
      <w:pPr>
        <w:pStyle w:val="Titolo1"/>
        <w:ind w:left="0"/>
        <w:rPr>
          <w:rFonts w:eastAsia="Calibri" w:cs="Arial"/>
          <w:szCs w:val="24"/>
        </w:rPr>
      </w:pPr>
      <w:bookmarkStart w:id="2" w:name="_CONVALIDA_DI_CONSIGLIERE"/>
      <w:bookmarkEnd w:id="2"/>
      <w:r w:rsidRPr="00A94BD3">
        <w:rPr>
          <w:rFonts w:eastAsia="Calibri" w:cs="Arial"/>
          <w:szCs w:val="24"/>
        </w:rPr>
        <w:t>CONVALIDA DI CONSIGLIERE REGIONALE</w:t>
      </w:r>
    </w:p>
    <w:p w14:paraId="25A93AC9" w14:textId="77777777" w:rsidR="00DB469A" w:rsidRPr="00A94BD3" w:rsidRDefault="00DB469A" w:rsidP="00A94BD3">
      <w:pPr>
        <w:spacing w:after="0" w:line="240" w:lineRule="auto"/>
        <w:jc w:val="both"/>
        <w:rPr>
          <w:rFonts w:ascii="Arial" w:eastAsia="Calibri" w:hAnsi="Arial" w:cs="Arial"/>
          <w:b/>
          <w:sz w:val="24"/>
          <w:szCs w:val="24"/>
        </w:rPr>
      </w:pPr>
    </w:p>
    <w:p w14:paraId="684101CA" w14:textId="77777777" w:rsidR="00DB469A" w:rsidRPr="00A94BD3" w:rsidRDefault="00DB469A" w:rsidP="00A94BD3">
      <w:pPr>
        <w:spacing w:after="0" w:line="240" w:lineRule="auto"/>
        <w:jc w:val="both"/>
        <w:rPr>
          <w:rFonts w:ascii="Arial" w:eastAsia="Calibri" w:hAnsi="Arial" w:cs="Arial"/>
          <w:sz w:val="24"/>
          <w:szCs w:val="24"/>
        </w:rPr>
      </w:pPr>
      <w:r w:rsidRPr="00A94BD3">
        <w:rPr>
          <w:rFonts w:ascii="Arial" w:eastAsia="Calibri" w:hAnsi="Arial" w:cs="Arial"/>
          <w:b/>
          <w:sz w:val="24"/>
          <w:szCs w:val="24"/>
        </w:rPr>
        <w:t xml:space="preserve">PRESIDENTE (Oliviero): </w:t>
      </w:r>
      <w:r w:rsidRPr="00A94BD3">
        <w:rPr>
          <w:rFonts w:ascii="Arial" w:eastAsia="Calibri" w:hAnsi="Arial" w:cs="Arial"/>
          <w:sz w:val="24"/>
          <w:szCs w:val="24"/>
        </w:rPr>
        <w:t>Al terzo punto: “Convalida di Consigliere regionale”.</w:t>
      </w:r>
    </w:p>
    <w:p w14:paraId="20EE9B3F" w14:textId="3D3CB672" w:rsidR="00DB469A" w:rsidRPr="00A94BD3" w:rsidRDefault="00DB469A"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lastRenderedPageBreak/>
        <w:t xml:space="preserve">Comunico che la Giunta delle Elezioni, riunitasi in data odierna, ha rilevato, a seguito dell’esame dei titoli di ammissibilità del </w:t>
      </w:r>
      <w:r w:rsidR="007137AE">
        <w:rPr>
          <w:rFonts w:ascii="Arial" w:eastAsia="Calibri" w:hAnsi="Arial" w:cs="Arial"/>
          <w:sz w:val="24"/>
          <w:szCs w:val="24"/>
        </w:rPr>
        <w:t>Consiglier</w:t>
      </w:r>
      <w:r w:rsidRPr="00A94BD3">
        <w:rPr>
          <w:rFonts w:ascii="Arial" w:eastAsia="Calibri" w:hAnsi="Arial" w:cs="Arial"/>
          <w:sz w:val="24"/>
          <w:szCs w:val="24"/>
        </w:rPr>
        <w:t xml:space="preserve">e Diego Venanzoni, l’insussistenza di cause di ineleggibilità e di incompatibilità. Pertanto, ha deliberato a maggioranza, c’è l’astensione dei </w:t>
      </w:r>
      <w:proofErr w:type="gramStart"/>
      <w:r w:rsidRPr="00A94BD3">
        <w:rPr>
          <w:rFonts w:ascii="Arial" w:eastAsia="Calibri" w:hAnsi="Arial" w:cs="Arial"/>
          <w:sz w:val="24"/>
          <w:szCs w:val="24"/>
        </w:rPr>
        <w:t>5</w:t>
      </w:r>
      <w:proofErr w:type="gramEnd"/>
      <w:r w:rsidRPr="00A94BD3">
        <w:rPr>
          <w:rFonts w:ascii="Arial" w:eastAsia="Calibri" w:hAnsi="Arial" w:cs="Arial"/>
          <w:sz w:val="24"/>
          <w:szCs w:val="24"/>
        </w:rPr>
        <w:t xml:space="preserve"> Stelle, di proporre all’Aula la convalida del medesimo.</w:t>
      </w:r>
    </w:p>
    <w:p w14:paraId="7CC672D6" w14:textId="0B6D8C25" w:rsidR="00DB469A" w:rsidRPr="00A94BD3" w:rsidRDefault="00DB469A"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 xml:space="preserve">Pongo in votazione, con voto palese, la convalida del </w:t>
      </w:r>
      <w:r w:rsidR="007137AE">
        <w:rPr>
          <w:rFonts w:ascii="Arial" w:eastAsia="Calibri" w:hAnsi="Arial" w:cs="Arial"/>
          <w:sz w:val="24"/>
          <w:szCs w:val="24"/>
        </w:rPr>
        <w:t>Consiglier</w:t>
      </w:r>
      <w:r w:rsidRPr="00A94BD3">
        <w:rPr>
          <w:rFonts w:ascii="Arial" w:eastAsia="Calibri" w:hAnsi="Arial" w:cs="Arial"/>
          <w:sz w:val="24"/>
          <w:szCs w:val="24"/>
        </w:rPr>
        <w:t>e Venanzoni.</w:t>
      </w:r>
    </w:p>
    <w:p w14:paraId="6430695C" w14:textId="77777777" w:rsidR="00DB469A" w:rsidRPr="00A94BD3" w:rsidRDefault="00DB469A"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 xml:space="preserve">Chi è a favore? Chi è contrario? Chi si astiene? </w:t>
      </w:r>
    </w:p>
    <w:p w14:paraId="3046E4BC" w14:textId="77777777" w:rsidR="00DB469A" w:rsidRPr="00A94BD3" w:rsidRDefault="00DB469A" w:rsidP="00A94BD3">
      <w:pPr>
        <w:spacing w:after="0" w:line="240" w:lineRule="auto"/>
        <w:jc w:val="both"/>
        <w:rPr>
          <w:rFonts w:ascii="Arial" w:eastAsia="Calibri" w:hAnsi="Arial" w:cs="Arial"/>
          <w:sz w:val="24"/>
          <w:szCs w:val="24"/>
        </w:rPr>
      </w:pPr>
    </w:p>
    <w:p w14:paraId="2AC1D2DF" w14:textId="77777777" w:rsidR="00DB469A" w:rsidRPr="00A94BD3" w:rsidRDefault="00DB469A" w:rsidP="00A94BD3">
      <w:pPr>
        <w:spacing w:after="0" w:line="240" w:lineRule="auto"/>
        <w:jc w:val="both"/>
        <w:rPr>
          <w:rFonts w:ascii="Arial" w:eastAsia="Calibri" w:hAnsi="Arial" w:cs="Arial"/>
          <w:b/>
          <w:sz w:val="24"/>
          <w:szCs w:val="24"/>
        </w:rPr>
      </w:pPr>
      <w:r w:rsidRPr="00A94BD3">
        <w:rPr>
          <w:rFonts w:ascii="Arial" w:eastAsia="Calibri" w:hAnsi="Arial" w:cs="Arial"/>
          <w:b/>
          <w:sz w:val="24"/>
          <w:szCs w:val="24"/>
        </w:rPr>
        <w:t>Il Consiglio approva con l’astensione del M5S.</w:t>
      </w:r>
    </w:p>
    <w:p w14:paraId="68C36EEE" w14:textId="77777777" w:rsidR="00DB469A" w:rsidRPr="00A94BD3" w:rsidRDefault="00DB469A" w:rsidP="00A94BD3">
      <w:pPr>
        <w:spacing w:after="0" w:line="240" w:lineRule="auto"/>
        <w:jc w:val="both"/>
        <w:rPr>
          <w:rFonts w:ascii="Arial" w:eastAsia="Calibri" w:hAnsi="Arial" w:cs="Arial"/>
          <w:b/>
          <w:sz w:val="24"/>
          <w:szCs w:val="24"/>
        </w:rPr>
      </w:pPr>
    </w:p>
    <w:p w14:paraId="2C8389F6" w14:textId="77777777" w:rsidR="00DB469A" w:rsidRPr="00A94BD3" w:rsidRDefault="00DB469A" w:rsidP="00A94BD3">
      <w:pPr>
        <w:pStyle w:val="Titolo1"/>
        <w:ind w:left="0"/>
        <w:rPr>
          <w:rFonts w:eastAsia="Calibri" w:cs="Arial"/>
          <w:szCs w:val="24"/>
        </w:rPr>
      </w:pPr>
      <w:bookmarkStart w:id="3" w:name="_ESAME_DELLA_DELIBERA"/>
      <w:bookmarkEnd w:id="3"/>
      <w:r w:rsidRPr="00A94BD3">
        <w:rPr>
          <w:rFonts w:eastAsia="Calibri" w:cs="Arial"/>
          <w:szCs w:val="24"/>
        </w:rPr>
        <w:t>ESAME DELLA DELIBERA DI GIUNTA REGIONALE N. 511 DEL 18/11/2020 “APPROVAZIONE SCHEMA DI BILANCIO CONSOLIDATO DELLA REGIONE CAMPANIA PER L'ESERCIZIO FINANZIARIO 2019. PROPOSTA AL CONSIGLIO” REG. GEN. N. 3/II</w:t>
      </w:r>
    </w:p>
    <w:p w14:paraId="4D50729D" w14:textId="77777777" w:rsidR="00DB469A" w:rsidRPr="00A94BD3" w:rsidRDefault="00DB469A" w:rsidP="00A94BD3">
      <w:pPr>
        <w:spacing w:after="0" w:line="240" w:lineRule="auto"/>
        <w:jc w:val="both"/>
        <w:rPr>
          <w:rFonts w:ascii="Arial" w:eastAsia="Calibri" w:hAnsi="Arial" w:cs="Arial"/>
          <w:b/>
          <w:sz w:val="24"/>
          <w:szCs w:val="24"/>
        </w:rPr>
      </w:pPr>
    </w:p>
    <w:p w14:paraId="2249DF7B" w14:textId="77777777" w:rsidR="00DB469A" w:rsidRPr="00A94BD3" w:rsidRDefault="00DB469A" w:rsidP="00A94BD3">
      <w:pPr>
        <w:spacing w:after="0" w:line="240" w:lineRule="auto"/>
        <w:jc w:val="both"/>
        <w:rPr>
          <w:rFonts w:ascii="Arial" w:eastAsia="Calibri" w:hAnsi="Arial" w:cs="Arial"/>
          <w:sz w:val="24"/>
          <w:szCs w:val="24"/>
        </w:rPr>
      </w:pPr>
      <w:r w:rsidRPr="00A94BD3">
        <w:rPr>
          <w:rFonts w:ascii="Arial" w:eastAsia="Calibri" w:hAnsi="Arial" w:cs="Arial"/>
          <w:b/>
          <w:sz w:val="24"/>
          <w:szCs w:val="24"/>
        </w:rPr>
        <w:t xml:space="preserve">PRESIDENTE (Oliviero): </w:t>
      </w:r>
      <w:r w:rsidRPr="00A94BD3">
        <w:rPr>
          <w:rFonts w:ascii="Arial" w:eastAsia="Calibri" w:hAnsi="Arial" w:cs="Arial"/>
          <w:sz w:val="24"/>
          <w:szCs w:val="24"/>
        </w:rPr>
        <w:t>Passiamo al quarto punto all’ordine del giorno: “Esame della Delibera di Giunta Regionale n. 511 del 18/11/2020 “Approvazione Schema di Bilancio Consolidato della Regione Campania per l'esercizio finanziario 2019. Proposta al Consiglio” Reg. Gen. n. 3/II.</w:t>
      </w:r>
    </w:p>
    <w:p w14:paraId="070F417C" w14:textId="77777777" w:rsidR="00DB469A" w:rsidRPr="00A94BD3" w:rsidRDefault="00DB469A"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Comunico che la II Commissione Consiliare Permanente, in data 24 novembre 2020, ha esaminato il provvedimento, ha deciso di riferire favorevolmente all’Aula.</w:t>
      </w:r>
    </w:p>
    <w:p w14:paraId="6F4FF6AE" w14:textId="0E85BF16" w:rsidR="00DB469A" w:rsidRPr="00A94BD3" w:rsidRDefault="00DB469A"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 xml:space="preserve">Comunico inoltre che il provvedimento è munito della relazione del </w:t>
      </w:r>
      <w:r w:rsidR="008966BC">
        <w:rPr>
          <w:rFonts w:ascii="Arial" w:eastAsia="Calibri" w:hAnsi="Arial" w:cs="Arial"/>
          <w:sz w:val="24"/>
          <w:szCs w:val="24"/>
        </w:rPr>
        <w:t xml:space="preserve">Collegio dei Revisori </w:t>
      </w:r>
      <w:r w:rsidRPr="00A94BD3">
        <w:rPr>
          <w:rFonts w:ascii="Arial" w:eastAsia="Calibri" w:hAnsi="Arial" w:cs="Arial"/>
          <w:sz w:val="24"/>
          <w:szCs w:val="24"/>
        </w:rPr>
        <w:t>dei conti pervenuta in data 29 novembre 2020.</w:t>
      </w:r>
    </w:p>
    <w:p w14:paraId="69B759BC" w14:textId="77777777" w:rsidR="00DB469A" w:rsidRPr="00A94BD3" w:rsidRDefault="00DB469A"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Concedo la parola all’assessore Cinque per una breve relazione.</w:t>
      </w:r>
    </w:p>
    <w:p w14:paraId="39FA6A1F" w14:textId="77777777" w:rsidR="00DB469A" w:rsidRPr="00A94BD3" w:rsidRDefault="00DB469A" w:rsidP="00A94BD3">
      <w:pPr>
        <w:spacing w:after="0" w:line="240" w:lineRule="auto"/>
        <w:jc w:val="both"/>
        <w:rPr>
          <w:rFonts w:ascii="Arial" w:eastAsia="Calibri" w:hAnsi="Arial" w:cs="Arial"/>
          <w:sz w:val="24"/>
          <w:szCs w:val="24"/>
        </w:rPr>
      </w:pPr>
    </w:p>
    <w:p w14:paraId="59F4BC48" w14:textId="7C506F02" w:rsidR="00D278C9" w:rsidRPr="00A94BD3" w:rsidRDefault="00DB469A" w:rsidP="00A94BD3">
      <w:pPr>
        <w:spacing w:after="0" w:line="240" w:lineRule="auto"/>
        <w:jc w:val="both"/>
        <w:rPr>
          <w:rFonts w:ascii="Arial" w:eastAsia="Calibri" w:hAnsi="Arial" w:cs="Arial"/>
          <w:sz w:val="24"/>
          <w:szCs w:val="24"/>
        </w:rPr>
      </w:pPr>
      <w:r w:rsidRPr="00A94BD3">
        <w:rPr>
          <w:rFonts w:ascii="Arial" w:eastAsia="Calibri" w:hAnsi="Arial" w:cs="Arial"/>
          <w:b/>
          <w:sz w:val="24"/>
          <w:szCs w:val="24"/>
        </w:rPr>
        <w:t xml:space="preserve">CINQUE, Assessore al Bilancio: </w:t>
      </w:r>
      <w:r w:rsidRPr="00A94BD3">
        <w:rPr>
          <w:rFonts w:ascii="Arial" w:eastAsia="Calibri" w:hAnsi="Arial" w:cs="Arial"/>
          <w:sz w:val="24"/>
          <w:szCs w:val="24"/>
        </w:rPr>
        <w:t>Grazie Presidente. Il Bilancio consolidato 2019 è stato esaminato la settimana scorsa in Commissione Bilancio, presieduta dal Presidente Picarone, in quella sede è stato dato parere favorevole. Nel frattempo, è intervenuto anche il parere favorevole dei revisori dei conti</w:t>
      </w:r>
      <w:r w:rsidR="00D278C9" w:rsidRPr="00A94BD3">
        <w:rPr>
          <w:rFonts w:ascii="Arial" w:eastAsia="Calibri" w:hAnsi="Arial" w:cs="Arial"/>
          <w:sz w:val="24"/>
          <w:szCs w:val="24"/>
        </w:rPr>
        <w:t xml:space="preserve">, si tratta di un documento obbligatorio, oggi è l’ultimo giorno previsto dalla normativa vigente per l’approvazione per evitare che Giunta e Consiglio vadano in sanzione. Nel provvedimento si spiega come si arriva al perimetro di consolidamento partendo dal cosiddetto Gruppo di Amministrazione Pubblica che è un insieme di enti più ampio rispetto al perimetro di consolidamento. Il Collegio dei Revisori ha dato parere favorevole dando delle indicazioni di ulteriore miglioramento, voglio ricordare a tutti che il Bilancio Consolidato è uno strumento di contabilità economico patrimoniale prettamente informativo, che la </w:t>
      </w:r>
      <w:r w:rsidR="007137AE">
        <w:rPr>
          <w:rFonts w:ascii="Arial" w:eastAsia="Calibri" w:hAnsi="Arial" w:cs="Arial"/>
          <w:sz w:val="24"/>
          <w:szCs w:val="24"/>
        </w:rPr>
        <w:t>l</w:t>
      </w:r>
      <w:r w:rsidR="00D278C9" w:rsidRPr="00A94BD3">
        <w:rPr>
          <w:rFonts w:ascii="Arial" w:eastAsia="Calibri" w:hAnsi="Arial" w:cs="Arial"/>
          <w:sz w:val="24"/>
          <w:szCs w:val="24"/>
        </w:rPr>
        <w:t>egislazione vigente pone a carico delle Regioni dal 2016</w:t>
      </w:r>
      <w:r w:rsidR="007137AE">
        <w:rPr>
          <w:rFonts w:ascii="Arial" w:eastAsia="Calibri" w:hAnsi="Arial" w:cs="Arial"/>
          <w:sz w:val="24"/>
          <w:szCs w:val="24"/>
        </w:rPr>
        <w:t>;</w:t>
      </w:r>
      <w:r w:rsidR="00D278C9" w:rsidRPr="00A94BD3">
        <w:rPr>
          <w:rFonts w:ascii="Arial" w:eastAsia="Calibri" w:hAnsi="Arial" w:cs="Arial"/>
          <w:sz w:val="24"/>
          <w:szCs w:val="24"/>
        </w:rPr>
        <w:t xml:space="preserve"> è un documento nuovo </w:t>
      </w:r>
      <w:r w:rsidR="007137AE">
        <w:rPr>
          <w:rFonts w:ascii="Arial" w:eastAsia="Calibri" w:hAnsi="Arial" w:cs="Arial"/>
          <w:sz w:val="24"/>
          <w:szCs w:val="24"/>
        </w:rPr>
        <w:t xml:space="preserve">che </w:t>
      </w:r>
      <w:r w:rsidR="00D278C9" w:rsidRPr="00A94BD3">
        <w:rPr>
          <w:rFonts w:ascii="Arial" w:eastAsia="Calibri" w:hAnsi="Arial" w:cs="Arial"/>
          <w:sz w:val="24"/>
          <w:szCs w:val="24"/>
        </w:rPr>
        <w:t xml:space="preserve">quest’Amministrazione ha rodato negli ultimi anni, </w:t>
      </w:r>
      <w:r w:rsidR="007137AE">
        <w:rPr>
          <w:rFonts w:ascii="Arial" w:eastAsia="Calibri" w:hAnsi="Arial" w:cs="Arial"/>
          <w:sz w:val="24"/>
          <w:szCs w:val="24"/>
        </w:rPr>
        <w:t xml:space="preserve">dove </w:t>
      </w:r>
      <w:r w:rsidR="00D278C9" w:rsidRPr="00A94BD3">
        <w:rPr>
          <w:rFonts w:ascii="Arial" w:eastAsia="Calibri" w:hAnsi="Arial" w:cs="Arial"/>
          <w:sz w:val="24"/>
          <w:szCs w:val="24"/>
        </w:rPr>
        <w:t>l’aspetto più delicato</w:t>
      </w:r>
      <w:r w:rsidR="007137AE">
        <w:rPr>
          <w:rFonts w:ascii="Arial" w:eastAsia="Calibri" w:hAnsi="Arial" w:cs="Arial"/>
          <w:sz w:val="24"/>
          <w:szCs w:val="24"/>
        </w:rPr>
        <w:t xml:space="preserve"> è </w:t>
      </w:r>
      <w:r w:rsidR="00D278C9" w:rsidRPr="00A94BD3">
        <w:rPr>
          <w:rFonts w:ascii="Arial" w:eastAsia="Calibri" w:hAnsi="Arial" w:cs="Arial"/>
          <w:sz w:val="24"/>
          <w:szCs w:val="24"/>
        </w:rPr>
        <w:t>l’eliminazione delle partite reciproche, credito debito tra le società e gli enti facenti parte del perimetro di consolidamento, su questo devo dire che gli uffici della Regione, della Giunta e anche delle varie società partecipate hanno lavorato in questi anni per fluidificare questa riconciliazione di partite, su questo i nostri revisori ci hanno spesso segnalato e invitato a migliorare ulteriormente, devo dire che sono sostanzialmente soddisfatto di quest’operazione di ulteriore miglioramento nella capacità segnaletica di questo documento che, comunque, non fa che riepilogare gli esiti, dal punto di vista economico patrimoniale, di Bilanci già approvati dai singoli enti e dalle singole società inserite nel perimetro di consolidamento. Grazie.</w:t>
      </w:r>
    </w:p>
    <w:p w14:paraId="1CE7EF53" w14:textId="77777777" w:rsidR="00D278C9" w:rsidRPr="00A94BD3" w:rsidRDefault="00D278C9" w:rsidP="00A94BD3">
      <w:pPr>
        <w:spacing w:after="0" w:line="240" w:lineRule="auto"/>
        <w:jc w:val="both"/>
        <w:rPr>
          <w:rFonts w:ascii="Arial" w:eastAsia="Calibri" w:hAnsi="Arial" w:cs="Arial"/>
          <w:b/>
          <w:bCs/>
          <w:sz w:val="24"/>
          <w:szCs w:val="24"/>
        </w:rPr>
      </w:pPr>
    </w:p>
    <w:p w14:paraId="08D4FC7A" w14:textId="7177F128" w:rsidR="00D278C9" w:rsidRPr="00A94BD3" w:rsidRDefault="00D278C9" w:rsidP="00A94BD3">
      <w:pPr>
        <w:spacing w:after="0" w:line="240" w:lineRule="auto"/>
        <w:jc w:val="both"/>
        <w:rPr>
          <w:rFonts w:ascii="Arial" w:eastAsia="Calibri" w:hAnsi="Arial" w:cs="Arial"/>
          <w:sz w:val="24"/>
          <w:szCs w:val="24"/>
        </w:rPr>
      </w:pPr>
      <w:r w:rsidRPr="00A94BD3">
        <w:rPr>
          <w:rFonts w:ascii="Arial" w:eastAsia="Calibri" w:hAnsi="Arial" w:cs="Arial"/>
          <w:b/>
          <w:bCs/>
          <w:sz w:val="24"/>
          <w:szCs w:val="24"/>
        </w:rPr>
        <w:t>PRESIDENTE (Oliviero):</w:t>
      </w:r>
      <w:r w:rsidRPr="00A94BD3">
        <w:rPr>
          <w:rFonts w:ascii="Arial" w:eastAsia="Calibri" w:hAnsi="Arial" w:cs="Arial"/>
          <w:sz w:val="24"/>
          <w:szCs w:val="24"/>
        </w:rPr>
        <w:t xml:space="preserve"> Ci sono iscritti a parlare sul consolidato? Se non ci sono interventi passiamo alla votazione. La parola alla </w:t>
      </w:r>
      <w:r w:rsidR="007137AE">
        <w:rPr>
          <w:rFonts w:ascii="Arial" w:eastAsia="Calibri" w:hAnsi="Arial" w:cs="Arial"/>
          <w:sz w:val="24"/>
          <w:szCs w:val="24"/>
        </w:rPr>
        <w:t>Consiglier</w:t>
      </w:r>
      <w:r w:rsidRPr="00A94BD3">
        <w:rPr>
          <w:rFonts w:ascii="Arial" w:eastAsia="Calibri" w:hAnsi="Arial" w:cs="Arial"/>
          <w:sz w:val="24"/>
          <w:szCs w:val="24"/>
        </w:rPr>
        <w:t>a Valeria Ciarambino.</w:t>
      </w:r>
    </w:p>
    <w:p w14:paraId="6DE68612" w14:textId="77777777" w:rsidR="00D278C9" w:rsidRPr="00A94BD3" w:rsidRDefault="00D278C9" w:rsidP="00A94BD3">
      <w:pPr>
        <w:spacing w:after="0" w:line="240" w:lineRule="auto"/>
        <w:jc w:val="both"/>
        <w:rPr>
          <w:rFonts w:ascii="Arial" w:eastAsia="Calibri" w:hAnsi="Arial" w:cs="Arial"/>
          <w:b/>
          <w:bCs/>
          <w:sz w:val="24"/>
          <w:szCs w:val="24"/>
        </w:rPr>
      </w:pPr>
    </w:p>
    <w:p w14:paraId="3FB251C2" w14:textId="77777777" w:rsidR="00D278C9" w:rsidRPr="00A94BD3" w:rsidRDefault="00D278C9" w:rsidP="00A94BD3">
      <w:pPr>
        <w:spacing w:after="0" w:line="240" w:lineRule="auto"/>
        <w:jc w:val="both"/>
        <w:rPr>
          <w:rFonts w:ascii="Arial" w:eastAsia="Calibri" w:hAnsi="Arial" w:cs="Arial"/>
          <w:sz w:val="24"/>
          <w:szCs w:val="24"/>
        </w:rPr>
      </w:pPr>
      <w:r w:rsidRPr="00A94BD3">
        <w:rPr>
          <w:rFonts w:ascii="Arial" w:eastAsia="Calibri" w:hAnsi="Arial" w:cs="Arial"/>
          <w:b/>
          <w:bCs/>
          <w:sz w:val="24"/>
          <w:szCs w:val="24"/>
        </w:rPr>
        <w:lastRenderedPageBreak/>
        <w:t>CIARAMBINO, Movimento 5 Stelle:</w:t>
      </w:r>
      <w:r w:rsidRPr="00A94BD3">
        <w:rPr>
          <w:rFonts w:ascii="Arial" w:eastAsia="Calibri" w:hAnsi="Arial" w:cs="Arial"/>
          <w:sz w:val="24"/>
          <w:szCs w:val="24"/>
        </w:rPr>
        <w:t xml:space="preserve"> Il Bilancio Consolidato è un documento contabile a carattere consuntivo che evidenzia, in termini economici, patrimoniali e finanziari, gli esiti della gestione della Regione e degli organismi, enti e società inclusi nel Gruppo Amministrazione Pubblica e nel perimetro di consolidamento attraverso un’opportuna eliminazione dei rapporti che hanno prodotto effetti soltanto all’interno del Gruppo.</w:t>
      </w:r>
    </w:p>
    <w:p w14:paraId="36F744A3" w14:textId="77777777" w:rsidR="00D278C9" w:rsidRPr="00A94BD3" w:rsidRDefault="00D278C9"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È questo uno dei principali strumenti di governance in grado d’influire positivamente sulla gestione delle aziende partecipate in un’ottica strategica e conseguentemente sulla qualità dei servizi pubblici locali.</w:t>
      </w:r>
    </w:p>
    <w:p w14:paraId="4710EDCB" w14:textId="0A6F1687" w:rsidR="00D278C9" w:rsidRPr="00A94BD3" w:rsidRDefault="00D278C9"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 xml:space="preserve">Si fa presente – ci tengo a sottolinearlo – che successivamente alla </w:t>
      </w:r>
      <w:r w:rsidR="007137AE">
        <w:rPr>
          <w:rFonts w:ascii="Arial" w:eastAsia="Calibri" w:hAnsi="Arial" w:cs="Arial"/>
          <w:sz w:val="24"/>
          <w:szCs w:val="24"/>
        </w:rPr>
        <w:t>seduta</w:t>
      </w:r>
      <w:r w:rsidRPr="00A94BD3">
        <w:rPr>
          <w:rFonts w:ascii="Arial" w:eastAsia="Calibri" w:hAnsi="Arial" w:cs="Arial"/>
          <w:sz w:val="24"/>
          <w:szCs w:val="24"/>
        </w:rPr>
        <w:t xml:space="preserve"> di Commissione Bilancio, su richiesta del Movimento 5 Stelle, sono stati messi, nella disponibilità dei Consiglieri, i Bilanci delle società partecipate, purtroppo, potete immaginare che la tempistica è stata troppo stringente per consentirci una valutazione politica di merito, in particolare quello che abbiamo rilevato è che non sono ben evidenziate le procedure messe in atto per l’individuazione dei crediti e dei debiti reciproci con le società appartenenti al </w:t>
      </w:r>
      <w:r w:rsidR="008966BC">
        <w:rPr>
          <w:rFonts w:ascii="Arial" w:eastAsia="Calibri" w:hAnsi="Arial" w:cs="Arial"/>
          <w:sz w:val="24"/>
          <w:szCs w:val="24"/>
        </w:rPr>
        <w:t>g</w:t>
      </w:r>
      <w:r w:rsidRPr="00A94BD3">
        <w:rPr>
          <w:rFonts w:ascii="Arial" w:eastAsia="Calibri" w:hAnsi="Arial" w:cs="Arial"/>
          <w:sz w:val="24"/>
          <w:szCs w:val="24"/>
        </w:rPr>
        <w:t xml:space="preserve">ruppo, come anche l’obbligatoria relazione del Collegio dei Revisori è stata resa disponibile solo questa mattina, poche ore prima della presente </w:t>
      </w:r>
      <w:r w:rsidR="007137AE">
        <w:rPr>
          <w:rFonts w:ascii="Arial" w:eastAsia="Calibri" w:hAnsi="Arial" w:cs="Arial"/>
          <w:sz w:val="24"/>
          <w:szCs w:val="24"/>
        </w:rPr>
        <w:t>seduta</w:t>
      </w:r>
      <w:r w:rsidRPr="00A94BD3">
        <w:rPr>
          <w:rFonts w:ascii="Arial" w:eastAsia="Calibri" w:hAnsi="Arial" w:cs="Arial"/>
          <w:sz w:val="24"/>
          <w:szCs w:val="24"/>
        </w:rPr>
        <w:t>.</w:t>
      </w:r>
    </w:p>
    <w:p w14:paraId="0245CA39" w14:textId="3C006FA8" w:rsidR="00D278C9" w:rsidRPr="00A94BD3" w:rsidRDefault="00D278C9"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Anche i Revisori, in merito alle società partecipate, raccomandano alla Regione di adottare piani di razionalizzazione, riorganizzazione e valorizzazione delle partecipazioni, indipendentemente dagli obblighi normativi al fine di ridurre gli inutili centri di costo e pianificare un organico sistema di controlli. Il nostro vuole essere un invito all’Amministrazione regionale affinché il Bilancio Consolidato diventi anche uno strumento per la conoscenza delle performance dell’Amministrazione pubblica e per la responsabilizzazione degli enti nella gestione delle esternalizzazioni. Per questa ragione rinnoviamo il nostro voto di astensione.</w:t>
      </w:r>
    </w:p>
    <w:p w14:paraId="4A6B9EFC" w14:textId="77777777" w:rsidR="00D278C9" w:rsidRPr="00A94BD3" w:rsidRDefault="00D278C9" w:rsidP="00A94BD3">
      <w:pPr>
        <w:spacing w:after="0" w:line="240" w:lineRule="auto"/>
        <w:jc w:val="both"/>
        <w:rPr>
          <w:rFonts w:ascii="Arial" w:eastAsia="Calibri" w:hAnsi="Arial" w:cs="Arial"/>
          <w:b/>
          <w:bCs/>
          <w:sz w:val="24"/>
          <w:szCs w:val="24"/>
        </w:rPr>
      </w:pPr>
    </w:p>
    <w:p w14:paraId="1DBEFED2" w14:textId="77777777" w:rsidR="00D278C9" w:rsidRPr="00A94BD3" w:rsidRDefault="00D278C9" w:rsidP="00A94BD3">
      <w:pPr>
        <w:spacing w:after="0" w:line="240" w:lineRule="auto"/>
        <w:jc w:val="both"/>
        <w:rPr>
          <w:rFonts w:ascii="Arial" w:eastAsia="Calibri" w:hAnsi="Arial" w:cs="Arial"/>
          <w:sz w:val="24"/>
          <w:szCs w:val="24"/>
        </w:rPr>
      </w:pPr>
      <w:r w:rsidRPr="00A94BD3">
        <w:rPr>
          <w:rFonts w:ascii="Arial" w:eastAsia="Calibri" w:hAnsi="Arial" w:cs="Arial"/>
          <w:b/>
          <w:bCs/>
          <w:sz w:val="24"/>
          <w:szCs w:val="24"/>
        </w:rPr>
        <w:t>PRESIDENTE (Oliviero):</w:t>
      </w:r>
      <w:r w:rsidRPr="00A94BD3">
        <w:rPr>
          <w:rFonts w:ascii="Arial" w:eastAsia="Calibri" w:hAnsi="Arial" w:cs="Arial"/>
          <w:sz w:val="24"/>
          <w:szCs w:val="24"/>
        </w:rPr>
        <w:t xml:space="preserve"> Prego, Caldoro.</w:t>
      </w:r>
    </w:p>
    <w:p w14:paraId="43427D87" w14:textId="77777777" w:rsidR="00D278C9" w:rsidRPr="00A94BD3" w:rsidRDefault="00D278C9" w:rsidP="00A94BD3">
      <w:pPr>
        <w:spacing w:after="0" w:line="240" w:lineRule="auto"/>
        <w:jc w:val="both"/>
        <w:rPr>
          <w:rFonts w:ascii="Arial" w:eastAsia="Calibri" w:hAnsi="Arial" w:cs="Arial"/>
          <w:b/>
          <w:bCs/>
          <w:sz w:val="24"/>
          <w:szCs w:val="24"/>
        </w:rPr>
      </w:pPr>
    </w:p>
    <w:p w14:paraId="68D68992" w14:textId="5C7C0BB4" w:rsidR="00D278C9" w:rsidRPr="00A94BD3" w:rsidRDefault="00D278C9" w:rsidP="00A94BD3">
      <w:pPr>
        <w:spacing w:after="0" w:line="240" w:lineRule="auto"/>
        <w:jc w:val="both"/>
        <w:rPr>
          <w:rFonts w:ascii="Arial" w:eastAsia="Calibri" w:hAnsi="Arial" w:cs="Arial"/>
          <w:sz w:val="24"/>
          <w:szCs w:val="24"/>
        </w:rPr>
      </w:pPr>
      <w:r w:rsidRPr="00A94BD3">
        <w:rPr>
          <w:rFonts w:ascii="Arial" w:eastAsia="Calibri" w:hAnsi="Arial" w:cs="Arial"/>
          <w:b/>
          <w:bCs/>
          <w:sz w:val="24"/>
          <w:szCs w:val="24"/>
        </w:rPr>
        <w:t xml:space="preserve">CALDORO, Caldoro Presidente: </w:t>
      </w:r>
      <w:r w:rsidRPr="00A94BD3">
        <w:rPr>
          <w:rFonts w:ascii="Arial" w:eastAsia="Calibri" w:hAnsi="Arial" w:cs="Arial"/>
          <w:sz w:val="24"/>
          <w:szCs w:val="24"/>
        </w:rPr>
        <w:t xml:space="preserve">Anche in sede di Commissione abbiamo detto, in maniera chiara, che il Consolidato è un atto urgente, necessario, importante per la Regione, che poi arriviamo in ritardo rispetto ad altre Regioni italiane è per una situazione oggettiva dal punto di vista della situazione pregressa del Bilancio, non posso che evidenziare la correttezza tecnica del provvedimento, come vedete non abbiamo sempre un atteggiamento critico nei confronti dell’attività del Governo regionale, critichiamo quando è necessario, quando sentiamo, oggettivamente, anche delle repliche, che dovrebbe essere l’intervento, non la replica, oggettivamente c’è il “sì”, è stato detto: “Non c’è la cattiva fede”, invece sì, c’è la cattiva fede. Parlo del Presidente della Giunta che non ha correttezza istituzionale. Cosa diversa, invece, quando c’è un’azione seria di un pezzo della Giunta regionale. Le politiche di Bilancio difficilmente si possono criticare sulla correttezza, poi ci saranno le valutazioni politiche, ma c’è una legge di Bilancio, su una cosa rispetto ad un’altra, però oggi non possiamo che prendere anche noi atto che il lavoro è stato difficile, questa correttezza c’è, quindi l’astensione significa questo. Mi permetto di aggiungere, lo dico al professor Cinque, due considerazioni. È evidente che il consolidato è un punto di partenza, lo ricordava anche la collega Ciarambino. Cosa c’è dietro? Non solo la contabilità analitica o finanziaria che sia, c’è la necessità di rivedere, intorno al Consolidato, tante partite, quelle complessivamente della riorganizzazione, ma perché no, dell’allocazione del budget. In politiche di Bilancio l’allocazione dei budget è la prima cosa. L’allocazione del personale, il miglior utilizzo del personale, più o meno quello che anche la Madia ci chiede rispetto anche alla nuova sfida della Madia, la pubblicizzazione, per esempio, di alcune persone, </w:t>
      </w:r>
      <w:r w:rsidR="008966BC">
        <w:rPr>
          <w:rFonts w:ascii="Arial" w:eastAsia="Calibri" w:hAnsi="Arial" w:cs="Arial"/>
          <w:sz w:val="24"/>
          <w:szCs w:val="24"/>
        </w:rPr>
        <w:t xml:space="preserve">di </w:t>
      </w:r>
      <w:r w:rsidRPr="00A94BD3">
        <w:rPr>
          <w:rFonts w:ascii="Arial" w:eastAsia="Calibri" w:hAnsi="Arial" w:cs="Arial"/>
          <w:sz w:val="24"/>
          <w:szCs w:val="24"/>
        </w:rPr>
        <w:t xml:space="preserve">alcuni dipendenti che sono nelle società, quindi, abbiamo una grande sfida davanti, </w:t>
      </w:r>
      <w:r w:rsidRPr="00A94BD3">
        <w:rPr>
          <w:rFonts w:ascii="Arial" w:eastAsia="Calibri" w:hAnsi="Arial" w:cs="Arial"/>
          <w:sz w:val="24"/>
          <w:szCs w:val="24"/>
        </w:rPr>
        <w:lastRenderedPageBreak/>
        <w:t>la centralizzazione. L’assessore Cinque conosce bene questo tema, quindi vediamo quante sfide ci sono nel Consolidato, oltre alla classica riorganizzazione delle partecipate.</w:t>
      </w:r>
    </w:p>
    <w:p w14:paraId="0968849A" w14:textId="77777777" w:rsidR="00D278C9" w:rsidRPr="00A94BD3" w:rsidRDefault="00D278C9"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Penso che sia un progetto più ambizioso, questa è la prima pietra di un gran lavoro di riorganizzazione del Bilancio e del budget della Regione, per questi motivi diamo fiducia, con la nostra astensione, ad un provvedimento serio per dimostrare un’Opposizione responsabile che sa dire “Sì” quando c’è qualcosa di serio che ci viene proposto e devo dire, ahimè, purtroppo, perché ormai siamo diventati la Regione della sceneggiata, è cosa diversa quando ci sono comportamenti irrispettosi verso le istituzioni e questo Consiglio.</w:t>
      </w:r>
    </w:p>
    <w:p w14:paraId="09B3C444" w14:textId="77777777" w:rsidR="00D278C9" w:rsidRPr="00A94BD3" w:rsidRDefault="00D278C9" w:rsidP="00A94BD3">
      <w:pPr>
        <w:spacing w:after="0" w:line="240" w:lineRule="auto"/>
        <w:jc w:val="both"/>
        <w:rPr>
          <w:rFonts w:ascii="Arial" w:eastAsia="Calibri" w:hAnsi="Arial" w:cs="Arial"/>
          <w:b/>
          <w:bCs/>
          <w:sz w:val="24"/>
          <w:szCs w:val="24"/>
        </w:rPr>
      </w:pPr>
    </w:p>
    <w:p w14:paraId="507D20A5" w14:textId="322AC7AB" w:rsidR="00D278C9" w:rsidRPr="00A94BD3" w:rsidRDefault="00D278C9" w:rsidP="00A94BD3">
      <w:pPr>
        <w:spacing w:after="0" w:line="240" w:lineRule="auto"/>
        <w:jc w:val="both"/>
        <w:rPr>
          <w:rFonts w:ascii="Arial" w:eastAsia="Calibri" w:hAnsi="Arial" w:cs="Arial"/>
          <w:sz w:val="24"/>
          <w:szCs w:val="24"/>
        </w:rPr>
      </w:pPr>
      <w:r w:rsidRPr="00A94BD3">
        <w:rPr>
          <w:rFonts w:ascii="Arial" w:eastAsia="Calibri" w:hAnsi="Arial" w:cs="Arial"/>
          <w:b/>
          <w:bCs/>
          <w:sz w:val="24"/>
          <w:szCs w:val="24"/>
        </w:rPr>
        <w:t xml:space="preserve">PRESIDENTE (Oliviero): </w:t>
      </w:r>
      <w:r w:rsidRPr="00A94BD3">
        <w:rPr>
          <w:rFonts w:ascii="Arial" w:eastAsia="Calibri" w:hAnsi="Arial" w:cs="Arial"/>
          <w:sz w:val="24"/>
          <w:szCs w:val="24"/>
        </w:rPr>
        <w:t xml:space="preserve">La parola al </w:t>
      </w:r>
      <w:r w:rsidR="007137AE">
        <w:rPr>
          <w:rFonts w:ascii="Arial" w:eastAsia="Calibri" w:hAnsi="Arial" w:cs="Arial"/>
          <w:sz w:val="24"/>
          <w:szCs w:val="24"/>
        </w:rPr>
        <w:t>Consiglier</w:t>
      </w:r>
      <w:r w:rsidRPr="00A94BD3">
        <w:rPr>
          <w:rFonts w:ascii="Arial" w:eastAsia="Calibri" w:hAnsi="Arial" w:cs="Arial"/>
          <w:sz w:val="24"/>
          <w:szCs w:val="24"/>
        </w:rPr>
        <w:t>e Santangelo.</w:t>
      </w:r>
    </w:p>
    <w:p w14:paraId="6B5A3FC4" w14:textId="77777777" w:rsidR="00D278C9" w:rsidRPr="00A94BD3" w:rsidRDefault="00D278C9" w:rsidP="00A94BD3">
      <w:pPr>
        <w:spacing w:after="0" w:line="240" w:lineRule="auto"/>
        <w:jc w:val="both"/>
        <w:rPr>
          <w:rFonts w:ascii="Arial" w:eastAsia="Calibri" w:hAnsi="Arial" w:cs="Arial"/>
          <w:b/>
          <w:bCs/>
          <w:sz w:val="24"/>
          <w:szCs w:val="24"/>
        </w:rPr>
      </w:pPr>
      <w:r w:rsidRPr="00A94BD3">
        <w:rPr>
          <w:rFonts w:ascii="Arial" w:eastAsia="Calibri" w:hAnsi="Arial" w:cs="Arial"/>
          <w:sz w:val="24"/>
          <w:szCs w:val="24"/>
        </w:rPr>
        <w:t xml:space="preserve"> </w:t>
      </w:r>
    </w:p>
    <w:p w14:paraId="004D3CA4" w14:textId="19EF92FC" w:rsidR="00D278C9" w:rsidRPr="00A94BD3" w:rsidRDefault="00D278C9" w:rsidP="00A94BD3">
      <w:pPr>
        <w:spacing w:after="0" w:line="240" w:lineRule="auto"/>
        <w:jc w:val="both"/>
        <w:rPr>
          <w:rFonts w:ascii="Arial" w:eastAsia="Calibri" w:hAnsi="Arial" w:cs="Arial"/>
          <w:sz w:val="24"/>
          <w:szCs w:val="24"/>
        </w:rPr>
      </w:pPr>
      <w:r w:rsidRPr="00A94BD3">
        <w:rPr>
          <w:rFonts w:ascii="Arial" w:eastAsia="Calibri" w:hAnsi="Arial" w:cs="Arial"/>
          <w:b/>
          <w:bCs/>
          <w:sz w:val="24"/>
          <w:szCs w:val="24"/>
        </w:rPr>
        <w:t>SANTANGELO, Italia Viva:</w:t>
      </w:r>
      <w:r w:rsidRPr="00A94BD3">
        <w:rPr>
          <w:rFonts w:ascii="Arial" w:eastAsia="Calibri" w:hAnsi="Arial" w:cs="Arial"/>
          <w:sz w:val="24"/>
          <w:szCs w:val="24"/>
        </w:rPr>
        <w:t xml:space="preserve"> Presidente, colleghi Consiglieri, Assessori, oggi è l’approvazione del Bilancio per l’Esercizio Finanziario anno 2019. Si precisa che molti di noi sono </w:t>
      </w:r>
      <w:r w:rsidR="00E45F22" w:rsidRPr="00A94BD3">
        <w:rPr>
          <w:rFonts w:ascii="Arial" w:eastAsia="Calibri" w:hAnsi="Arial" w:cs="Arial"/>
          <w:sz w:val="24"/>
          <w:szCs w:val="24"/>
        </w:rPr>
        <w:t>neoeletti</w:t>
      </w:r>
      <w:r w:rsidRPr="00A94BD3">
        <w:rPr>
          <w:rFonts w:ascii="Arial" w:eastAsia="Calibri" w:hAnsi="Arial" w:cs="Arial"/>
          <w:sz w:val="24"/>
          <w:szCs w:val="24"/>
        </w:rPr>
        <w:t xml:space="preserve">, non avvezzi ai tecnicismi per il controllo, figuriamoci un’analisi dettagliata della redazione del Bilancio di una Regione che, allo stato dei fatti, è la terza in Italia. </w:t>
      </w:r>
    </w:p>
    <w:p w14:paraId="2E1C0B90" w14:textId="26911DF6" w:rsidR="00D278C9" w:rsidRPr="00A94BD3" w:rsidRDefault="00D278C9" w:rsidP="00A94BD3">
      <w:pPr>
        <w:spacing w:after="0" w:line="240" w:lineRule="auto"/>
        <w:jc w:val="both"/>
        <w:rPr>
          <w:rFonts w:ascii="Arial" w:eastAsia="Calibri" w:hAnsi="Arial" w:cs="Arial"/>
          <w:sz w:val="24"/>
          <w:szCs w:val="24"/>
        </w:rPr>
      </w:pPr>
      <w:r w:rsidRPr="00A94BD3">
        <w:rPr>
          <w:rFonts w:ascii="Arial" w:eastAsia="Calibri" w:hAnsi="Arial" w:cs="Arial"/>
          <w:sz w:val="24"/>
          <w:szCs w:val="24"/>
        </w:rPr>
        <w:t xml:space="preserve">Tale premessa era ed è necessaria non solo per chiarire che all’epoca dei fatti molti di noi non erano presenti né coinvolti, ciò non toglie che i documenti allegati sono stati letti, recepiti, analizzati e allora </w:t>
      </w:r>
      <w:r w:rsidR="00E45F22">
        <w:rPr>
          <w:rFonts w:ascii="Arial" w:eastAsia="Calibri" w:hAnsi="Arial" w:cs="Arial"/>
          <w:sz w:val="24"/>
          <w:szCs w:val="24"/>
        </w:rPr>
        <w:t xml:space="preserve">non </w:t>
      </w:r>
      <w:r w:rsidRPr="00A94BD3">
        <w:rPr>
          <w:rFonts w:ascii="Arial" w:eastAsia="Calibri" w:hAnsi="Arial" w:cs="Arial"/>
          <w:sz w:val="24"/>
          <w:szCs w:val="24"/>
        </w:rPr>
        <w:t xml:space="preserve">ci resta, come Gruppo Italia Viva, </w:t>
      </w:r>
      <w:r w:rsidR="00E45F22">
        <w:rPr>
          <w:rFonts w:ascii="Arial" w:eastAsia="Calibri" w:hAnsi="Arial" w:cs="Arial"/>
          <w:sz w:val="24"/>
          <w:szCs w:val="24"/>
        </w:rPr>
        <w:t>che</w:t>
      </w:r>
      <w:r w:rsidRPr="00A94BD3">
        <w:rPr>
          <w:rFonts w:ascii="Arial" w:eastAsia="Calibri" w:hAnsi="Arial" w:cs="Arial"/>
          <w:sz w:val="24"/>
          <w:szCs w:val="24"/>
        </w:rPr>
        <w:t xml:space="preserve"> puntualizzare il nostro assenso all’approvazione.</w:t>
      </w:r>
    </w:p>
    <w:p w14:paraId="3A39233A" w14:textId="656B7F31" w:rsidR="00287B61" w:rsidRPr="00A94BD3" w:rsidRDefault="00D278C9" w:rsidP="00A94BD3">
      <w:pPr>
        <w:spacing w:after="0" w:line="240" w:lineRule="auto"/>
        <w:jc w:val="both"/>
        <w:rPr>
          <w:rFonts w:ascii="Arial" w:hAnsi="Arial" w:cs="Arial"/>
          <w:sz w:val="24"/>
          <w:szCs w:val="24"/>
        </w:rPr>
      </w:pPr>
      <w:r w:rsidRPr="00A94BD3">
        <w:rPr>
          <w:rFonts w:ascii="Arial" w:eastAsia="Calibri" w:hAnsi="Arial" w:cs="Arial"/>
          <w:sz w:val="24"/>
          <w:szCs w:val="24"/>
        </w:rPr>
        <w:t>Il Gruppo Italia Viva approva, non per fede, ma per fiducia per due ordini di motivo: 1) è un dovere nei confronti della cittadinanza intera non bloccare l’apparato burocratico, in questo momento si ha necessità di concretezza e celerità, è un dovere civico; 2) fiducia, avendo piena fiducia nella persona che presiede quest’Assemblea, negli uomini e nelle figure professionali che hanno redatto il Bilancio stesso, nella dichiarazione resa dal Direttore Generale della struttura</w:t>
      </w:r>
      <w:r w:rsidR="00287B61" w:rsidRPr="00A94BD3">
        <w:rPr>
          <w:rFonts w:ascii="Arial" w:hAnsi="Arial" w:cs="Arial"/>
          <w:sz w:val="24"/>
          <w:szCs w:val="24"/>
        </w:rPr>
        <w:t xml:space="preserve"> che ne attesta la regolarità e nell'uomo che è stato capace di individuare in tutte queste figure professionali i responsabili di dette attività tecniche ovvero il nostro Presidente onorevole Enzo De Luca, gioc</w:t>
      </w:r>
      <w:r w:rsidR="00E45F22">
        <w:rPr>
          <w:rFonts w:ascii="Arial" w:hAnsi="Arial" w:cs="Arial"/>
          <w:sz w:val="24"/>
          <w:szCs w:val="24"/>
        </w:rPr>
        <w:t>o</w:t>
      </w:r>
      <w:r w:rsidR="00287B61" w:rsidRPr="00A94BD3">
        <w:rPr>
          <w:rFonts w:ascii="Arial" w:hAnsi="Arial" w:cs="Arial"/>
          <w:sz w:val="24"/>
          <w:szCs w:val="24"/>
        </w:rPr>
        <w:t xml:space="preserve"> forza ci doveva essere l'atto di fiducia. Il Gruppo Italia viva approva, auspicandosi per il futuro una più ampia collaborazione di dettaglio che lo ponga in condizioni di trasformare la fiducia in una colpevolezza di fede. Grazie. </w:t>
      </w:r>
    </w:p>
    <w:p w14:paraId="3D093FF6" w14:textId="77777777" w:rsidR="00287B61" w:rsidRPr="00A94BD3" w:rsidRDefault="00287B61" w:rsidP="00A94BD3">
      <w:pPr>
        <w:pStyle w:val="ALR85Rientrato1cm"/>
        <w:ind w:firstLine="0"/>
        <w:rPr>
          <w:rFonts w:cs="Arial"/>
          <w:sz w:val="24"/>
          <w:szCs w:val="24"/>
        </w:rPr>
      </w:pPr>
      <w:r w:rsidRPr="00A94BD3">
        <w:rPr>
          <w:rFonts w:cs="Arial"/>
          <w:sz w:val="24"/>
          <w:szCs w:val="24"/>
        </w:rPr>
        <w:t xml:space="preserve"> </w:t>
      </w:r>
    </w:p>
    <w:p w14:paraId="26E79CAE" w14:textId="77777777" w:rsidR="00287B61" w:rsidRPr="00A94BD3" w:rsidRDefault="00287B61" w:rsidP="00A94BD3">
      <w:pPr>
        <w:spacing w:after="0" w:line="240" w:lineRule="auto"/>
        <w:rPr>
          <w:rFonts w:ascii="Arial" w:hAnsi="Arial" w:cs="Arial"/>
          <w:sz w:val="24"/>
          <w:szCs w:val="24"/>
        </w:rPr>
      </w:pPr>
      <w:r w:rsidRPr="00A94BD3">
        <w:rPr>
          <w:rFonts w:ascii="Arial" w:hAnsi="Arial" w:cs="Arial"/>
          <w:b/>
          <w:sz w:val="24"/>
          <w:szCs w:val="24"/>
        </w:rPr>
        <w:t>PRESIDENTE (Oliviero):</w:t>
      </w:r>
      <w:r w:rsidRPr="00A94BD3">
        <w:rPr>
          <w:rFonts w:ascii="Arial" w:hAnsi="Arial" w:cs="Arial"/>
          <w:sz w:val="24"/>
          <w:szCs w:val="24"/>
        </w:rPr>
        <w:t xml:space="preserve"> Non ci sono altri interventi. Pongo a votazione il consolidato. Chi è a favore? Chi si astiene? </w:t>
      </w:r>
    </w:p>
    <w:p w14:paraId="1E7290A9" w14:textId="77777777" w:rsidR="00287B61" w:rsidRPr="00A94BD3" w:rsidRDefault="00287B61" w:rsidP="00A94BD3">
      <w:pPr>
        <w:spacing w:after="0" w:line="240" w:lineRule="auto"/>
        <w:rPr>
          <w:rFonts w:ascii="Arial" w:hAnsi="Arial" w:cs="Arial"/>
          <w:b/>
          <w:sz w:val="24"/>
          <w:szCs w:val="24"/>
        </w:rPr>
      </w:pPr>
    </w:p>
    <w:p w14:paraId="2C2467E1" w14:textId="77777777" w:rsidR="00287B61" w:rsidRPr="00A94BD3" w:rsidRDefault="00287B61" w:rsidP="00A94BD3">
      <w:pPr>
        <w:spacing w:after="0" w:line="240" w:lineRule="auto"/>
        <w:rPr>
          <w:rFonts w:ascii="Arial" w:hAnsi="Arial" w:cs="Arial"/>
          <w:b/>
          <w:sz w:val="24"/>
          <w:szCs w:val="24"/>
        </w:rPr>
      </w:pPr>
      <w:r w:rsidRPr="00A94BD3">
        <w:rPr>
          <w:rFonts w:ascii="Arial" w:hAnsi="Arial" w:cs="Arial"/>
          <w:b/>
          <w:sz w:val="24"/>
          <w:szCs w:val="24"/>
        </w:rPr>
        <w:t xml:space="preserve">Il Consiglio approva a maggioranza con l'astensione delle opposizioni. </w:t>
      </w:r>
    </w:p>
    <w:p w14:paraId="0BB1FD55" w14:textId="77777777" w:rsidR="00287B61" w:rsidRPr="00A94BD3" w:rsidRDefault="00287B61" w:rsidP="00A94BD3">
      <w:pPr>
        <w:pStyle w:val="ALR85Rientrato1cm"/>
        <w:ind w:firstLine="0"/>
        <w:rPr>
          <w:rFonts w:cs="Arial"/>
          <w:sz w:val="24"/>
          <w:szCs w:val="24"/>
        </w:rPr>
      </w:pPr>
    </w:p>
    <w:p w14:paraId="113943FD" w14:textId="5B1A3128" w:rsidR="00287B61" w:rsidRPr="00A94BD3" w:rsidRDefault="00287B61" w:rsidP="00A94BD3">
      <w:pPr>
        <w:pStyle w:val="Titolo1"/>
      </w:pPr>
      <w:bookmarkStart w:id="4" w:name="_ESAME_DELLA_PROPOSTA"/>
      <w:bookmarkEnd w:id="4"/>
      <w:r w:rsidRPr="00A94BD3">
        <w:t>ESAME DELLA PROPOSTA DI ISTITUZIONE DI COMMISSIONE D’INCHIESTA DENOMINATA “COMMISSIONE D’INCHIESTA SUGLI OBIETTIVI DELLA REGIONE CAMPANIA IN MATERIA DI TUTELA DELL’AMBIENTE, DEI CORPI IDRICI SUPERFICIALI E DIFESA DEL SUOLO – SOCIETÀ UNICA DEL POLO AMBIENTALE E CONSORZI DI BONIFICA”</w:t>
      </w:r>
      <w:r w:rsidR="00A94BD3">
        <w:t xml:space="preserve"> - </w:t>
      </w:r>
      <w:r w:rsidRPr="00A94BD3">
        <w:t>REG. GEN. 1/C.I.</w:t>
      </w:r>
    </w:p>
    <w:p w14:paraId="7B361715" w14:textId="41F132A8" w:rsidR="00287B61" w:rsidRPr="00A94BD3" w:rsidRDefault="00287B61" w:rsidP="00A94BD3">
      <w:pPr>
        <w:pStyle w:val="Titolo1"/>
      </w:pPr>
      <w:bookmarkStart w:id="5" w:name="_ESAME_PROPOSTA_DI"/>
      <w:bookmarkEnd w:id="5"/>
      <w:r w:rsidRPr="00A94BD3">
        <w:t xml:space="preserve">ESAME PROPOSTA DI ISTITUZIONE DI COMMISSIONE D’INCHIESTA DENOMINATA “COMMISSIONE D'INCHIESTA SULLA BONIFICA, IL RISANAMENTO E LA RIQUALIFICAZIONE DEI SITI INQUINATI E SULLA GESTIONE DELLE AREE AD ALTA CRITICITA' AMBIENTALE” </w:t>
      </w:r>
      <w:r w:rsidR="00A94BD3">
        <w:t xml:space="preserve">- </w:t>
      </w:r>
      <w:r w:rsidRPr="00A94BD3">
        <w:t>REG. GEN. 3/C.I.</w:t>
      </w:r>
    </w:p>
    <w:p w14:paraId="6520743E" w14:textId="77777777" w:rsidR="00287B61" w:rsidRPr="00A94BD3" w:rsidRDefault="00287B61" w:rsidP="00A94BD3">
      <w:pPr>
        <w:pStyle w:val="ALR85Rientrato1cm"/>
        <w:ind w:firstLine="0"/>
        <w:rPr>
          <w:rFonts w:cs="Arial"/>
          <w:sz w:val="24"/>
          <w:szCs w:val="24"/>
        </w:rPr>
      </w:pPr>
      <w:r w:rsidRPr="00A94BD3">
        <w:rPr>
          <w:rFonts w:cs="Arial"/>
          <w:sz w:val="24"/>
          <w:szCs w:val="24"/>
        </w:rPr>
        <w:t xml:space="preserve"> </w:t>
      </w:r>
    </w:p>
    <w:p w14:paraId="291852DB" w14:textId="77777777" w:rsidR="00287B61" w:rsidRPr="00A94BD3" w:rsidRDefault="00287B61" w:rsidP="00A94BD3">
      <w:pPr>
        <w:pStyle w:val="ALR85Rientrato1cm"/>
        <w:ind w:firstLine="0"/>
        <w:rPr>
          <w:rFonts w:cs="Arial"/>
          <w:sz w:val="24"/>
          <w:szCs w:val="24"/>
        </w:rPr>
      </w:pPr>
      <w:r w:rsidRPr="00A94BD3">
        <w:rPr>
          <w:rFonts w:cs="Arial"/>
          <w:b/>
          <w:sz w:val="24"/>
          <w:szCs w:val="24"/>
        </w:rPr>
        <w:t>PRESIDENTE (Oliviero):</w:t>
      </w:r>
      <w:r w:rsidRPr="00A94BD3">
        <w:rPr>
          <w:rFonts w:cs="Arial"/>
          <w:sz w:val="24"/>
          <w:szCs w:val="24"/>
        </w:rPr>
        <w:t xml:space="preserve"> Passiamo ai punti 5 e 6. La parola al Capogruppo Casillo. </w:t>
      </w:r>
    </w:p>
    <w:p w14:paraId="252F575A" w14:textId="77777777" w:rsidR="00287B61" w:rsidRPr="00A94BD3" w:rsidRDefault="00287B61" w:rsidP="00A94BD3">
      <w:pPr>
        <w:pStyle w:val="ALR85Rientrato1cm"/>
        <w:ind w:firstLine="0"/>
        <w:rPr>
          <w:rFonts w:cs="Arial"/>
          <w:sz w:val="24"/>
          <w:szCs w:val="24"/>
        </w:rPr>
      </w:pPr>
      <w:r w:rsidRPr="00A94BD3">
        <w:rPr>
          <w:rFonts w:cs="Arial"/>
          <w:sz w:val="24"/>
          <w:szCs w:val="24"/>
        </w:rPr>
        <w:t xml:space="preserve"> </w:t>
      </w:r>
    </w:p>
    <w:p w14:paraId="2436EF97" w14:textId="77777777" w:rsidR="00287B61" w:rsidRPr="00A94BD3" w:rsidRDefault="00287B61" w:rsidP="00A94BD3">
      <w:pPr>
        <w:pStyle w:val="ALR85Rientrato1cm"/>
        <w:ind w:firstLine="0"/>
        <w:rPr>
          <w:rFonts w:cs="Arial"/>
          <w:sz w:val="24"/>
          <w:szCs w:val="24"/>
        </w:rPr>
      </w:pPr>
      <w:r w:rsidRPr="00A94BD3">
        <w:rPr>
          <w:rFonts w:cs="Arial"/>
          <w:b/>
          <w:sz w:val="24"/>
          <w:szCs w:val="24"/>
        </w:rPr>
        <w:lastRenderedPageBreak/>
        <w:t>CASILLO (Partito Democratico):</w:t>
      </w:r>
      <w:r w:rsidRPr="00A94BD3">
        <w:rPr>
          <w:rFonts w:cs="Arial"/>
          <w:sz w:val="24"/>
          <w:szCs w:val="24"/>
        </w:rPr>
        <w:t xml:space="preserve"> Presidente, non essendo stato completato l'iter di approvazione in Commissione di questi disegni di legge, chiedo il rinvio dei due punti all'ordine del giorno. </w:t>
      </w:r>
    </w:p>
    <w:p w14:paraId="6A9229CD" w14:textId="77777777" w:rsidR="00287B61" w:rsidRPr="00A94BD3" w:rsidRDefault="00287B61" w:rsidP="00A94BD3">
      <w:pPr>
        <w:pStyle w:val="ALR85Rientrato1cm"/>
        <w:ind w:firstLine="0"/>
        <w:rPr>
          <w:rFonts w:cs="Arial"/>
          <w:sz w:val="24"/>
          <w:szCs w:val="24"/>
        </w:rPr>
      </w:pPr>
      <w:r w:rsidRPr="00A94BD3">
        <w:rPr>
          <w:rFonts w:cs="Arial"/>
          <w:sz w:val="24"/>
          <w:szCs w:val="24"/>
        </w:rPr>
        <w:t xml:space="preserve"> </w:t>
      </w:r>
    </w:p>
    <w:p w14:paraId="045A9549" w14:textId="18DD5A48" w:rsidR="00287B61" w:rsidRPr="00A94BD3" w:rsidRDefault="00287B61" w:rsidP="00A94BD3">
      <w:pPr>
        <w:pStyle w:val="ALR85Rientrato1cm"/>
        <w:ind w:firstLine="0"/>
        <w:rPr>
          <w:rFonts w:cs="Arial"/>
          <w:sz w:val="24"/>
          <w:szCs w:val="24"/>
        </w:rPr>
      </w:pPr>
      <w:r w:rsidRPr="00A94BD3">
        <w:rPr>
          <w:rFonts w:cs="Arial"/>
          <w:b/>
          <w:sz w:val="24"/>
          <w:szCs w:val="24"/>
        </w:rPr>
        <w:t xml:space="preserve">PRESIDENTE (Oliviero): </w:t>
      </w:r>
      <w:r w:rsidRPr="00A94BD3">
        <w:rPr>
          <w:rFonts w:cs="Arial"/>
          <w:sz w:val="24"/>
          <w:szCs w:val="24"/>
        </w:rPr>
        <w:t xml:space="preserve">Su questa richiesta del Capogruppo Casillo, io pongo ai voti la richiesta di rinvio dei due punti all'ordine del giorno, i punti n. 5 e n. 6. Chi è a favore della richiesta di Casillo? Chi si astiene? Chi è contrario? </w:t>
      </w:r>
    </w:p>
    <w:p w14:paraId="221DD602" w14:textId="77777777" w:rsidR="00287B61" w:rsidRPr="00A94BD3" w:rsidRDefault="00287B61" w:rsidP="00A94BD3">
      <w:pPr>
        <w:pStyle w:val="ALR85Rientrato1cm"/>
        <w:ind w:firstLine="0"/>
        <w:rPr>
          <w:rFonts w:cs="Arial"/>
          <w:sz w:val="24"/>
          <w:szCs w:val="24"/>
        </w:rPr>
      </w:pPr>
      <w:r w:rsidRPr="00A94BD3">
        <w:rPr>
          <w:rFonts w:cs="Arial"/>
          <w:sz w:val="24"/>
          <w:szCs w:val="24"/>
        </w:rPr>
        <w:t xml:space="preserve"> </w:t>
      </w:r>
    </w:p>
    <w:p w14:paraId="6DA7BEF3" w14:textId="77777777" w:rsidR="00287B61" w:rsidRPr="00A94BD3" w:rsidRDefault="00287B61" w:rsidP="00A94BD3">
      <w:pPr>
        <w:spacing w:after="0" w:line="240" w:lineRule="auto"/>
        <w:rPr>
          <w:rFonts w:ascii="Arial" w:hAnsi="Arial" w:cs="Arial"/>
          <w:sz w:val="24"/>
          <w:szCs w:val="24"/>
        </w:rPr>
      </w:pPr>
      <w:r w:rsidRPr="00A94BD3">
        <w:rPr>
          <w:rFonts w:ascii="Arial" w:hAnsi="Arial" w:cs="Arial"/>
          <w:b/>
          <w:sz w:val="24"/>
          <w:szCs w:val="24"/>
        </w:rPr>
        <w:t xml:space="preserve">Il Consiglio approva a maggioranza. </w:t>
      </w:r>
    </w:p>
    <w:p w14:paraId="57556145" w14:textId="77777777" w:rsidR="00287B61" w:rsidRPr="00A94BD3" w:rsidRDefault="00287B61" w:rsidP="00A94BD3">
      <w:pPr>
        <w:pStyle w:val="ALR85Rientrato1cm"/>
        <w:ind w:firstLine="0"/>
        <w:rPr>
          <w:rFonts w:cs="Arial"/>
          <w:sz w:val="24"/>
          <w:szCs w:val="24"/>
        </w:rPr>
      </w:pPr>
    </w:p>
    <w:p w14:paraId="01816A9D" w14:textId="77777777" w:rsidR="00287B61" w:rsidRPr="00A94BD3" w:rsidRDefault="00287B61" w:rsidP="00A94BD3">
      <w:pPr>
        <w:pStyle w:val="ALR85Rientrato1cm"/>
        <w:ind w:firstLine="0"/>
        <w:rPr>
          <w:rFonts w:cs="Arial"/>
          <w:sz w:val="24"/>
          <w:szCs w:val="24"/>
        </w:rPr>
      </w:pPr>
      <w:r w:rsidRPr="00A94BD3">
        <w:rPr>
          <w:rFonts w:cs="Arial"/>
          <w:b/>
          <w:sz w:val="24"/>
          <w:szCs w:val="24"/>
        </w:rPr>
        <w:t>PRESIDENTE (Oliviero):</w:t>
      </w:r>
      <w:r w:rsidRPr="00A94BD3">
        <w:rPr>
          <w:rFonts w:cs="Arial"/>
          <w:sz w:val="24"/>
          <w:szCs w:val="24"/>
        </w:rPr>
        <w:t xml:space="preserve"> La proposta a maggioranza è approvata e quindi i due punti sono rinviati. </w:t>
      </w:r>
    </w:p>
    <w:p w14:paraId="5CE3B4A4" w14:textId="77777777" w:rsidR="00287B61" w:rsidRPr="00A94BD3" w:rsidRDefault="00287B61" w:rsidP="00A94BD3">
      <w:pPr>
        <w:pStyle w:val="ALR85Rientrato1cm"/>
        <w:ind w:firstLine="0"/>
        <w:rPr>
          <w:rFonts w:cs="Arial"/>
          <w:sz w:val="24"/>
          <w:szCs w:val="24"/>
        </w:rPr>
      </w:pPr>
      <w:r w:rsidRPr="00A94BD3">
        <w:rPr>
          <w:rFonts w:cs="Arial"/>
          <w:sz w:val="24"/>
          <w:szCs w:val="24"/>
        </w:rPr>
        <w:t xml:space="preserve"> </w:t>
      </w:r>
    </w:p>
    <w:p w14:paraId="60ABE3AC" w14:textId="06C96838" w:rsidR="00287B61" w:rsidRPr="00A94BD3" w:rsidRDefault="00287B61" w:rsidP="00A94BD3">
      <w:pPr>
        <w:pStyle w:val="Titolo1"/>
      </w:pPr>
      <w:bookmarkStart w:id="6" w:name="_MOZIONE_A_FIRMA_1"/>
      <w:bookmarkEnd w:id="6"/>
      <w:r w:rsidRPr="00A94BD3">
        <w:t xml:space="preserve">MOZIONE A FIRMA DEL CONSIGLIERE SAIELLO “PROCIDA - CAPITALE ITALIANA DELLA CULTURA 2022” </w:t>
      </w:r>
      <w:r w:rsidR="00A94BD3">
        <w:t xml:space="preserve">- </w:t>
      </w:r>
      <w:r w:rsidRPr="00A94BD3">
        <w:t>REG. GEN. N. 3/4 XI LEGISLATURA</w:t>
      </w:r>
    </w:p>
    <w:p w14:paraId="3D4A2915" w14:textId="77777777" w:rsidR="00287B61" w:rsidRPr="00A94BD3" w:rsidRDefault="00287B61" w:rsidP="00A94BD3">
      <w:pPr>
        <w:pStyle w:val="ALR85Rientrato1cm"/>
        <w:ind w:firstLine="0"/>
        <w:rPr>
          <w:rFonts w:cs="Arial"/>
          <w:sz w:val="24"/>
          <w:szCs w:val="24"/>
        </w:rPr>
      </w:pPr>
    </w:p>
    <w:p w14:paraId="6116DE2C" w14:textId="00281493" w:rsidR="00287B61" w:rsidRPr="00A94BD3" w:rsidRDefault="00287B61" w:rsidP="00A94BD3">
      <w:pPr>
        <w:pStyle w:val="ALR85Rientrato1cm"/>
        <w:ind w:firstLine="0"/>
        <w:rPr>
          <w:rFonts w:cs="Arial"/>
          <w:sz w:val="24"/>
          <w:szCs w:val="24"/>
        </w:rPr>
      </w:pPr>
      <w:r w:rsidRPr="00A94BD3">
        <w:rPr>
          <w:rFonts w:cs="Arial"/>
          <w:b/>
          <w:sz w:val="24"/>
          <w:szCs w:val="24"/>
        </w:rPr>
        <w:t xml:space="preserve">PRESIDENTE (Oliviero): </w:t>
      </w:r>
      <w:r w:rsidRPr="00A94BD3">
        <w:rPr>
          <w:rFonts w:cs="Arial"/>
          <w:sz w:val="24"/>
          <w:szCs w:val="24"/>
        </w:rPr>
        <w:t xml:space="preserve">Passiamo al punto 7 all'ordine del giorno relativo alla discussione della mozione avente ad oggetto: "Procida - Capitale italiana della Cultura 2022", a firma del </w:t>
      </w:r>
      <w:r w:rsidR="007137AE">
        <w:rPr>
          <w:rFonts w:cs="Arial"/>
          <w:sz w:val="24"/>
          <w:szCs w:val="24"/>
        </w:rPr>
        <w:t>Consiglier</w:t>
      </w:r>
      <w:r w:rsidRPr="00A94BD3">
        <w:rPr>
          <w:rFonts w:cs="Arial"/>
          <w:sz w:val="24"/>
          <w:szCs w:val="24"/>
        </w:rPr>
        <w:t xml:space="preserve">e Gennaro Saiello, Reg. Gen. n. 3/4. Concedo la parola al </w:t>
      </w:r>
      <w:r w:rsidR="007137AE">
        <w:rPr>
          <w:rFonts w:cs="Arial"/>
          <w:sz w:val="24"/>
          <w:szCs w:val="24"/>
        </w:rPr>
        <w:t>Consiglier</w:t>
      </w:r>
      <w:r w:rsidRPr="00A94BD3">
        <w:rPr>
          <w:rFonts w:cs="Arial"/>
          <w:sz w:val="24"/>
          <w:szCs w:val="24"/>
        </w:rPr>
        <w:t xml:space="preserve">e Saiello. Prego. </w:t>
      </w:r>
    </w:p>
    <w:p w14:paraId="45562C21" w14:textId="77777777" w:rsidR="00287B61" w:rsidRPr="00A94BD3" w:rsidRDefault="00287B61" w:rsidP="00A94BD3">
      <w:pPr>
        <w:pStyle w:val="ALR85Rientrato1cm"/>
        <w:ind w:firstLine="0"/>
        <w:rPr>
          <w:rFonts w:cs="Arial"/>
          <w:sz w:val="24"/>
          <w:szCs w:val="24"/>
        </w:rPr>
      </w:pPr>
      <w:r w:rsidRPr="00A94BD3">
        <w:rPr>
          <w:rFonts w:cs="Arial"/>
          <w:sz w:val="24"/>
          <w:szCs w:val="24"/>
        </w:rPr>
        <w:t xml:space="preserve"> </w:t>
      </w:r>
    </w:p>
    <w:p w14:paraId="15E7C848" w14:textId="77777777" w:rsidR="00287B61" w:rsidRPr="00A94BD3" w:rsidRDefault="00287B61" w:rsidP="00A94BD3">
      <w:pPr>
        <w:pStyle w:val="ALR85Rientrato1cm"/>
        <w:ind w:firstLine="0"/>
        <w:rPr>
          <w:rFonts w:cs="Arial"/>
          <w:sz w:val="24"/>
          <w:szCs w:val="24"/>
        </w:rPr>
      </w:pPr>
      <w:r w:rsidRPr="00A94BD3">
        <w:rPr>
          <w:rFonts w:cs="Arial"/>
          <w:b/>
          <w:sz w:val="24"/>
          <w:szCs w:val="24"/>
        </w:rPr>
        <w:t>SAIELLO (Movimento 5 Stelle):</w:t>
      </w:r>
      <w:r w:rsidRPr="00A94BD3">
        <w:rPr>
          <w:rFonts w:cs="Arial"/>
          <w:sz w:val="24"/>
          <w:szCs w:val="24"/>
        </w:rPr>
        <w:t xml:space="preserve"> Grazie, Presidente. Il momento storico che stiamo vivendo è un momento difficilissimo, così come abbiamo ribadito un po' tutti anche precedentemente, sia sotto il profilo sanitario, ma anche, parimenti, sotto il profilo economico. Penso a quanto sta accadendo per numerosi settori, dal settore del commercio a quello del turismo, a quello legato all'arte, alla cultura, alla musica, all'industria. È un momento senza dubbio forse il più drammatico degli ultimi quaranta o cinquant'anni. Come Regione, dentro e fuori quest'Aula, quindi, siamo chiamati a una massima responsabilità, a lavorare costruttivamente per cercare di dare risposte ai cittadini e uscire fuori da questa situazione prima possibile. Lo dobbiamo fare con senso di responsabilità, quindi al di là degli steccati politici di partito, e collaborare su due piani: non soltanto per dare risposte e ristori immediati a chi sta vivendo e sta patendo i danni della pandemia, ma nello stesso momento anche lavorando insieme per prospettare, per progettare una ripresa in tempi celeri. Questo comporta a mio avviso anche prestare massima attenzione a quelle che saranno le opportunità da cogliere, opportunità che verranno dall'Europa, dal Governo, da cogliere in pieno per switchare quelle risorse poi sul territorio e dare delle risposte sul medio e lungo raggio. </w:t>
      </w:r>
    </w:p>
    <w:p w14:paraId="77FB20E9" w14:textId="77777777" w:rsidR="00287B61" w:rsidRPr="00A94BD3" w:rsidRDefault="00287B61" w:rsidP="00A94BD3">
      <w:pPr>
        <w:pStyle w:val="ALR85Rientrato1cm"/>
        <w:ind w:firstLine="0"/>
        <w:rPr>
          <w:rFonts w:cs="Arial"/>
          <w:sz w:val="24"/>
          <w:szCs w:val="24"/>
        </w:rPr>
      </w:pPr>
      <w:r w:rsidRPr="00A94BD3">
        <w:rPr>
          <w:rFonts w:cs="Arial"/>
          <w:sz w:val="24"/>
          <w:szCs w:val="24"/>
        </w:rPr>
        <w:t xml:space="preserve">La mozione che vado a presentare oggi si va a collocare proprio in questo ambito e ha ad oggetto Procida, che è l'unica città campana arrivata, con la sua progettualità, tra le prime dieci finaliste che ambiscono al titolo di Capitale italiana della Cultura del 2022. È un'opportunità unica e irripetibile. I benefici di una cosa del genere sono riscontrabili, basta approfondire quanto è accaduto per Matera e per le altre città che hanno onorato in pieno questo titolo. </w:t>
      </w:r>
    </w:p>
    <w:p w14:paraId="782A71AB" w14:textId="77777777" w:rsidR="00287B61" w:rsidRPr="00A94BD3" w:rsidRDefault="00287B61" w:rsidP="00A94BD3">
      <w:pPr>
        <w:pStyle w:val="ALR85Rientrato1cm"/>
        <w:ind w:firstLine="0"/>
        <w:rPr>
          <w:rFonts w:cs="Arial"/>
          <w:sz w:val="24"/>
          <w:szCs w:val="24"/>
        </w:rPr>
      </w:pPr>
      <w:r w:rsidRPr="00A94BD3">
        <w:rPr>
          <w:rFonts w:cs="Arial"/>
          <w:sz w:val="24"/>
          <w:szCs w:val="24"/>
        </w:rPr>
        <w:t xml:space="preserve">La cosa che in questa sede chiedo è quella di mettere in atto ogni possibile iniziativa e risorse per accompagnare questo percorso affinché Procida possa divenire Capitale italiana della Cultura 2022. Questo è fondamentale non soltanto per i procidani e per Procida, ma per tutta la regione Campania perché la leva cultura può giocare, accompagnata ovviamente dal potenziale unico che può vantare la nostra regione sotto tanti profili – penso, per esempio, al patrimonio storico, architettonico e paesaggistico, all'enogastronomia, alla bellezza del territorio, all'archeologia – sicuramente la cultura gioca un gioco fondamentale di leva per la ripresa e per il rilancio e può </w:t>
      </w:r>
      <w:r w:rsidRPr="00A94BD3">
        <w:rPr>
          <w:rFonts w:cs="Arial"/>
          <w:sz w:val="24"/>
          <w:szCs w:val="24"/>
        </w:rPr>
        <w:lastRenderedPageBreak/>
        <w:t xml:space="preserve">aiutare questa ripresa nei prossimi mesi, quindi la Regione Campania deve accompagnare inevitabilmente questo percorso. </w:t>
      </w:r>
    </w:p>
    <w:p w14:paraId="0F57A409" w14:textId="77777777" w:rsidR="00287B61" w:rsidRPr="00A94BD3" w:rsidRDefault="00287B61" w:rsidP="00A94BD3">
      <w:pPr>
        <w:pStyle w:val="ALR85Rientrato1cm"/>
        <w:ind w:firstLine="0"/>
        <w:rPr>
          <w:rFonts w:cs="Arial"/>
          <w:sz w:val="24"/>
          <w:szCs w:val="24"/>
        </w:rPr>
      </w:pPr>
      <w:r w:rsidRPr="00A94BD3">
        <w:rPr>
          <w:rFonts w:cs="Arial"/>
          <w:sz w:val="24"/>
          <w:szCs w:val="24"/>
        </w:rPr>
        <w:t xml:space="preserve"> </w:t>
      </w:r>
    </w:p>
    <w:p w14:paraId="303CAAF0" w14:textId="77777777" w:rsidR="00287B61" w:rsidRPr="00A94BD3" w:rsidRDefault="00287B61" w:rsidP="00A94BD3">
      <w:pPr>
        <w:pStyle w:val="ALR85Rientrato1cm"/>
        <w:ind w:firstLine="0"/>
        <w:rPr>
          <w:rFonts w:cs="Arial"/>
          <w:sz w:val="24"/>
          <w:szCs w:val="24"/>
        </w:rPr>
      </w:pPr>
      <w:r w:rsidRPr="00A94BD3">
        <w:rPr>
          <w:rFonts w:cs="Arial"/>
          <w:b/>
          <w:sz w:val="24"/>
          <w:szCs w:val="24"/>
        </w:rPr>
        <w:t>PRESIDENTE (Oliviero):</w:t>
      </w:r>
      <w:r w:rsidRPr="00A94BD3">
        <w:rPr>
          <w:rFonts w:cs="Arial"/>
          <w:sz w:val="24"/>
          <w:szCs w:val="24"/>
        </w:rPr>
        <w:t xml:space="preserve"> La parola a Fiola. </w:t>
      </w:r>
    </w:p>
    <w:p w14:paraId="22767F79" w14:textId="77777777" w:rsidR="00287B61" w:rsidRPr="00A94BD3" w:rsidRDefault="00287B61" w:rsidP="00A94BD3">
      <w:pPr>
        <w:pStyle w:val="ALR85Rientrato1cm"/>
        <w:ind w:firstLine="0"/>
        <w:rPr>
          <w:rFonts w:cs="Arial"/>
          <w:sz w:val="24"/>
          <w:szCs w:val="24"/>
        </w:rPr>
      </w:pPr>
      <w:r w:rsidRPr="00A94BD3">
        <w:rPr>
          <w:rFonts w:cs="Arial"/>
          <w:sz w:val="24"/>
          <w:szCs w:val="24"/>
        </w:rPr>
        <w:t xml:space="preserve"> </w:t>
      </w:r>
    </w:p>
    <w:p w14:paraId="370506F8" w14:textId="77777777" w:rsidR="00287B61" w:rsidRPr="00A94BD3" w:rsidRDefault="00287B61" w:rsidP="00A94BD3">
      <w:pPr>
        <w:pStyle w:val="ALR85Rientrato1cm"/>
        <w:ind w:firstLine="0"/>
        <w:rPr>
          <w:rFonts w:cs="Arial"/>
          <w:sz w:val="24"/>
          <w:szCs w:val="24"/>
        </w:rPr>
      </w:pPr>
      <w:r w:rsidRPr="00A94BD3">
        <w:rPr>
          <w:rFonts w:cs="Arial"/>
          <w:b/>
          <w:sz w:val="24"/>
          <w:szCs w:val="24"/>
        </w:rPr>
        <w:t>FIOLA (Partito Democratico):</w:t>
      </w:r>
      <w:r w:rsidRPr="00A94BD3">
        <w:rPr>
          <w:rFonts w:cs="Arial"/>
          <w:sz w:val="24"/>
          <w:szCs w:val="24"/>
        </w:rPr>
        <w:t xml:space="preserve"> Grazie, Presidente. Ho ascoltato con attenzione l'esposizione del collega Saiello, però penso che la Giunta faccia già di suo e metta in atto già di suo tutte le azioni affinché l'unica candidata campana riesca ad avere questo prestigioso onore di avere questo titolo di Capitale della Cultura. Mi sarei aspettata nella mozione qualche elemento in più da chiedere alla Giunta, qualche cosa più dettagliata, ma, leggendola, ho trovato solamente una mozione generica, quindi la proposta è quella di rivederla insieme per chiedere alla Giunta qualcosa di più dettagliato, perché, come diceva lui, la cultura è un elemento fondamentale e in questo momento bisogna molto lavorare sulla cultura e in particolare su quello che può fare la Regione Campania in questo settore. Quindi l'invito è quello di collaborare insieme affinché ci sia un elemento più dettagliato da chiedere alla Giunta perché anche ascoltando il territorio si può capire quali sono le esigenze territoriali e quindi magari discuterne in Commissione per portare poi un lavoro più dettagliato alla Giunta. Grazie. </w:t>
      </w:r>
    </w:p>
    <w:p w14:paraId="56E932E8" w14:textId="77777777" w:rsidR="00287B61" w:rsidRPr="00A94BD3" w:rsidRDefault="00287B61" w:rsidP="00A94BD3">
      <w:pPr>
        <w:pStyle w:val="ALR85Rientrato1cm"/>
        <w:ind w:firstLine="0"/>
        <w:rPr>
          <w:rFonts w:cs="Arial"/>
          <w:sz w:val="24"/>
          <w:szCs w:val="24"/>
        </w:rPr>
      </w:pPr>
      <w:r w:rsidRPr="00A94BD3">
        <w:rPr>
          <w:rFonts w:cs="Arial"/>
          <w:sz w:val="24"/>
          <w:szCs w:val="24"/>
        </w:rPr>
        <w:t xml:space="preserve"> </w:t>
      </w:r>
    </w:p>
    <w:p w14:paraId="4B52CDD1" w14:textId="77777777" w:rsidR="00287B61" w:rsidRPr="00A94BD3" w:rsidRDefault="00287B61" w:rsidP="00A94BD3">
      <w:pPr>
        <w:pStyle w:val="ALR85Rientrato1cm"/>
        <w:ind w:firstLine="0"/>
        <w:rPr>
          <w:rFonts w:cs="Arial"/>
          <w:sz w:val="24"/>
          <w:szCs w:val="24"/>
        </w:rPr>
      </w:pPr>
      <w:r w:rsidRPr="00A94BD3">
        <w:rPr>
          <w:rFonts w:cs="Arial"/>
          <w:b/>
          <w:sz w:val="24"/>
          <w:szCs w:val="24"/>
        </w:rPr>
        <w:t>PRESIDENTE (Oliviero):</w:t>
      </w:r>
      <w:r w:rsidRPr="00A94BD3">
        <w:rPr>
          <w:rFonts w:cs="Arial"/>
          <w:sz w:val="24"/>
          <w:szCs w:val="24"/>
        </w:rPr>
        <w:t xml:space="preserve"> La parola a Patriarca. </w:t>
      </w:r>
    </w:p>
    <w:p w14:paraId="42AE951B" w14:textId="77777777" w:rsidR="00287B61" w:rsidRPr="00A94BD3" w:rsidRDefault="00287B61" w:rsidP="00A94BD3">
      <w:pPr>
        <w:pStyle w:val="ALR85Rientrato1cm"/>
        <w:ind w:firstLine="0"/>
        <w:rPr>
          <w:rFonts w:cs="Arial"/>
          <w:sz w:val="24"/>
          <w:szCs w:val="24"/>
        </w:rPr>
      </w:pPr>
      <w:r w:rsidRPr="00A94BD3">
        <w:rPr>
          <w:rFonts w:cs="Arial"/>
          <w:sz w:val="24"/>
          <w:szCs w:val="24"/>
        </w:rPr>
        <w:t xml:space="preserve"> </w:t>
      </w:r>
    </w:p>
    <w:p w14:paraId="3E9AFFE8" w14:textId="77777777" w:rsidR="00287B61" w:rsidRPr="00A94BD3" w:rsidRDefault="00287B61" w:rsidP="00A94BD3">
      <w:pPr>
        <w:pStyle w:val="ALR85Rientrato1cm"/>
        <w:ind w:firstLine="0"/>
        <w:rPr>
          <w:rFonts w:cs="Arial"/>
          <w:sz w:val="24"/>
          <w:szCs w:val="24"/>
        </w:rPr>
      </w:pPr>
      <w:r w:rsidRPr="00A94BD3">
        <w:rPr>
          <w:rFonts w:cs="Arial"/>
          <w:b/>
          <w:sz w:val="24"/>
          <w:szCs w:val="24"/>
        </w:rPr>
        <w:t xml:space="preserve">PATRIARCA (Forza Italia per Caldoro Presidente): </w:t>
      </w:r>
      <w:r w:rsidRPr="00A94BD3">
        <w:rPr>
          <w:rFonts w:cs="Arial"/>
          <w:sz w:val="24"/>
          <w:szCs w:val="24"/>
        </w:rPr>
        <w:t xml:space="preserve">Presidente, per dare la nostra adesione e sottoscrizione alla proposta del collega Saiello. È nell'interesse di tutti quanti noi che una città campana possa arrivare ad assurgere ad essere considerata città della cultura. C'è tutta la nostra collaborazione per supportare questa iniziativa. Grazie. </w:t>
      </w:r>
    </w:p>
    <w:p w14:paraId="5B582B9D" w14:textId="77777777" w:rsidR="00287B61" w:rsidRPr="00A94BD3" w:rsidRDefault="00287B61" w:rsidP="00A94BD3">
      <w:pPr>
        <w:pStyle w:val="ALR85Rientrato1cm"/>
        <w:ind w:firstLine="0"/>
        <w:rPr>
          <w:rFonts w:cs="Arial"/>
          <w:sz w:val="24"/>
          <w:szCs w:val="24"/>
        </w:rPr>
      </w:pPr>
      <w:r w:rsidRPr="00A94BD3">
        <w:rPr>
          <w:rFonts w:cs="Arial"/>
          <w:sz w:val="24"/>
          <w:szCs w:val="24"/>
        </w:rPr>
        <w:t xml:space="preserve"> </w:t>
      </w:r>
    </w:p>
    <w:p w14:paraId="608E190C" w14:textId="77777777" w:rsidR="00287B61" w:rsidRPr="00A94BD3" w:rsidRDefault="00287B61" w:rsidP="00A94BD3">
      <w:pPr>
        <w:pStyle w:val="ALR85Rientrato1cm"/>
        <w:ind w:firstLine="0"/>
        <w:rPr>
          <w:rFonts w:cs="Arial"/>
          <w:sz w:val="24"/>
          <w:szCs w:val="24"/>
        </w:rPr>
      </w:pPr>
      <w:r w:rsidRPr="00A94BD3">
        <w:rPr>
          <w:rFonts w:cs="Arial"/>
          <w:b/>
          <w:sz w:val="24"/>
          <w:szCs w:val="24"/>
        </w:rPr>
        <w:t>PRESIDENTE (Oliviero):</w:t>
      </w:r>
      <w:r w:rsidRPr="00A94BD3">
        <w:rPr>
          <w:rFonts w:cs="Arial"/>
          <w:sz w:val="24"/>
          <w:szCs w:val="24"/>
        </w:rPr>
        <w:t xml:space="preserve"> Saiello, vuoi dire altro, vuoi dire qualche altra cosa? Prego. </w:t>
      </w:r>
    </w:p>
    <w:p w14:paraId="4663DA98" w14:textId="77777777" w:rsidR="00287B61" w:rsidRPr="00A94BD3" w:rsidRDefault="00287B61" w:rsidP="00A94BD3">
      <w:pPr>
        <w:pStyle w:val="ALR85Rientrato1cm"/>
        <w:ind w:firstLine="0"/>
        <w:rPr>
          <w:rFonts w:cs="Arial"/>
          <w:sz w:val="24"/>
          <w:szCs w:val="24"/>
        </w:rPr>
      </w:pPr>
      <w:r w:rsidRPr="00A94BD3">
        <w:rPr>
          <w:rFonts w:cs="Arial"/>
          <w:sz w:val="24"/>
          <w:szCs w:val="24"/>
        </w:rPr>
        <w:t xml:space="preserve"> </w:t>
      </w:r>
    </w:p>
    <w:p w14:paraId="7FC5CF02" w14:textId="261DB1FA" w:rsidR="00287B61" w:rsidRPr="00A94BD3" w:rsidRDefault="00287B61" w:rsidP="00A94BD3">
      <w:pPr>
        <w:pStyle w:val="ALR85Rientrato1cm"/>
        <w:ind w:firstLine="0"/>
        <w:rPr>
          <w:rFonts w:cs="Arial"/>
          <w:sz w:val="24"/>
          <w:szCs w:val="24"/>
        </w:rPr>
      </w:pPr>
      <w:r w:rsidRPr="00A94BD3">
        <w:rPr>
          <w:rFonts w:cs="Arial"/>
          <w:b/>
          <w:sz w:val="24"/>
          <w:szCs w:val="24"/>
        </w:rPr>
        <w:t>SAIELLO (Movimento 5 Stelle):</w:t>
      </w:r>
      <w:r w:rsidRPr="00A94BD3">
        <w:rPr>
          <w:rFonts w:cs="Arial"/>
          <w:sz w:val="24"/>
          <w:szCs w:val="24"/>
        </w:rPr>
        <w:t xml:space="preserve"> L'ho detto nella mia premessa, c'è massimo spirito di collaborazione e responsabilità anche nel collaborare a proposte che vengono per integrare questa proposta, siamo però in una fase che è antecedente, cioè la giuria nazionale si esprimerà sull'individuazione della città, che sarà poi la vincitrice che ambirà a ricoprire questo titolo, a gennaio; noi in questa fase non possiamo fare altro che accompagnare Procida in termini di visibilità, in termini di valorizzazione e conoscenza del progetto che è già stato presentato. I procidani ci chiedono semplicemente di far conoscere quel dossier, che al momento nessuno ha letto e sarà esplicitato soltanto a gennaio, però per accompagnare anche con una comunicazione questo percorso, la Regione Campania penso che come ente sovraordinato debba semplicemente collaborare con l'amministrazione che ha lavorato al progetto, che è già depositato, nella pubblicità e nella visibilità affinché chiunque in Italia possa conoscere l'isola di Procida, possa conoscere la bellezza di Procida e della regione Campania. Non vedo </w:t>
      </w:r>
      <w:r w:rsidR="00FB2CEB">
        <w:rPr>
          <w:rFonts w:cs="Arial"/>
          <w:sz w:val="24"/>
          <w:szCs w:val="24"/>
        </w:rPr>
        <w:t>altri</w:t>
      </w:r>
      <w:r w:rsidRPr="00A94BD3">
        <w:rPr>
          <w:rFonts w:cs="Arial"/>
          <w:sz w:val="24"/>
          <w:szCs w:val="24"/>
        </w:rPr>
        <w:t xml:space="preserve"> margini in questa fase, siamo nella fase in cui bisogna dare visibilità al progetto. </w:t>
      </w:r>
    </w:p>
    <w:p w14:paraId="62A37F1A" w14:textId="77777777" w:rsidR="00287B61" w:rsidRPr="00A94BD3" w:rsidRDefault="00287B61" w:rsidP="00A94BD3">
      <w:pPr>
        <w:pStyle w:val="ALR85Rientrato1cm"/>
        <w:ind w:firstLine="0"/>
        <w:rPr>
          <w:rFonts w:cs="Arial"/>
          <w:sz w:val="24"/>
          <w:szCs w:val="24"/>
        </w:rPr>
      </w:pPr>
      <w:r w:rsidRPr="00A94BD3">
        <w:rPr>
          <w:rFonts w:cs="Arial"/>
          <w:sz w:val="24"/>
          <w:szCs w:val="24"/>
        </w:rPr>
        <w:t xml:space="preserve"> </w:t>
      </w:r>
    </w:p>
    <w:p w14:paraId="3550008E" w14:textId="3E2AC0C8" w:rsidR="00287B61" w:rsidRPr="00A94BD3" w:rsidRDefault="00287B61" w:rsidP="00A94BD3">
      <w:pPr>
        <w:pStyle w:val="ALR85Rientrato1cm"/>
        <w:ind w:firstLine="0"/>
        <w:rPr>
          <w:rFonts w:cs="Arial"/>
          <w:sz w:val="24"/>
          <w:szCs w:val="24"/>
        </w:rPr>
      </w:pPr>
      <w:r w:rsidRPr="00A94BD3">
        <w:rPr>
          <w:rFonts w:cs="Arial"/>
          <w:b/>
          <w:sz w:val="24"/>
          <w:szCs w:val="24"/>
        </w:rPr>
        <w:t>PRESIDENTE (Oliviero):</w:t>
      </w:r>
      <w:r w:rsidRPr="00A94BD3">
        <w:rPr>
          <w:rFonts w:cs="Arial"/>
          <w:sz w:val="24"/>
          <w:szCs w:val="24"/>
        </w:rPr>
        <w:t xml:space="preserve"> Però c'è la proposta della Presidente della Commissione Cultura di avere un passaggio </w:t>
      </w:r>
      <w:r w:rsidR="00FB2CEB">
        <w:rPr>
          <w:rFonts w:cs="Arial"/>
          <w:sz w:val="24"/>
          <w:szCs w:val="24"/>
        </w:rPr>
        <w:t>i</w:t>
      </w:r>
      <w:r w:rsidRPr="00A94BD3">
        <w:rPr>
          <w:rFonts w:cs="Arial"/>
          <w:sz w:val="24"/>
          <w:szCs w:val="24"/>
        </w:rPr>
        <w:t>n Commissione per affrontare ancora meglio nei dettagli quest</w:t>
      </w:r>
      <w:r w:rsidR="00FB2CEB">
        <w:rPr>
          <w:rFonts w:cs="Arial"/>
          <w:sz w:val="24"/>
          <w:szCs w:val="24"/>
        </w:rPr>
        <w:t>a</w:t>
      </w:r>
      <w:r w:rsidRPr="00A94BD3">
        <w:rPr>
          <w:rFonts w:cs="Arial"/>
          <w:sz w:val="24"/>
          <w:szCs w:val="24"/>
        </w:rPr>
        <w:t xml:space="preserve"> vicend</w:t>
      </w:r>
      <w:r w:rsidR="00FB2CEB">
        <w:rPr>
          <w:rFonts w:cs="Arial"/>
          <w:sz w:val="24"/>
          <w:szCs w:val="24"/>
        </w:rPr>
        <w:t>a</w:t>
      </w:r>
      <w:r w:rsidRPr="00A94BD3">
        <w:rPr>
          <w:rFonts w:cs="Arial"/>
          <w:sz w:val="24"/>
          <w:szCs w:val="24"/>
        </w:rPr>
        <w:t xml:space="preserve"> che tu ci sottoponevi. Tutto sommato, la richiesta di Fiola... </w:t>
      </w:r>
    </w:p>
    <w:p w14:paraId="593227F1" w14:textId="77777777" w:rsidR="00287B61" w:rsidRPr="00A94BD3" w:rsidRDefault="00287B61" w:rsidP="00A94BD3">
      <w:pPr>
        <w:pStyle w:val="ALR85Rientrato1cm"/>
        <w:ind w:firstLine="0"/>
        <w:rPr>
          <w:rFonts w:cs="Arial"/>
          <w:sz w:val="24"/>
          <w:szCs w:val="24"/>
        </w:rPr>
      </w:pPr>
      <w:r w:rsidRPr="00A94BD3">
        <w:rPr>
          <w:rFonts w:cs="Arial"/>
          <w:sz w:val="24"/>
          <w:szCs w:val="24"/>
        </w:rPr>
        <w:t xml:space="preserve"> </w:t>
      </w:r>
    </w:p>
    <w:p w14:paraId="74333904" w14:textId="77777777" w:rsidR="00287B61" w:rsidRPr="00A94BD3" w:rsidRDefault="00287B61" w:rsidP="00A94BD3">
      <w:pPr>
        <w:pStyle w:val="ALR85Rientrato1cm"/>
        <w:ind w:firstLine="0"/>
        <w:rPr>
          <w:rFonts w:cs="Arial"/>
          <w:sz w:val="24"/>
          <w:szCs w:val="24"/>
        </w:rPr>
      </w:pPr>
      <w:r w:rsidRPr="00A94BD3">
        <w:rPr>
          <w:rFonts w:cs="Arial"/>
          <w:b/>
          <w:sz w:val="24"/>
          <w:szCs w:val="24"/>
        </w:rPr>
        <w:t>SAIELLO (Movimento 5 Stelle):</w:t>
      </w:r>
      <w:r w:rsidRPr="00A94BD3">
        <w:rPr>
          <w:rFonts w:cs="Arial"/>
          <w:sz w:val="24"/>
          <w:szCs w:val="24"/>
        </w:rPr>
        <w:t xml:space="preserve"> La possiamo fare anche ora se... </w:t>
      </w:r>
    </w:p>
    <w:p w14:paraId="6C1F40F1" w14:textId="77777777" w:rsidR="00287B61" w:rsidRPr="00A94BD3" w:rsidRDefault="00287B61" w:rsidP="00A94BD3">
      <w:pPr>
        <w:pStyle w:val="ALR85Rientrato1cm"/>
        <w:ind w:firstLine="0"/>
        <w:rPr>
          <w:rFonts w:cs="Arial"/>
          <w:sz w:val="24"/>
          <w:szCs w:val="24"/>
        </w:rPr>
      </w:pPr>
      <w:r w:rsidRPr="00A94BD3">
        <w:rPr>
          <w:rFonts w:cs="Arial"/>
          <w:sz w:val="24"/>
          <w:szCs w:val="24"/>
        </w:rPr>
        <w:t xml:space="preserve"> </w:t>
      </w:r>
    </w:p>
    <w:p w14:paraId="060B4C60" w14:textId="51AD48C3" w:rsidR="00287B61" w:rsidRPr="00A94BD3" w:rsidRDefault="00287B61" w:rsidP="00A94BD3">
      <w:pPr>
        <w:pStyle w:val="ALR85Rientrato1cm"/>
        <w:ind w:firstLine="0"/>
        <w:rPr>
          <w:rFonts w:cs="Arial"/>
          <w:sz w:val="24"/>
          <w:szCs w:val="24"/>
        </w:rPr>
      </w:pPr>
      <w:r w:rsidRPr="00A94BD3">
        <w:rPr>
          <w:rFonts w:cs="Arial"/>
          <w:b/>
          <w:sz w:val="24"/>
          <w:szCs w:val="24"/>
        </w:rPr>
        <w:lastRenderedPageBreak/>
        <w:t>PRESIDENTE (Oliviero):</w:t>
      </w:r>
      <w:r w:rsidRPr="00A94BD3">
        <w:rPr>
          <w:rFonts w:cs="Arial"/>
          <w:sz w:val="24"/>
          <w:szCs w:val="24"/>
        </w:rPr>
        <w:t xml:space="preserve"> La Commissione Cultura? Se lei la convocherà ad horas, </w:t>
      </w:r>
      <w:r w:rsidR="00FB2CEB" w:rsidRPr="00A94BD3">
        <w:rPr>
          <w:rFonts w:cs="Arial"/>
          <w:sz w:val="24"/>
          <w:szCs w:val="24"/>
        </w:rPr>
        <w:t>vi potrete vedere anche</w:t>
      </w:r>
      <w:r w:rsidRPr="00A94BD3">
        <w:rPr>
          <w:rFonts w:cs="Arial"/>
          <w:sz w:val="24"/>
          <w:szCs w:val="24"/>
        </w:rPr>
        <w:t xml:space="preserve"> fra 48 ore, la Commissione andrà avanti e poi ritorneremo in Aula. </w:t>
      </w:r>
    </w:p>
    <w:p w14:paraId="7A7DA4DC" w14:textId="77777777" w:rsidR="00287B61" w:rsidRPr="00A94BD3" w:rsidRDefault="00287B61" w:rsidP="00A94BD3">
      <w:pPr>
        <w:pStyle w:val="ALR85Rientrato1cm"/>
        <w:ind w:firstLine="0"/>
        <w:rPr>
          <w:rFonts w:cs="Arial"/>
          <w:sz w:val="24"/>
          <w:szCs w:val="24"/>
        </w:rPr>
      </w:pPr>
      <w:r w:rsidRPr="00A94BD3">
        <w:rPr>
          <w:rFonts w:cs="Arial"/>
          <w:sz w:val="24"/>
          <w:szCs w:val="24"/>
        </w:rPr>
        <w:t xml:space="preserve"> </w:t>
      </w:r>
    </w:p>
    <w:p w14:paraId="412A8FA5" w14:textId="77777777" w:rsidR="00287B61" w:rsidRPr="00A94BD3" w:rsidRDefault="00287B61" w:rsidP="00A94BD3">
      <w:pPr>
        <w:pStyle w:val="ALR85Rientrato1cm"/>
        <w:ind w:firstLine="0"/>
        <w:rPr>
          <w:rFonts w:cs="Arial"/>
          <w:sz w:val="24"/>
          <w:szCs w:val="24"/>
        </w:rPr>
      </w:pPr>
      <w:r w:rsidRPr="00A94BD3">
        <w:rPr>
          <w:rFonts w:cs="Arial"/>
          <w:b/>
          <w:sz w:val="24"/>
          <w:szCs w:val="24"/>
        </w:rPr>
        <w:t xml:space="preserve">SAIELLO (Movimento 5 Stelle): </w:t>
      </w:r>
      <w:r w:rsidRPr="00A94BD3">
        <w:rPr>
          <w:rFonts w:cs="Arial"/>
          <w:sz w:val="24"/>
          <w:szCs w:val="24"/>
        </w:rPr>
        <w:t xml:space="preserve">Presidente, se si tratta di aggiungere un appunto come mi sembrava di capire... </w:t>
      </w:r>
    </w:p>
    <w:p w14:paraId="18D5935F" w14:textId="77777777" w:rsidR="00287B61" w:rsidRPr="00A94BD3" w:rsidRDefault="00287B61" w:rsidP="00A94BD3">
      <w:pPr>
        <w:pStyle w:val="ALR85Rientrato1cm"/>
        <w:ind w:firstLine="0"/>
        <w:rPr>
          <w:rFonts w:cs="Arial"/>
          <w:sz w:val="24"/>
          <w:szCs w:val="24"/>
        </w:rPr>
      </w:pPr>
      <w:r w:rsidRPr="00A94BD3">
        <w:rPr>
          <w:rFonts w:cs="Arial"/>
          <w:sz w:val="24"/>
          <w:szCs w:val="24"/>
        </w:rPr>
        <w:t xml:space="preserve"> </w:t>
      </w:r>
    </w:p>
    <w:p w14:paraId="5483629A" w14:textId="77777777" w:rsidR="00287B61" w:rsidRPr="00A94BD3" w:rsidRDefault="00287B61" w:rsidP="00A94BD3">
      <w:pPr>
        <w:pStyle w:val="ALR85Rientrato1cm"/>
        <w:ind w:firstLine="0"/>
        <w:rPr>
          <w:rFonts w:cs="Arial"/>
          <w:sz w:val="24"/>
          <w:szCs w:val="24"/>
        </w:rPr>
      </w:pPr>
      <w:r w:rsidRPr="00A94BD3">
        <w:rPr>
          <w:rFonts w:cs="Arial"/>
          <w:b/>
          <w:sz w:val="24"/>
          <w:szCs w:val="24"/>
        </w:rPr>
        <w:t>PRESIDENTE (Oliviero):</w:t>
      </w:r>
      <w:r w:rsidRPr="00A94BD3">
        <w:rPr>
          <w:rFonts w:cs="Arial"/>
          <w:sz w:val="24"/>
          <w:szCs w:val="24"/>
        </w:rPr>
        <w:t xml:space="preserve"> C'è una proposta del Presidente di portare questa vicenda in Commissione, Saiello, allora... </w:t>
      </w:r>
    </w:p>
    <w:p w14:paraId="0A42E130" w14:textId="6BA32723" w:rsidR="00D278C9" w:rsidRPr="00A94BD3" w:rsidRDefault="00D278C9" w:rsidP="00A94BD3">
      <w:pPr>
        <w:pStyle w:val="ALR85Rientrato1cm"/>
        <w:ind w:firstLine="0"/>
        <w:rPr>
          <w:rFonts w:cs="Arial"/>
          <w:sz w:val="24"/>
          <w:szCs w:val="24"/>
        </w:rPr>
      </w:pPr>
    </w:p>
    <w:p w14:paraId="42C5B326" w14:textId="03224AEB" w:rsidR="00D278C9" w:rsidRPr="00A94BD3" w:rsidRDefault="00D278C9" w:rsidP="00A94BD3">
      <w:pPr>
        <w:spacing w:after="0" w:line="240" w:lineRule="auto"/>
        <w:jc w:val="both"/>
        <w:rPr>
          <w:rFonts w:ascii="Arial" w:hAnsi="Arial" w:cs="Arial"/>
          <w:sz w:val="24"/>
          <w:szCs w:val="24"/>
        </w:rPr>
      </w:pPr>
      <w:r w:rsidRPr="00A94BD3">
        <w:rPr>
          <w:rFonts w:ascii="Arial" w:hAnsi="Arial" w:cs="Arial"/>
          <w:b/>
          <w:sz w:val="24"/>
          <w:szCs w:val="24"/>
        </w:rPr>
        <w:t xml:space="preserve">SAIELLO (M5S): </w:t>
      </w:r>
      <w:r w:rsidRPr="00A94BD3">
        <w:rPr>
          <w:rFonts w:ascii="Arial" w:hAnsi="Arial" w:cs="Arial"/>
          <w:sz w:val="24"/>
          <w:szCs w:val="24"/>
        </w:rPr>
        <w:t>C’è disponibilità, però se per un cavillo dobbiamo far perdere 15 o 20 giorni ai procidani che aspettano un atto politico, che venga fuori da quest’</w:t>
      </w:r>
      <w:r w:rsidR="00FB2CEB">
        <w:rPr>
          <w:rFonts w:ascii="Arial" w:hAnsi="Arial" w:cs="Arial"/>
          <w:sz w:val="24"/>
          <w:szCs w:val="24"/>
        </w:rPr>
        <w:t>a</w:t>
      </w:r>
      <w:r w:rsidRPr="00A94BD3">
        <w:rPr>
          <w:rFonts w:ascii="Arial" w:hAnsi="Arial" w:cs="Arial"/>
          <w:sz w:val="24"/>
          <w:szCs w:val="24"/>
        </w:rPr>
        <w:t xml:space="preserve">ssise, sono disponibile a farla firmare a tutti. </w:t>
      </w:r>
    </w:p>
    <w:p w14:paraId="357681F0" w14:textId="77777777" w:rsidR="00D278C9" w:rsidRPr="00A94BD3" w:rsidRDefault="00D278C9" w:rsidP="00A94BD3">
      <w:pPr>
        <w:spacing w:after="0" w:line="240" w:lineRule="auto"/>
        <w:jc w:val="both"/>
        <w:rPr>
          <w:rFonts w:ascii="Arial" w:hAnsi="Arial" w:cs="Arial"/>
          <w:sz w:val="24"/>
          <w:szCs w:val="24"/>
        </w:rPr>
      </w:pPr>
    </w:p>
    <w:p w14:paraId="1E639275" w14:textId="77777777" w:rsidR="00D278C9" w:rsidRPr="00A94BD3" w:rsidRDefault="00D278C9" w:rsidP="00A94BD3">
      <w:pPr>
        <w:spacing w:after="0" w:line="240" w:lineRule="auto"/>
        <w:jc w:val="both"/>
        <w:rPr>
          <w:rFonts w:ascii="Arial" w:hAnsi="Arial" w:cs="Arial"/>
          <w:sz w:val="24"/>
          <w:szCs w:val="24"/>
        </w:rPr>
      </w:pPr>
      <w:r w:rsidRPr="00A94BD3">
        <w:rPr>
          <w:rFonts w:ascii="Arial" w:hAnsi="Arial" w:cs="Arial"/>
          <w:b/>
          <w:sz w:val="24"/>
          <w:szCs w:val="24"/>
        </w:rPr>
        <w:t xml:space="preserve">PRESIDENTE (Oliviero): </w:t>
      </w:r>
      <w:r w:rsidRPr="00A94BD3">
        <w:rPr>
          <w:rFonts w:ascii="Arial" w:hAnsi="Arial" w:cs="Arial"/>
          <w:sz w:val="24"/>
          <w:szCs w:val="24"/>
        </w:rPr>
        <w:t>Non è un problema di firma. La parola alla collega Fiola, prego.</w:t>
      </w:r>
    </w:p>
    <w:p w14:paraId="6CF643CE" w14:textId="77777777" w:rsidR="00D278C9" w:rsidRPr="00A94BD3" w:rsidRDefault="00D278C9" w:rsidP="00A94BD3">
      <w:pPr>
        <w:spacing w:after="0" w:line="240" w:lineRule="auto"/>
        <w:jc w:val="both"/>
        <w:rPr>
          <w:rFonts w:ascii="Arial" w:hAnsi="Arial" w:cs="Arial"/>
          <w:sz w:val="24"/>
          <w:szCs w:val="24"/>
        </w:rPr>
      </w:pPr>
    </w:p>
    <w:p w14:paraId="3E94239B" w14:textId="77777777" w:rsidR="00D278C9" w:rsidRPr="00A94BD3" w:rsidRDefault="00D278C9" w:rsidP="00A94BD3">
      <w:pPr>
        <w:spacing w:after="0" w:line="240" w:lineRule="auto"/>
        <w:jc w:val="both"/>
        <w:rPr>
          <w:rFonts w:ascii="Arial" w:hAnsi="Arial" w:cs="Arial"/>
          <w:sz w:val="24"/>
          <w:szCs w:val="24"/>
        </w:rPr>
      </w:pPr>
      <w:r w:rsidRPr="00A94BD3">
        <w:rPr>
          <w:rFonts w:ascii="Arial" w:hAnsi="Arial" w:cs="Arial"/>
          <w:b/>
          <w:sz w:val="24"/>
          <w:szCs w:val="24"/>
        </w:rPr>
        <w:t xml:space="preserve">FIOLA (PD): </w:t>
      </w:r>
      <w:r w:rsidRPr="00A94BD3">
        <w:rPr>
          <w:rFonts w:ascii="Arial" w:hAnsi="Arial" w:cs="Arial"/>
          <w:sz w:val="24"/>
          <w:szCs w:val="24"/>
        </w:rPr>
        <w:t>Se inizi a dire che siamo nell’ultima fase, quindi possiamo solo accompagnare quello che i procidani hanno fatto, ti devo dire che forse questa mozione è superflua. Non è vero, c’è ancora un'altra Commissione e devo dire che forse ti è sfuggito, sulla pagina Facebook istituzionale della Regione è già stata data ampia discussione a questa notizia.</w:t>
      </w:r>
    </w:p>
    <w:p w14:paraId="5426CF31" w14:textId="77777777" w:rsidR="00D278C9" w:rsidRPr="00A94BD3" w:rsidRDefault="00D278C9" w:rsidP="00A94BD3">
      <w:pPr>
        <w:spacing w:after="0" w:line="240" w:lineRule="auto"/>
        <w:jc w:val="both"/>
        <w:rPr>
          <w:rFonts w:ascii="Arial" w:hAnsi="Arial" w:cs="Arial"/>
          <w:sz w:val="24"/>
          <w:szCs w:val="24"/>
        </w:rPr>
      </w:pPr>
    </w:p>
    <w:p w14:paraId="6FE77B7E" w14:textId="77777777" w:rsidR="00D278C9" w:rsidRPr="00A94BD3" w:rsidRDefault="00D278C9" w:rsidP="00A94BD3">
      <w:pPr>
        <w:spacing w:after="0" w:line="240" w:lineRule="auto"/>
        <w:jc w:val="center"/>
        <w:rPr>
          <w:rFonts w:ascii="Arial" w:hAnsi="Arial" w:cs="Arial"/>
          <w:i/>
          <w:sz w:val="24"/>
          <w:szCs w:val="24"/>
        </w:rPr>
      </w:pPr>
      <w:r w:rsidRPr="00A94BD3">
        <w:rPr>
          <w:rFonts w:ascii="Arial" w:hAnsi="Arial" w:cs="Arial"/>
          <w:i/>
          <w:sz w:val="24"/>
          <w:szCs w:val="24"/>
        </w:rPr>
        <w:t>(Intervento fuori microfono)</w:t>
      </w:r>
    </w:p>
    <w:p w14:paraId="1E7971CF" w14:textId="77777777" w:rsidR="00D278C9" w:rsidRPr="00A94BD3" w:rsidRDefault="00D278C9" w:rsidP="00A94BD3">
      <w:pPr>
        <w:spacing w:after="0" w:line="240" w:lineRule="auto"/>
        <w:jc w:val="both"/>
        <w:rPr>
          <w:rFonts w:ascii="Arial" w:hAnsi="Arial" w:cs="Arial"/>
          <w:sz w:val="24"/>
          <w:szCs w:val="24"/>
        </w:rPr>
      </w:pPr>
    </w:p>
    <w:p w14:paraId="340FCE5E" w14:textId="77777777" w:rsidR="00D278C9" w:rsidRPr="00A94BD3" w:rsidRDefault="00D278C9" w:rsidP="00A94BD3">
      <w:pPr>
        <w:spacing w:after="0" w:line="240" w:lineRule="auto"/>
        <w:jc w:val="both"/>
        <w:rPr>
          <w:rFonts w:ascii="Arial" w:hAnsi="Arial" w:cs="Arial"/>
          <w:sz w:val="24"/>
          <w:szCs w:val="24"/>
        </w:rPr>
      </w:pPr>
      <w:r w:rsidRPr="00A94BD3">
        <w:rPr>
          <w:rFonts w:ascii="Arial" w:hAnsi="Arial" w:cs="Arial"/>
          <w:b/>
          <w:sz w:val="24"/>
          <w:szCs w:val="24"/>
        </w:rPr>
        <w:t xml:space="preserve">FIOLA (PD): </w:t>
      </w:r>
      <w:r w:rsidRPr="00A94BD3">
        <w:rPr>
          <w:rFonts w:ascii="Arial" w:hAnsi="Arial" w:cs="Arial"/>
          <w:sz w:val="24"/>
          <w:szCs w:val="24"/>
        </w:rPr>
        <w:t>Perché ci deve essere una delibera? Come si deve impegnare? Poiché la tua mozione è generica, ti chiedo, come si deve impegnare la Giunta? Oggi, stai dicendo con una delibera, con un atto deliberativo. Lo possiamo decidere in Commissione? Presidente, è questa la mia proposta. Grazie.</w:t>
      </w:r>
    </w:p>
    <w:p w14:paraId="5D6CC084" w14:textId="77777777" w:rsidR="00D278C9" w:rsidRPr="00A94BD3" w:rsidRDefault="00D278C9" w:rsidP="00A94BD3">
      <w:pPr>
        <w:spacing w:after="0" w:line="240" w:lineRule="auto"/>
        <w:jc w:val="both"/>
        <w:rPr>
          <w:rFonts w:ascii="Arial" w:hAnsi="Arial" w:cs="Arial"/>
          <w:sz w:val="24"/>
          <w:szCs w:val="24"/>
        </w:rPr>
      </w:pPr>
    </w:p>
    <w:p w14:paraId="30227606" w14:textId="77777777" w:rsidR="00D278C9" w:rsidRPr="00A94BD3" w:rsidRDefault="00D278C9" w:rsidP="00A94BD3">
      <w:pPr>
        <w:spacing w:after="0" w:line="240" w:lineRule="auto"/>
        <w:jc w:val="both"/>
        <w:rPr>
          <w:rFonts w:ascii="Arial" w:hAnsi="Arial" w:cs="Arial"/>
          <w:sz w:val="24"/>
          <w:szCs w:val="24"/>
        </w:rPr>
      </w:pPr>
      <w:r w:rsidRPr="00A94BD3">
        <w:rPr>
          <w:rFonts w:ascii="Arial" w:hAnsi="Arial" w:cs="Arial"/>
          <w:b/>
          <w:sz w:val="24"/>
          <w:szCs w:val="24"/>
        </w:rPr>
        <w:t xml:space="preserve">PRESIDENTE (Oliviero): </w:t>
      </w:r>
      <w:r w:rsidRPr="00A94BD3">
        <w:rPr>
          <w:rFonts w:ascii="Arial" w:hAnsi="Arial" w:cs="Arial"/>
          <w:sz w:val="24"/>
          <w:szCs w:val="24"/>
        </w:rPr>
        <w:t>Pongo ai voti la proposta del Presidente della Commissione Cultura.</w:t>
      </w:r>
    </w:p>
    <w:p w14:paraId="35169780" w14:textId="77777777" w:rsidR="00D278C9" w:rsidRPr="00A94BD3" w:rsidRDefault="00D278C9" w:rsidP="00A94BD3">
      <w:pPr>
        <w:spacing w:after="0" w:line="240" w:lineRule="auto"/>
        <w:jc w:val="both"/>
        <w:rPr>
          <w:rFonts w:ascii="Arial" w:hAnsi="Arial" w:cs="Arial"/>
          <w:sz w:val="24"/>
          <w:szCs w:val="24"/>
        </w:rPr>
      </w:pPr>
    </w:p>
    <w:p w14:paraId="3EBEE2BD" w14:textId="77777777" w:rsidR="00D278C9" w:rsidRPr="00A94BD3" w:rsidRDefault="00D278C9" w:rsidP="00A94BD3">
      <w:pPr>
        <w:spacing w:after="0" w:line="240" w:lineRule="auto"/>
        <w:jc w:val="both"/>
        <w:rPr>
          <w:rFonts w:ascii="Arial" w:hAnsi="Arial" w:cs="Arial"/>
          <w:b/>
          <w:sz w:val="24"/>
          <w:szCs w:val="24"/>
        </w:rPr>
      </w:pPr>
      <w:r w:rsidRPr="00A94BD3">
        <w:rPr>
          <w:rFonts w:ascii="Arial" w:hAnsi="Arial" w:cs="Arial"/>
          <w:b/>
          <w:sz w:val="24"/>
          <w:szCs w:val="24"/>
        </w:rPr>
        <w:t>Il Consiglio approva a maggioranza.</w:t>
      </w:r>
    </w:p>
    <w:p w14:paraId="3C0D5350" w14:textId="77777777" w:rsidR="00D278C9" w:rsidRPr="00A94BD3" w:rsidRDefault="00D278C9" w:rsidP="00A94BD3">
      <w:pPr>
        <w:spacing w:after="0" w:line="240" w:lineRule="auto"/>
        <w:jc w:val="both"/>
        <w:rPr>
          <w:rFonts w:ascii="Arial" w:hAnsi="Arial" w:cs="Arial"/>
          <w:b/>
          <w:sz w:val="24"/>
          <w:szCs w:val="24"/>
        </w:rPr>
      </w:pPr>
    </w:p>
    <w:p w14:paraId="6641F80E" w14:textId="77777777" w:rsidR="00D278C9" w:rsidRPr="00A94BD3" w:rsidRDefault="00D278C9" w:rsidP="00A94BD3">
      <w:pPr>
        <w:spacing w:after="0" w:line="240" w:lineRule="auto"/>
        <w:jc w:val="both"/>
        <w:rPr>
          <w:rFonts w:ascii="Arial" w:hAnsi="Arial" w:cs="Arial"/>
          <w:sz w:val="24"/>
          <w:szCs w:val="24"/>
        </w:rPr>
      </w:pPr>
      <w:r w:rsidRPr="00A94BD3">
        <w:rPr>
          <w:rFonts w:ascii="Arial" w:hAnsi="Arial" w:cs="Arial"/>
          <w:b/>
          <w:sz w:val="24"/>
          <w:szCs w:val="24"/>
        </w:rPr>
        <w:t xml:space="preserve">PRESIDENTE (Oliviero): </w:t>
      </w:r>
      <w:r w:rsidRPr="00A94BD3">
        <w:rPr>
          <w:rFonts w:ascii="Arial" w:hAnsi="Arial" w:cs="Arial"/>
          <w:sz w:val="24"/>
          <w:szCs w:val="24"/>
        </w:rPr>
        <w:t>Invitiamo il Presidente della Commissione Cultura a convocare, ad horas, la Commissione Cultura, approfondire l’argomento e tornare in Aula. Grazie.</w:t>
      </w:r>
    </w:p>
    <w:p w14:paraId="0BD622AE" w14:textId="77777777" w:rsidR="00D278C9" w:rsidRPr="00A94BD3" w:rsidRDefault="00D278C9" w:rsidP="00A94BD3">
      <w:pPr>
        <w:spacing w:after="0" w:line="240" w:lineRule="auto"/>
        <w:jc w:val="both"/>
        <w:rPr>
          <w:rFonts w:ascii="Arial" w:hAnsi="Arial" w:cs="Arial"/>
          <w:sz w:val="24"/>
          <w:szCs w:val="24"/>
        </w:rPr>
      </w:pPr>
    </w:p>
    <w:p w14:paraId="30FD2EC6" w14:textId="11D195B0" w:rsidR="00D278C9" w:rsidRPr="00A94BD3" w:rsidRDefault="00D278C9" w:rsidP="00FB2CEB">
      <w:pPr>
        <w:pStyle w:val="Titolo1"/>
        <w:ind w:left="0"/>
        <w:jc w:val="both"/>
        <w:rPr>
          <w:rFonts w:cs="Arial"/>
          <w:szCs w:val="24"/>
        </w:rPr>
      </w:pPr>
      <w:bookmarkStart w:id="7" w:name="_MOZIONE_A_FIRMA"/>
      <w:bookmarkEnd w:id="7"/>
      <w:r w:rsidRPr="00A94BD3">
        <w:rPr>
          <w:rFonts w:cs="Arial"/>
          <w:szCs w:val="24"/>
        </w:rPr>
        <w:t xml:space="preserve">MOZIONE A FIRMA DEI CONSIGLIERI SCHIANO, CARPENTIERI, NONNO E </w:t>
      </w:r>
      <w:proofErr w:type="gramStart"/>
      <w:r w:rsidRPr="00A94BD3">
        <w:rPr>
          <w:rFonts w:cs="Arial"/>
          <w:szCs w:val="24"/>
        </w:rPr>
        <w:t>PISCITELLI</w:t>
      </w:r>
      <w:r w:rsidR="00FB2CEB">
        <w:rPr>
          <w:rFonts w:cs="Arial"/>
          <w:szCs w:val="24"/>
        </w:rPr>
        <w:t xml:space="preserve"> </w:t>
      </w:r>
      <w:r w:rsidRPr="00A94BD3">
        <w:rPr>
          <w:rFonts w:cs="Arial"/>
          <w:szCs w:val="24"/>
        </w:rPr>
        <w:t>”RICHIESTA</w:t>
      </w:r>
      <w:proofErr w:type="gramEnd"/>
      <w:r w:rsidRPr="00A94BD3">
        <w:rPr>
          <w:rFonts w:cs="Arial"/>
          <w:szCs w:val="24"/>
        </w:rPr>
        <w:t xml:space="preserve"> DELLA DICHIARAZIONE DELLO STATO DI CALAMITÀ NATURALE PER I COMUNI DEL GOLFO DI POLICASTRO INTERESSATI DAGLI EVENTI METEORICI INTENSI ED ECCEZIONALI NELLA NOTTE DEL 17 NOVEMBRE 2020” REG. GEN. N. 2/4 XI LEGISLATURA </w:t>
      </w:r>
    </w:p>
    <w:p w14:paraId="7BF8394B" w14:textId="77777777" w:rsidR="00D278C9" w:rsidRPr="00A94BD3" w:rsidRDefault="00D278C9" w:rsidP="00FB2CEB">
      <w:pPr>
        <w:pStyle w:val="Titolo1"/>
        <w:ind w:left="0"/>
        <w:jc w:val="both"/>
        <w:rPr>
          <w:rFonts w:cs="Arial"/>
          <w:szCs w:val="24"/>
        </w:rPr>
      </w:pPr>
      <w:r w:rsidRPr="00A94BD3">
        <w:rPr>
          <w:rFonts w:cs="Arial"/>
          <w:szCs w:val="24"/>
        </w:rPr>
        <w:t>MOZIONE A FIRMA DEI CONSIGLIERI PELLEGRINO, PICARONE, MATERA, SAVASTANO, VOLPE, CASCONE, PELLEGRINO, CAMMARANO, CARPENTIERI, PIERRO “STATO DI CALAMITÀ NATURALE GOLFO DI POLICASTRO” REG. GEN. 4/4 XI LEGISLATURA</w:t>
      </w:r>
    </w:p>
    <w:p w14:paraId="7CBAEA81" w14:textId="77777777" w:rsidR="00D278C9" w:rsidRPr="00A94BD3" w:rsidRDefault="00D278C9" w:rsidP="00A94BD3">
      <w:pPr>
        <w:spacing w:after="0" w:line="240" w:lineRule="auto"/>
        <w:jc w:val="both"/>
        <w:rPr>
          <w:rFonts w:ascii="Arial" w:hAnsi="Arial" w:cs="Arial"/>
          <w:sz w:val="24"/>
          <w:szCs w:val="24"/>
        </w:rPr>
      </w:pPr>
    </w:p>
    <w:p w14:paraId="29C3453C" w14:textId="16040D99" w:rsidR="00D278C9" w:rsidRPr="00A94BD3" w:rsidRDefault="00D278C9" w:rsidP="00A94BD3">
      <w:pPr>
        <w:spacing w:after="0" w:line="240" w:lineRule="auto"/>
        <w:jc w:val="both"/>
        <w:rPr>
          <w:rFonts w:ascii="Arial" w:hAnsi="Arial" w:cs="Arial"/>
          <w:sz w:val="24"/>
          <w:szCs w:val="24"/>
        </w:rPr>
      </w:pPr>
      <w:r w:rsidRPr="00A94BD3">
        <w:rPr>
          <w:rFonts w:ascii="Arial" w:hAnsi="Arial" w:cs="Arial"/>
          <w:b/>
          <w:sz w:val="24"/>
          <w:szCs w:val="24"/>
        </w:rPr>
        <w:t xml:space="preserve">PRESIDENTE (Oliviero): </w:t>
      </w:r>
      <w:r w:rsidRPr="00A94BD3">
        <w:rPr>
          <w:rFonts w:ascii="Arial" w:hAnsi="Arial" w:cs="Arial"/>
          <w:sz w:val="24"/>
          <w:szCs w:val="24"/>
        </w:rPr>
        <w:t xml:space="preserve">Passiamo all’ottavo punto all’ordine del giorno: </w:t>
      </w:r>
      <w:r w:rsidR="00FB2CEB">
        <w:rPr>
          <w:rFonts w:ascii="Arial" w:hAnsi="Arial" w:cs="Arial"/>
          <w:sz w:val="24"/>
          <w:szCs w:val="24"/>
        </w:rPr>
        <w:t>m</w:t>
      </w:r>
      <w:r w:rsidRPr="00A94BD3">
        <w:rPr>
          <w:rFonts w:ascii="Arial" w:hAnsi="Arial" w:cs="Arial"/>
          <w:sz w:val="24"/>
          <w:szCs w:val="24"/>
        </w:rPr>
        <w:t xml:space="preserve">ozione a firma dei </w:t>
      </w:r>
      <w:r w:rsidR="007137AE">
        <w:rPr>
          <w:rFonts w:ascii="Arial" w:hAnsi="Arial" w:cs="Arial"/>
          <w:sz w:val="24"/>
          <w:szCs w:val="24"/>
        </w:rPr>
        <w:t>Consiglieri</w:t>
      </w:r>
      <w:r w:rsidRPr="00A94BD3">
        <w:rPr>
          <w:rFonts w:ascii="Arial" w:hAnsi="Arial" w:cs="Arial"/>
          <w:sz w:val="24"/>
          <w:szCs w:val="24"/>
        </w:rPr>
        <w:t xml:space="preserve"> Schiano, Carpentieri, Nonno e Piscitelli “Richiesta della dichiarazione dello stato di calamità naturale per i </w:t>
      </w:r>
      <w:r w:rsidR="00FB2CEB">
        <w:rPr>
          <w:rFonts w:ascii="Arial" w:hAnsi="Arial" w:cs="Arial"/>
          <w:sz w:val="24"/>
          <w:szCs w:val="24"/>
        </w:rPr>
        <w:t>C</w:t>
      </w:r>
      <w:r w:rsidRPr="00A94BD3">
        <w:rPr>
          <w:rFonts w:ascii="Arial" w:hAnsi="Arial" w:cs="Arial"/>
          <w:sz w:val="24"/>
          <w:szCs w:val="24"/>
        </w:rPr>
        <w:t xml:space="preserve">omuni del Golfo di Policastro interessati dagli eventi meteorici intensi ed eccezionali nella notte del 17 novembre 2020” Reg. gen. n. 2/4 XI Legislatura; Mozione a firma </w:t>
      </w:r>
      <w:r w:rsidRPr="00A94BD3">
        <w:rPr>
          <w:rFonts w:ascii="Arial" w:hAnsi="Arial" w:cs="Arial"/>
          <w:sz w:val="24"/>
          <w:szCs w:val="24"/>
        </w:rPr>
        <w:lastRenderedPageBreak/>
        <w:t xml:space="preserve">dei </w:t>
      </w:r>
      <w:r w:rsidR="007137AE">
        <w:rPr>
          <w:rFonts w:ascii="Arial" w:hAnsi="Arial" w:cs="Arial"/>
          <w:sz w:val="24"/>
          <w:szCs w:val="24"/>
        </w:rPr>
        <w:t>Consiglieri</w:t>
      </w:r>
      <w:r w:rsidRPr="00A94BD3">
        <w:rPr>
          <w:rFonts w:ascii="Arial" w:hAnsi="Arial" w:cs="Arial"/>
          <w:sz w:val="24"/>
          <w:szCs w:val="24"/>
        </w:rPr>
        <w:t xml:space="preserve"> Pellegrino, Picarone, Matera, Savastano, Volpe, Cascone, Pellegrino, Cammarano, Carpentieri, Pierro “Stato di calamità naturale Golfo di Policastro” Reg. gen. 4/4 XI Legislatura”.</w:t>
      </w:r>
    </w:p>
    <w:p w14:paraId="4343D7B4" w14:textId="40E5EC70" w:rsidR="00D278C9" w:rsidRPr="00A94BD3" w:rsidRDefault="00D278C9" w:rsidP="00A94BD3">
      <w:pPr>
        <w:spacing w:after="0" w:line="240" w:lineRule="auto"/>
        <w:jc w:val="both"/>
        <w:rPr>
          <w:rFonts w:ascii="Arial" w:hAnsi="Arial" w:cs="Arial"/>
          <w:sz w:val="24"/>
          <w:szCs w:val="24"/>
        </w:rPr>
      </w:pPr>
      <w:r w:rsidRPr="00A94BD3">
        <w:rPr>
          <w:rFonts w:ascii="Arial" w:hAnsi="Arial" w:cs="Arial"/>
          <w:sz w:val="24"/>
          <w:szCs w:val="24"/>
        </w:rPr>
        <w:t xml:space="preserve">Concedo la parola al </w:t>
      </w:r>
      <w:r w:rsidR="007137AE">
        <w:rPr>
          <w:rFonts w:ascii="Arial" w:hAnsi="Arial" w:cs="Arial"/>
          <w:sz w:val="24"/>
          <w:szCs w:val="24"/>
        </w:rPr>
        <w:t>Consiglier</w:t>
      </w:r>
      <w:r w:rsidRPr="00A94BD3">
        <w:rPr>
          <w:rFonts w:ascii="Arial" w:hAnsi="Arial" w:cs="Arial"/>
          <w:sz w:val="24"/>
          <w:szCs w:val="24"/>
        </w:rPr>
        <w:t>e Carpentieri, prego.</w:t>
      </w:r>
    </w:p>
    <w:p w14:paraId="1CB6E41E" w14:textId="77777777" w:rsidR="00D278C9" w:rsidRPr="00A94BD3" w:rsidRDefault="00D278C9" w:rsidP="00A94BD3">
      <w:pPr>
        <w:spacing w:after="0" w:line="240" w:lineRule="auto"/>
        <w:jc w:val="both"/>
        <w:rPr>
          <w:rFonts w:ascii="Arial" w:hAnsi="Arial" w:cs="Arial"/>
          <w:sz w:val="24"/>
          <w:szCs w:val="24"/>
        </w:rPr>
      </w:pPr>
    </w:p>
    <w:p w14:paraId="2F5A1091" w14:textId="5FD92E8D" w:rsidR="00D278C9" w:rsidRPr="00A94BD3" w:rsidRDefault="00D278C9" w:rsidP="00A94BD3">
      <w:pPr>
        <w:spacing w:after="0" w:line="240" w:lineRule="auto"/>
        <w:jc w:val="both"/>
        <w:rPr>
          <w:rFonts w:ascii="Arial" w:hAnsi="Arial" w:cs="Arial"/>
          <w:sz w:val="24"/>
          <w:szCs w:val="24"/>
        </w:rPr>
      </w:pPr>
      <w:r w:rsidRPr="00A94BD3">
        <w:rPr>
          <w:rFonts w:ascii="Arial" w:hAnsi="Arial" w:cs="Arial"/>
          <w:b/>
          <w:sz w:val="24"/>
          <w:szCs w:val="24"/>
        </w:rPr>
        <w:t xml:space="preserve">CARPENTIERI (Fratelli d’Italia): </w:t>
      </w:r>
      <w:r w:rsidRPr="00A94BD3">
        <w:rPr>
          <w:rFonts w:ascii="Arial" w:hAnsi="Arial" w:cs="Arial"/>
          <w:sz w:val="24"/>
          <w:szCs w:val="24"/>
        </w:rPr>
        <w:t xml:space="preserve">Onorevole Presidente della Giunta, del Consiglio, onorevoli Assessori, onorevoli colleghi e colleghe, alcuni giorni fa il nostro Gruppo Fratelli d’Italia, attraverso il nostro Capogruppo, onorevole Schiano, </w:t>
      </w:r>
      <w:r w:rsidR="002D44DB">
        <w:rPr>
          <w:rFonts w:ascii="Arial" w:hAnsi="Arial" w:cs="Arial"/>
          <w:sz w:val="24"/>
          <w:szCs w:val="24"/>
        </w:rPr>
        <w:t>ha</w:t>
      </w:r>
      <w:r w:rsidRPr="00A94BD3">
        <w:rPr>
          <w:rFonts w:ascii="Arial" w:hAnsi="Arial" w:cs="Arial"/>
          <w:sz w:val="24"/>
          <w:szCs w:val="24"/>
        </w:rPr>
        <w:t xml:space="preserve"> presentato una mozione per richiedere lo stato di calamità naturale alla Protezione Civile Nazionale e</w:t>
      </w:r>
      <w:r w:rsidR="002D44DB">
        <w:rPr>
          <w:rFonts w:ascii="Arial" w:hAnsi="Arial" w:cs="Arial"/>
          <w:sz w:val="24"/>
          <w:szCs w:val="24"/>
        </w:rPr>
        <w:t>d</w:t>
      </w:r>
      <w:r w:rsidRPr="00A94BD3">
        <w:rPr>
          <w:rFonts w:ascii="Arial" w:hAnsi="Arial" w:cs="Arial"/>
          <w:sz w:val="24"/>
          <w:szCs w:val="24"/>
        </w:rPr>
        <w:t xml:space="preserve"> al Presidente del </w:t>
      </w:r>
      <w:proofErr w:type="gramStart"/>
      <w:r w:rsidRPr="00A94BD3">
        <w:rPr>
          <w:rFonts w:ascii="Arial" w:hAnsi="Arial" w:cs="Arial"/>
          <w:sz w:val="24"/>
          <w:szCs w:val="24"/>
        </w:rPr>
        <w:t>Consiglio dei Ministri</w:t>
      </w:r>
      <w:proofErr w:type="gramEnd"/>
      <w:r w:rsidRPr="00A94BD3">
        <w:rPr>
          <w:rFonts w:ascii="Arial" w:hAnsi="Arial" w:cs="Arial"/>
          <w:sz w:val="24"/>
          <w:szCs w:val="24"/>
        </w:rPr>
        <w:t xml:space="preserve">. </w:t>
      </w:r>
    </w:p>
    <w:p w14:paraId="2D3A50F6" w14:textId="6F212215" w:rsidR="00D278C9" w:rsidRPr="00A94BD3" w:rsidRDefault="00D278C9" w:rsidP="00A94BD3">
      <w:pPr>
        <w:spacing w:after="0" w:line="240" w:lineRule="auto"/>
        <w:jc w:val="both"/>
        <w:rPr>
          <w:rFonts w:ascii="Arial" w:hAnsi="Arial" w:cs="Arial"/>
          <w:sz w:val="24"/>
          <w:szCs w:val="24"/>
        </w:rPr>
      </w:pPr>
      <w:r w:rsidRPr="00A94BD3">
        <w:rPr>
          <w:rFonts w:ascii="Arial" w:hAnsi="Arial" w:cs="Arial"/>
          <w:sz w:val="24"/>
          <w:szCs w:val="24"/>
        </w:rPr>
        <w:t>Ho ritenuto opportuno, alcuni giorni fa, recarmi personalmente presso i Comuni danneggiati da questi eventi devastanti di alcuni giorni fa, che hanno interessato i Comuni di Ispani, il Comune di Vibonati e il Comune di Santa Marina per rendermi conto effettivamente di quello che era successo. Ho constatato che tanti altri miei colleghi, Consiglieri di Maggioranza, e soprattutto salernitani, erano stati lì. Ho voluto portare la mia umana e personale, istituzionale, vicinanza e solidarietà a quei Sindaci che, come sempre, in queste occasioni sono</w:t>
      </w:r>
      <w:r w:rsidR="002D44DB">
        <w:rPr>
          <w:rFonts w:ascii="Arial" w:hAnsi="Arial" w:cs="Arial"/>
          <w:sz w:val="24"/>
          <w:szCs w:val="24"/>
        </w:rPr>
        <w:t xml:space="preserve"> </w:t>
      </w:r>
      <w:r w:rsidRPr="00A94BD3">
        <w:rPr>
          <w:rFonts w:ascii="Arial" w:hAnsi="Arial" w:cs="Arial"/>
          <w:sz w:val="24"/>
          <w:szCs w:val="24"/>
        </w:rPr>
        <w:t>sempre in prima linea.</w:t>
      </w:r>
    </w:p>
    <w:p w14:paraId="3140AF61" w14:textId="77777777" w:rsidR="00D278C9" w:rsidRPr="00A94BD3" w:rsidRDefault="00D278C9" w:rsidP="00A94BD3">
      <w:pPr>
        <w:spacing w:after="0" w:line="240" w:lineRule="auto"/>
        <w:jc w:val="both"/>
        <w:rPr>
          <w:rFonts w:ascii="Arial" w:hAnsi="Arial" w:cs="Arial"/>
          <w:sz w:val="24"/>
          <w:szCs w:val="24"/>
        </w:rPr>
      </w:pPr>
      <w:r w:rsidRPr="00A94BD3">
        <w:rPr>
          <w:rFonts w:ascii="Arial" w:hAnsi="Arial" w:cs="Arial"/>
          <w:sz w:val="24"/>
          <w:szCs w:val="24"/>
        </w:rPr>
        <w:t>Non soltanto ho voluto incontrare i Sindaci, ma soprattutto le popolazioni e anche i fantastici, straordinari volontari che sono sempre i primi che portano i soccorsi in queste situazioni.</w:t>
      </w:r>
    </w:p>
    <w:p w14:paraId="1994F70E" w14:textId="2B3E1AE4" w:rsidR="00D278C9" w:rsidRPr="00A94BD3" w:rsidRDefault="00D278C9" w:rsidP="00A94BD3">
      <w:pPr>
        <w:spacing w:after="0" w:line="240" w:lineRule="auto"/>
        <w:jc w:val="both"/>
        <w:rPr>
          <w:rFonts w:ascii="Arial" w:hAnsi="Arial" w:cs="Arial"/>
          <w:sz w:val="24"/>
          <w:szCs w:val="24"/>
        </w:rPr>
      </w:pPr>
      <w:r w:rsidRPr="00A94BD3">
        <w:rPr>
          <w:rFonts w:ascii="Arial" w:hAnsi="Arial" w:cs="Arial"/>
          <w:sz w:val="24"/>
          <w:szCs w:val="24"/>
        </w:rPr>
        <w:t xml:space="preserve">Ho appreso con grande piacere e con grande soddisfazione che alcuni giorni fa l’onorevole De Luca, il Presidente, ha già fatto, con sua nota, richiesta al Capo Dipartimento della Protezione Civile Nazionale e al Presidente del </w:t>
      </w:r>
      <w:proofErr w:type="gramStart"/>
      <w:r w:rsidRPr="00A94BD3">
        <w:rPr>
          <w:rFonts w:ascii="Arial" w:hAnsi="Arial" w:cs="Arial"/>
          <w:sz w:val="24"/>
          <w:szCs w:val="24"/>
        </w:rPr>
        <w:t>Consiglio dei Ministri</w:t>
      </w:r>
      <w:proofErr w:type="gramEnd"/>
      <w:r w:rsidRPr="00A94BD3">
        <w:rPr>
          <w:rFonts w:ascii="Arial" w:hAnsi="Arial" w:cs="Arial"/>
          <w:sz w:val="24"/>
          <w:szCs w:val="24"/>
        </w:rPr>
        <w:t>, dello stato di calamità naturale. Dopo qualche giorno, anche gli amici di Maggioranza hanno presentato un’identica mozione, ritengo unirle perché l’intento, la volontà è quella di stare vicini a queste comunità in questi momenti di grande difficoltà, perché viviamo veramente momenti con scarsità di risorse economiche</w:t>
      </w:r>
      <w:r w:rsidR="002D44DB">
        <w:rPr>
          <w:rFonts w:ascii="Arial" w:hAnsi="Arial" w:cs="Arial"/>
          <w:sz w:val="24"/>
          <w:szCs w:val="24"/>
        </w:rPr>
        <w:t>. P</w:t>
      </w:r>
      <w:r w:rsidRPr="00A94BD3">
        <w:rPr>
          <w:rFonts w:ascii="Arial" w:hAnsi="Arial" w:cs="Arial"/>
          <w:sz w:val="24"/>
          <w:szCs w:val="24"/>
        </w:rPr>
        <w:t>erdere il posto di lavoro e troppo spesso e per troppe persone c’è il rischio che tutto questo diventi disperazione e noi che siamo chiamati al compito istituzionale di amministrare questa grande comunità, la Regione Campania, dobbiamo assumere, come priorità, l’impegno di stare vicino alle comunità, rinvigorire la loro speranza.</w:t>
      </w:r>
    </w:p>
    <w:p w14:paraId="02D68D43" w14:textId="14718E97" w:rsidR="00D278C9" w:rsidRPr="00A94BD3" w:rsidRDefault="00D278C9" w:rsidP="00A94BD3">
      <w:pPr>
        <w:spacing w:after="0" w:line="240" w:lineRule="auto"/>
        <w:jc w:val="both"/>
        <w:rPr>
          <w:rFonts w:ascii="Arial" w:hAnsi="Arial" w:cs="Arial"/>
          <w:sz w:val="24"/>
          <w:szCs w:val="24"/>
        </w:rPr>
      </w:pPr>
      <w:r w:rsidRPr="00A94BD3">
        <w:rPr>
          <w:rFonts w:ascii="Arial" w:hAnsi="Arial" w:cs="Arial"/>
          <w:sz w:val="24"/>
          <w:szCs w:val="24"/>
        </w:rPr>
        <w:t xml:space="preserve">Credo sia giusto e doveroso sostenere questa sua nota, questa sua richiesta del 25 novembre che ha fatto al Governo con un’unica sola raccomandazione che mi hanno fatto i sindaci, quando sono stato sul posto. Ringrazio la sensibilità della Giunta regionale che con fondi del Bilancio regionale hanno consentito ai sindaci di affrontare le prime spese per interventi urgenti. Mi raccomandavano di aumentare quelle risorse perché al momento </w:t>
      </w:r>
      <w:r w:rsidR="002D44DB">
        <w:rPr>
          <w:rFonts w:ascii="Arial" w:hAnsi="Arial" w:cs="Arial"/>
          <w:sz w:val="24"/>
          <w:szCs w:val="24"/>
        </w:rPr>
        <w:t xml:space="preserve">le </w:t>
      </w:r>
      <w:r w:rsidRPr="00A94BD3">
        <w:rPr>
          <w:rFonts w:ascii="Arial" w:hAnsi="Arial" w:cs="Arial"/>
          <w:sz w:val="24"/>
          <w:szCs w:val="24"/>
        </w:rPr>
        <w:t>ritengono insufficienti. Grazie.</w:t>
      </w:r>
    </w:p>
    <w:p w14:paraId="7BF5E727" w14:textId="77777777" w:rsidR="00D278C9" w:rsidRPr="00A94BD3" w:rsidRDefault="00D278C9" w:rsidP="00A94BD3">
      <w:pPr>
        <w:spacing w:after="0" w:line="240" w:lineRule="auto"/>
        <w:jc w:val="both"/>
        <w:rPr>
          <w:rFonts w:ascii="Arial" w:hAnsi="Arial" w:cs="Arial"/>
          <w:sz w:val="24"/>
          <w:szCs w:val="24"/>
        </w:rPr>
      </w:pPr>
    </w:p>
    <w:p w14:paraId="23B1BCA2" w14:textId="221519D4" w:rsidR="00D278C9" w:rsidRPr="00A94BD3" w:rsidRDefault="00D278C9" w:rsidP="00A94BD3">
      <w:pPr>
        <w:spacing w:after="0" w:line="240" w:lineRule="auto"/>
        <w:jc w:val="both"/>
        <w:rPr>
          <w:rFonts w:ascii="Arial" w:hAnsi="Arial" w:cs="Arial"/>
          <w:sz w:val="24"/>
          <w:szCs w:val="24"/>
        </w:rPr>
      </w:pPr>
      <w:r w:rsidRPr="00A94BD3">
        <w:rPr>
          <w:rFonts w:ascii="Arial" w:hAnsi="Arial" w:cs="Arial"/>
          <w:b/>
          <w:sz w:val="24"/>
          <w:szCs w:val="24"/>
        </w:rPr>
        <w:t xml:space="preserve">PRESIDENTE (Oliviero): </w:t>
      </w:r>
      <w:r w:rsidRPr="00A94BD3">
        <w:rPr>
          <w:rFonts w:ascii="Arial" w:hAnsi="Arial" w:cs="Arial"/>
          <w:sz w:val="24"/>
          <w:szCs w:val="24"/>
        </w:rPr>
        <w:t xml:space="preserve">Passo la parola al </w:t>
      </w:r>
      <w:r w:rsidR="007137AE">
        <w:rPr>
          <w:rFonts w:ascii="Arial" w:hAnsi="Arial" w:cs="Arial"/>
          <w:sz w:val="24"/>
          <w:szCs w:val="24"/>
        </w:rPr>
        <w:t>Consiglier</w:t>
      </w:r>
      <w:r w:rsidRPr="00A94BD3">
        <w:rPr>
          <w:rFonts w:ascii="Arial" w:hAnsi="Arial" w:cs="Arial"/>
          <w:sz w:val="24"/>
          <w:szCs w:val="24"/>
        </w:rPr>
        <w:t>e Pellegrino.</w:t>
      </w:r>
    </w:p>
    <w:p w14:paraId="749E47D3" w14:textId="77777777" w:rsidR="00D278C9" w:rsidRPr="00A94BD3" w:rsidRDefault="00D278C9" w:rsidP="00A94BD3">
      <w:pPr>
        <w:spacing w:after="0" w:line="240" w:lineRule="auto"/>
        <w:jc w:val="both"/>
        <w:rPr>
          <w:rFonts w:ascii="Arial" w:hAnsi="Arial" w:cs="Arial"/>
          <w:sz w:val="24"/>
          <w:szCs w:val="24"/>
        </w:rPr>
      </w:pPr>
    </w:p>
    <w:p w14:paraId="77365399" w14:textId="597E25BC" w:rsidR="00D278C9" w:rsidRPr="00A94BD3" w:rsidRDefault="00D278C9" w:rsidP="00A94BD3">
      <w:pPr>
        <w:spacing w:after="0" w:line="240" w:lineRule="auto"/>
        <w:jc w:val="both"/>
        <w:rPr>
          <w:rFonts w:ascii="Arial" w:hAnsi="Arial" w:cs="Arial"/>
          <w:sz w:val="24"/>
          <w:szCs w:val="24"/>
        </w:rPr>
      </w:pPr>
      <w:r w:rsidRPr="00A94BD3">
        <w:rPr>
          <w:rFonts w:ascii="Arial" w:hAnsi="Arial" w:cs="Arial"/>
          <w:b/>
          <w:sz w:val="24"/>
          <w:szCs w:val="24"/>
        </w:rPr>
        <w:t xml:space="preserve">PELLEGRINO (Italia Viva): </w:t>
      </w:r>
      <w:r w:rsidRPr="00A94BD3">
        <w:rPr>
          <w:rFonts w:ascii="Arial" w:hAnsi="Arial" w:cs="Arial"/>
          <w:sz w:val="24"/>
          <w:szCs w:val="24"/>
        </w:rPr>
        <w:t xml:space="preserve">Grazie Presidente. Voglio ringraziare tutti i Consiglieri regionali della Provincia di Salerno che in modo unitario, insieme, </w:t>
      </w:r>
      <w:r w:rsidR="006B78CD">
        <w:rPr>
          <w:rFonts w:ascii="Arial" w:hAnsi="Arial" w:cs="Arial"/>
          <w:sz w:val="24"/>
          <w:szCs w:val="24"/>
        </w:rPr>
        <w:t>hanno</w:t>
      </w:r>
      <w:r w:rsidRPr="00A94BD3">
        <w:rPr>
          <w:rFonts w:ascii="Arial" w:hAnsi="Arial" w:cs="Arial"/>
          <w:sz w:val="24"/>
          <w:szCs w:val="24"/>
        </w:rPr>
        <w:t xml:space="preserve"> sostenuto e firmato la mozione. Tra l’altro, devo dire che in diversi siamo andati a verificare sul </w:t>
      </w:r>
      <w:r w:rsidR="006B78CD">
        <w:rPr>
          <w:rFonts w:ascii="Arial" w:hAnsi="Arial" w:cs="Arial"/>
          <w:sz w:val="24"/>
          <w:szCs w:val="24"/>
        </w:rPr>
        <w:t>posto</w:t>
      </w:r>
      <w:r w:rsidRPr="00A94BD3">
        <w:rPr>
          <w:rFonts w:ascii="Arial" w:hAnsi="Arial" w:cs="Arial"/>
          <w:sz w:val="24"/>
          <w:szCs w:val="24"/>
        </w:rPr>
        <w:t>, per far sentire la nostra vicinanza e portare anche la solidarietà dell’intero Consiglio regionale alle popolazioni colpite.</w:t>
      </w:r>
    </w:p>
    <w:p w14:paraId="7A320EC9" w14:textId="77777777" w:rsidR="00D278C9" w:rsidRPr="00A94BD3" w:rsidRDefault="00D278C9" w:rsidP="00A94BD3">
      <w:pPr>
        <w:spacing w:after="0" w:line="240" w:lineRule="auto"/>
        <w:jc w:val="both"/>
        <w:rPr>
          <w:rFonts w:ascii="Arial" w:hAnsi="Arial" w:cs="Arial"/>
          <w:sz w:val="24"/>
          <w:szCs w:val="24"/>
        </w:rPr>
      </w:pPr>
      <w:r w:rsidRPr="00A94BD3">
        <w:rPr>
          <w:rFonts w:ascii="Arial" w:hAnsi="Arial" w:cs="Arial"/>
          <w:sz w:val="24"/>
          <w:szCs w:val="24"/>
        </w:rPr>
        <w:t>Purtroppo, i danni sono stati notevoli, un po’ tutti abbiamo constatato che ci sono stati dei danni sia alle strutture pubbliche sia a molte strutture private. Tante famiglie sono state costrette a lasciare anche la propria abitazione.</w:t>
      </w:r>
    </w:p>
    <w:p w14:paraId="6D6E3F1C" w14:textId="46717A85" w:rsidR="00D278C9" w:rsidRPr="00A94BD3" w:rsidRDefault="006B78CD" w:rsidP="00A94BD3">
      <w:pPr>
        <w:spacing w:after="0" w:line="240" w:lineRule="auto"/>
        <w:jc w:val="both"/>
        <w:rPr>
          <w:rFonts w:ascii="Arial" w:hAnsi="Arial" w:cs="Arial"/>
          <w:sz w:val="24"/>
          <w:szCs w:val="24"/>
        </w:rPr>
      </w:pPr>
      <w:r>
        <w:rPr>
          <w:rFonts w:ascii="Arial" w:hAnsi="Arial" w:cs="Arial"/>
          <w:sz w:val="24"/>
          <w:szCs w:val="24"/>
        </w:rPr>
        <w:t>Sottolineo</w:t>
      </w:r>
      <w:r w:rsidR="00D278C9" w:rsidRPr="00A94BD3">
        <w:rPr>
          <w:rFonts w:ascii="Arial" w:hAnsi="Arial" w:cs="Arial"/>
          <w:sz w:val="24"/>
          <w:szCs w:val="24"/>
        </w:rPr>
        <w:t xml:space="preserve"> i danni a tutto il settore dell’agricoltura. Sono molti gli agricoltori che hanno subito il danno da un’esondazione straordinaria, va precisato che c’è stata un’esondazione, in contemporanea, di diversi corsi d’acqua, che non si era mai verificata. Questo a dimostrazione del fatto che oggi, il tema della manutenzione del territorio, il tema del dissesto idrogeologico, il </w:t>
      </w:r>
      <w:r w:rsidR="00D278C9" w:rsidRPr="00A94BD3">
        <w:rPr>
          <w:rFonts w:ascii="Arial" w:hAnsi="Arial" w:cs="Arial"/>
          <w:sz w:val="24"/>
          <w:szCs w:val="24"/>
        </w:rPr>
        <w:lastRenderedPageBreak/>
        <w:t>tema della messa in sicurezza del territorio è un tema principale e purtroppo spesso ci troviamo di fronte a situazioni come queste.</w:t>
      </w:r>
    </w:p>
    <w:p w14:paraId="39780C62" w14:textId="0A761358" w:rsidR="00D278C9" w:rsidRPr="00A94BD3" w:rsidRDefault="00D278C9" w:rsidP="00A94BD3">
      <w:pPr>
        <w:spacing w:after="0" w:line="240" w:lineRule="auto"/>
        <w:jc w:val="both"/>
        <w:rPr>
          <w:rFonts w:ascii="Arial" w:hAnsi="Arial" w:cs="Arial"/>
          <w:sz w:val="24"/>
          <w:szCs w:val="24"/>
        </w:rPr>
      </w:pPr>
      <w:r w:rsidRPr="00A94BD3">
        <w:rPr>
          <w:rFonts w:ascii="Arial" w:hAnsi="Arial" w:cs="Arial"/>
          <w:sz w:val="24"/>
          <w:szCs w:val="24"/>
        </w:rPr>
        <w:t>Ringraziamo il Presidente De Luca per aver, in modo tempestivo, fatto sentire la propria presenza, la propria solidarietà, ma con atti concreti. Voglio ricordarlo, il 25 novembre, il Presidente De Luca ha chiesto al Dipartimento nazionale della Protezione Civile il riconoscimento dello stato di calamità naturale, proprio al fine di ottenere le risorse economiche necessarie per mettere in sicurezza il territorio.</w:t>
      </w:r>
    </w:p>
    <w:p w14:paraId="4D7FE524" w14:textId="77777777" w:rsidR="00D278C9" w:rsidRPr="00A94BD3" w:rsidRDefault="00D278C9" w:rsidP="00A94BD3">
      <w:pPr>
        <w:spacing w:after="0" w:line="240" w:lineRule="auto"/>
        <w:jc w:val="both"/>
        <w:rPr>
          <w:rFonts w:ascii="Arial" w:hAnsi="Arial" w:cs="Arial"/>
          <w:sz w:val="24"/>
          <w:szCs w:val="24"/>
        </w:rPr>
      </w:pPr>
      <w:r w:rsidRPr="00A94BD3">
        <w:rPr>
          <w:rFonts w:ascii="Arial" w:hAnsi="Arial" w:cs="Arial"/>
          <w:sz w:val="24"/>
          <w:szCs w:val="24"/>
        </w:rPr>
        <w:t>Ringrazio anche i colleghi del Gruppo di Fratelli d’Italia che hanno presentato la mozione e che hanno dato la disponibilità a trovare, vista la sottoscrizione da parte di tutti i Consiglieri regionali della Provincia di Salerno, convergere in un’unica mozione, quindi sostenere un’unica mozione, che è quella di sostenere il Presidente De Luca nella sua azione, di chiedere al Governo lo stato di calamità naturale per i Comuni colpiti, in particolare sono i Comuni di Ispani, di Vibonati, Policastro e Santa Marina che sono i Comuni che maggiormente hanno avuto danni da quest’eccezionale situazione di esondazione. Grazie.</w:t>
      </w:r>
    </w:p>
    <w:p w14:paraId="3E86723E" w14:textId="77777777" w:rsidR="00D278C9" w:rsidRPr="00A94BD3" w:rsidRDefault="00D278C9" w:rsidP="00A94BD3">
      <w:pPr>
        <w:spacing w:after="0" w:line="240" w:lineRule="auto"/>
        <w:jc w:val="both"/>
        <w:rPr>
          <w:rFonts w:ascii="Arial" w:hAnsi="Arial" w:cs="Arial"/>
          <w:sz w:val="24"/>
          <w:szCs w:val="24"/>
        </w:rPr>
      </w:pPr>
    </w:p>
    <w:p w14:paraId="46D97809" w14:textId="77777777" w:rsidR="00D278C9" w:rsidRPr="00A94BD3" w:rsidRDefault="00D278C9" w:rsidP="00A94BD3">
      <w:pPr>
        <w:spacing w:after="0" w:line="240" w:lineRule="auto"/>
        <w:jc w:val="both"/>
        <w:rPr>
          <w:rFonts w:ascii="Arial" w:hAnsi="Arial" w:cs="Arial"/>
          <w:sz w:val="24"/>
          <w:szCs w:val="24"/>
        </w:rPr>
      </w:pPr>
      <w:r w:rsidRPr="00A94BD3">
        <w:rPr>
          <w:rFonts w:ascii="Arial" w:hAnsi="Arial" w:cs="Arial"/>
          <w:b/>
          <w:sz w:val="24"/>
          <w:szCs w:val="24"/>
        </w:rPr>
        <w:t xml:space="preserve">PRESIDENTE (Oliviero): </w:t>
      </w:r>
      <w:r w:rsidRPr="00A94BD3">
        <w:rPr>
          <w:rFonts w:ascii="Arial" w:hAnsi="Arial" w:cs="Arial"/>
          <w:sz w:val="24"/>
          <w:szCs w:val="24"/>
        </w:rPr>
        <w:t>La parola al collega Picarone.</w:t>
      </w:r>
    </w:p>
    <w:p w14:paraId="1FDEBE00" w14:textId="77777777" w:rsidR="00D278C9" w:rsidRPr="00A94BD3" w:rsidRDefault="00D278C9" w:rsidP="00A94BD3">
      <w:pPr>
        <w:spacing w:after="0" w:line="240" w:lineRule="auto"/>
        <w:jc w:val="both"/>
        <w:rPr>
          <w:rFonts w:ascii="Arial" w:hAnsi="Arial" w:cs="Arial"/>
          <w:sz w:val="24"/>
          <w:szCs w:val="24"/>
        </w:rPr>
      </w:pPr>
    </w:p>
    <w:p w14:paraId="3F2BB97A" w14:textId="77777777" w:rsidR="00D278C9" w:rsidRPr="00A94BD3" w:rsidRDefault="00D278C9" w:rsidP="00A94BD3">
      <w:pPr>
        <w:spacing w:after="0" w:line="240" w:lineRule="auto"/>
        <w:jc w:val="both"/>
        <w:rPr>
          <w:rFonts w:ascii="Arial" w:hAnsi="Arial" w:cs="Arial"/>
          <w:sz w:val="24"/>
          <w:szCs w:val="24"/>
        </w:rPr>
      </w:pPr>
      <w:r w:rsidRPr="00A94BD3">
        <w:rPr>
          <w:rFonts w:ascii="Arial" w:hAnsi="Arial" w:cs="Arial"/>
          <w:b/>
          <w:sz w:val="24"/>
          <w:szCs w:val="24"/>
        </w:rPr>
        <w:t xml:space="preserve">PICARONE (PD): </w:t>
      </w:r>
      <w:r w:rsidRPr="00A94BD3">
        <w:rPr>
          <w:rFonts w:ascii="Arial" w:hAnsi="Arial" w:cs="Arial"/>
          <w:sz w:val="24"/>
          <w:szCs w:val="24"/>
        </w:rPr>
        <w:t>Mi unisco anche io a quest’azione di sostegno alla Giunta per aver tempestivamente richiesto lo stato di calamità, non solo, pare pure che gli uffici, su sollecitazione dello stesso Presidente, si siano attivati tempestivamente anche per le somme urgenze necessarie, attivando tutte le risorse disponibili per interventi immediati e tempestivi.</w:t>
      </w:r>
    </w:p>
    <w:p w14:paraId="0B774EFF" w14:textId="4381B044" w:rsidR="00D278C9" w:rsidRPr="00A94BD3" w:rsidRDefault="00D278C9" w:rsidP="00A94BD3">
      <w:pPr>
        <w:spacing w:after="0" w:line="240" w:lineRule="auto"/>
        <w:jc w:val="both"/>
        <w:rPr>
          <w:rFonts w:ascii="Arial" w:hAnsi="Arial" w:cs="Arial"/>
          <w:sz w:val="24"/>
          <w:szCs w:val="24"/>
        </w:rPr>
      </w:pPr>
      <w:r w:rsidRPr="00A94BD3">
        <w:rPr>
          <w:rFonts w:ascii="Arial" w:hAnsi="Arial" w:cs="Arial"/>
          <w:sz w:val="24"/>
          <w:szCs w:val="24"/>
        </w:rPr>
        <w:t>Sono stato a visitare, come altri colleghi, i luoghi</w:t>
      </w:r>
      <w:r w:rsidR="00527583">
        <w:rPr>
          <w:rFonts w:ascii="Arial" w:hAnsi="Arial" w:cs="Arial"/>
          <w:sz w:val="24"/>
          <w:szCs w:val="24"/>
        </w:rPr>
        <w:t>.</w:t>
      </w:r>
      <w:r w:rsidRPr="00A94BD3">
        <w:rPr>
          <w:rFonts w:ascii="Arial" w:hAnsi="Arial" w:cs="Arial"/>
          <w:sz w:val="24"/>
          <w:szCs w:val="24"/>
        </w:rPr>
        <w:t xml:space="preserve"> </w:t>
      </w:r>
      <w:r w:rsidR="00527583">
        <w:rPr>
          <w:rFonts w:ascii="Arial" w:hAnsi="Arial" w:cs="Arial"/>
          <w:sz w:val="24"/>
          <w:szCs w:val="24"/>
        </w:rPr>
        <w:t>E</w:t>
      </w:r>
      <w:r w:rsidRPr="00A94BD3">
        <w:rPr>
          <w:rFonts w:ascii="Arial" w:hAnsi="Arial" w:cs="Arial"/>
          <w:sz w:val="24"/>
          <w:szCs w:val="24"/>
        </w:rPr>
        <w:t>ffettivamente parlavano di eventi che da 50 anni non si verificavano e, soprattutto, mi dicevano anche che alcuni corsi d’acqua interessati erano stati puliti precedentemente. Una vera e propria calamità naturale derivante da bombe d’acqua che segnalano e testimoniano che il clima sta cambiando e che bisogna avere una politica attenta di manutenzione dei territori e di messa in sicurezza, ma devo dire pure che alcuni luoghi che ho visitato sono luoghi dove si è costruito proprio sui corsi d’acqua o in aree prospicienti. Per cui, intere cantine sono state allagate dal fango.</w:t>
      </w:r>
    </w:p>
    <w:p w14:paraId="7B1E3FA9" w14:textId="456E4866" w:rsidR="00D278C9" w:rsidRPr="00A94BD3" w:rsidRDefault="00D278C9" w:rsidP="00A94BD3">
      <w:pPr>
        <w:spacing w:after="0" w:line="240" w:lineRule="auto"/>
        <w:jc w:val="both"/>
        <w:rPr>
          <w:rFonts w:ascii="Arial" w:hAnsi="Arial" w:cs="Arial"/>
          <w:sz w:val="24"/>
          <w:szCs w:val="24"/>
        </w:rPr>
      </w:pPr>
      <w:r w:rsidRPr="00A94BD3">
        <w:rPr>
          <w:rFonts w:ascii="Arial" w:hAnsi="Arial" w:cs="Arial"/>
          <w:sz w:val="24"/>
          <w:szCs w:val="24"/>
        </w:rPr>
        <w:t xml:space="preserve">Oggi, facciamo quest’azione di sostegno, ed è buono che </w:t>
      </w:r>
      <w:r w:rsidR="00527583" w:rsidRPr="00A94BD3">
        <w:rPr>
          <w:rFonts w:ascii="Arial" w:hAnsi="Arial" w:cs="Arial"/>
          <w:sz w:val="24"/>
          <w:szCs w:val="24"/>
        </w:rPr>
        <w:t>la richiesta</w:t>
      </w:r>
      <w:r w:rsidR="00527583" w:rsidRPr="00A94BD3">
        <w:rPr>
          <w:rFonts w:ascii="Arial" w:hAnsi="Arial" w:cs="Arial"/>
          <w:sz w:val="24"/>
          <w:szCs w:val="24"/>
        </w:rPr>
        <w:t xml:space="preserve"> </w:t>
      </w:r>
      <w:r w:rsidRPr="00A94BD3">
        <w:rPr>
          <w:rFonts w:ascii="Arial" w:hAnsi="Arial" w:cs="Arial"/>
          <w:sz w:val="24"/>
          <w:szCs w:val="24"/>
        </w:rPr>
        <w:t>sia fatta da tutti i Consiglieri di Salerno, estesa a tutto il Consiglio e che sia bipartisan.</w:t>
      </w:r>
    </w:p>
    <w:p w14:paraId="527D2AFB" w14:textId="645E66C9" w:rsidR="00D278C9" w:rsidRPr="00A94BD3" w:rsidRDefault="00D278C9" w:rsidP="00A94BD3">
      <w:pPr>
        <w:spacing w:after="0" w:line="240" w:lineRule="auto"/>
        <w:jc w:val="both"/>
        <w:rPr>
          <w:rFonts w:ascii="Arial" w:hAnsi="Arial" w:cs="Arial"/>
          <w:sz w:val="24"/>
          <w:szCs w:val="24"/>
        </w:rPr>
      </w:pPr>
      <w:r w:rsidRPr="00A94BD3">
        <w:rPr>
          <w:rFonts w:ascii="Arial" w:hAnsi="Arial" w:cs="Arial"/>
          <w:sz w:val="24"/>
          <w:szCs w:val="24"/>
        </w:rPr>
        <w:t>Direi di proporre, abbiamo fatto una verifica io e il collega Matera, sembra che ci sia un altro Comune che possa essere interessato a questi eventi, nella parte finale</w:t>
      </w:r>
      <w:r w:rsidR="00527583">
        <w:rPr>
          <w:rFonts w:ascii="Arial" w:hAnsi="Arial" w:cs="Arial"/>
          <w:sz w:val="24"/>
          <w:szCs w:val="24"/>
        </w:rPr>
        <w:t xml:space="preserve">; </w:t>
      </w:r>
      <w:r w:rsidRPr="00A94BD3">
        <w:rPr>
          <w:rFonts w:ascii="Arial" w:hAnsi="Arial" w:cs="Arial"/>
          <w:sz w:val="24"/>
          <w:szCs w:val="24"/>
        </w:rPr>
        <w:t>se i colleghi sono d’accordo volevo inserire un emendamento: “Nel contempo si segnala la necessità di includere anche il Comune di Montecorice, previa verifica dei danni segnalati”. Ne ho parlato anche con Giulivo, il Capo della Protezione Civile, il quale ha detto che richieste specifiche lamentate dal Sindaco non gli sono arrivate, se gli arrivano e sono comprovate dal</w:t>
      </w:r>
      <w:r w:rsidR="00527583">
        <w:rPr>
          <w:rFonts w:ascii="Arial" w:hAnsi="Arial" w:cs="Arial"/>
          <w:sz w:val="24"/>
          <w:szCs w:val="24"/>
        </w:rPr>
        <w:t>le</w:t>
      </w:r>
      <w:r w:rsidRPr="00A94BD3">
        <w:rPr>
          <w:rFonts w:ascii="Arial" w:hAnsi="Arial" w:cs="Arial"/>
          <w:sz w:val="24"/>
          <w:szCs w:val="24"/>
        </w:rPr>
        <w:t xml:space="preserve"> verifiche, di estendere la richiesta dello stato di calamità anche a loro.</w:t>
      </w:r>
    </w:p>
    <w:p w14:paraId="26E6D14D" w14:textId="77777777" w:rsidR="00D278C9" w:rsidRPr="00A94BD3" w:rsidRDefault="00D278C9" w:rsidP="00A94BD3">
      <w:pPr>
        <w:spacing w:after="0" w:line="240" w:lineRule="auto"/>
        <w:jc w:val="both"/>
        <w:rPr>
          <w:rFonts w:ascii="Arial" w:hAnsi="Arial" w:cs="Arial"/>
          <w:sz w:val="24"/>
          <w:szCs w:val="24"/>
        </w:rPr>
      </w:pPr>
      <w:r w:rsidRPr="00A94BD3">
        <w:rPr>
          <w:rFonts w:ascii="Arial" w:hAnsi="Arial" w:cs="Arial"/>
          <w:sz w:val="24"/>
          <w:szCs w:val="24"/>
        </w:rPr>
        <w:t>Con quest’emendamento, chiedo di approvare la mozione.</w:t>
      </w:r>
    </w:p>
    <w:p w14:paraId="7FF842F2" w14:textId="77777777" w:rsidR="00D278C9" w:rsidRPr="00A94BD3" w:rsidRDefault="00D278C9" w:rsidP="00A94BD3">
      <w:pPr>
        <w:spacing w:after="0" w:line="240" w:lineRule="auto"/>
        <w:jc w:val="both"/>
        <w:rPr>
          <w:rFonts w:ascii="Arial" w:hAnsi="Arial" w:cs="Arial"/>
          <w:sz w:val="24"/>
          <w:szCs w:val="24"/>
        </w:rPr>
      </w:pPr>
    </w:p>
    <w:p w14:paraId="722D4528" w14:textId="467D5170" w:rsidR="00D278C9" w:rsidRPr="00A94BD3" w:rsidRDefault="00D278C9" w:rsidP="00A94BD3">
      <w:pPr>
        <w:spacing w:after="0" w:line="240" w:lineRule="auto"/>
        <w:jc w:val="both"/>
        <w:rPr>
          <w:rFonts w:ascii="Arial" w:hAnsi="Arial" w:cs="Arial"/>
          <w:sz w:val="24"/>
          <w:szCs w:val="24"/>
        </w:rPr>
      </w:pPr>
      <w:r w:rsidRPr="00A94BD3">
        <w:rPr>
          <w:rFonts w:ascii="Arial" w:hAnsi="Arial" w:cs="Arial"/>
          <w:b/>
          <w:sz w:val="24"/>
          <w:szCs w:val="24"/>
        </w:rPr>
        <w:t xml:space="preserve">PRESIDENTE (Oliviero): </w:t>
      </w:r>
      <w:r w:rsidRPr="00A94BD3">
        <w:rPr>
          <w:rFonts w:ascii="Arial" w:hAnsi="Arial" w:cs="Arial"/>
          <w:sz w:val="24"/>
          <w:szCs w:val="24"/>
        </w:rPr>
        <w:t>Gli ordini del giorno sono due, o li mettiamo insieme, vi sedete e li mettete insieme e votiamo un ordine del giorno con un emendamento fatto all’ordine del giorno</w:t>
      </w:r>
      <w:r w:rsidR="00527583">
        <w:rPr>
          <w:rFonts w:ascii="Arial" w:hAnsi="Arial" w:cs="Arial"/>
          <w:sz w:val="24"/>
          <w:szCs w:val="24"/>
        </w:rPr>
        <w:t>.</w:t>
      </w:r>
      <w:r w:rsidRPr="00A94BD3">
        <w:rPr>
          <w:rFonts w:ascii="Arial" w:hAnsi="Arial" w:cs="Arial"/>
          <w:sz w:val="24"/>
          <w:szCs w:val="24"/>
        </w:rPr>
        <w:t xml:space="preserve"> </w:t>
      </w:r>
      <w:r w:rsidR="00527583">
        <w:rPr>
          <w:rFonts w:ascii="Arial" w:hAnsi="Arial" w:cs="Arial"/>
          <w:sz w:val="24"/>
          <w:szCs w:val="24"/>
        </w:rPr>
        <w:t>I</w:t>
      </w:r>
      <w:r w:rsidRPr="00A94BD3">
        <w:rPr>
          <w:rFonts w:ascii="Arial" w:hAnsi="Arial" w:cs="Arial"/>
          <w:sz w:val="24"/>
          <w:szCs w:val="24"/>
        </w:rPr>
        <w:t>n questo caso, integrato con le cose che diceva Picarone, oppure devo porre ai voti i due ordini del giorno in modo separato.</w:t>
      </w:r>
    </w:p>
    <w:p w14:paraId="4DC30A7D" w14:textId="77777777" w:rsidR="00D278C9" w:rsidRPr="00A94BD3" w:rsidRDefault="00D278C9" w:rsidP="00A94BD3">
      <w:pPr>
        <w:spacing w:after="0" w:line="240" w:lineRule="auto"/>
        <w:jc w:val="both"/>
        <w:rPr>
          <w:rFonts w:ascii="Arial" w:hAnsi="Arial" w:cs="Arial"/>
          <w:sz w:val="24"/>
          <w:szCs w:val="24"/>
        </w:rPr>
      </w:pPr>
      <w:r w:rsidRPr="00A94BD3">
        <w:rPr>
          <w:rFonts w:ascii="Arial" w:hAnsi="Arial" w:cs="Arial"/>
          <w:sz w:val="24"/>
          <w:szCs w:val="24"/>
        </w:rPr>
        <w:t>Va bene, approviamo con l’emendamento.</w:t>
      </w:r>
    </w:p>
    <w:p w14:paraId="4E763A19" w14:textId="77777777" w:rsidR="00D278C9" w:rsidRPr="00A94BD3" w:rsidRDefault="00D278C9" w:rsidP="00A94BD3">
      <w:pPr>
        <w:spacing w:after="0" w:line="240" w:lineRule="auto"/>
        <w:jc w:val="both"/>
        <w:rPr>
          <w:rFonts w:ascii="Arial" w:hAnsi="Arial" w:cs="Arial"/>
          <w:sz w:val="24"/>
          <w:szCs w:val="24"/>
        </w:rPr>
      </w:pPr>
    </w:p>
    <w:p w14:paraId="4504BA4C" w14:textId="27283F75" w:rsidR="00621149" w:rsidRPr="00621149" w:rsidRDefault="00D278C9" w:rsidP="00621149">
      <w:pPr>
        <w:spacing w:after="0" w:line="240" w:lineRule="auto"/>
        <w:jc w:val="both"/>
        <w:rPr>
          <w:rFonts w:ascii="Arial" w:hAnsi="Arial" w:cs="Arial"/>
          <w:sz w:val="24"/>
          <w:szCs w:val="24"/>
        </w:rPr>
      </w:pPr>
      <w:r w:rsidRPr="00A94BD3">
        <w:rPr>
          <w:rFonts w:ascii="Arial" w:hAnsi="Arial" w:cs="Arial"/>
          <w:b/>
          <w:sz w:val="24"/>
          <w:szCs w:val="24"/>
        </w:rPr>
        <w:lastRenderedPageBreak/>
        <w:t xml:space="preserve">PIERRO (Lega Campania): </w:t>
      </w:r>
      <w:r w:rsidRPr="00A94BD3">
        <w:rPr>
          <w:rFonts w:ascii="Arial" w:hAnsi="Arial" w:cs="Arial"/>
          <w:sz w:val="24"/>
          <w:szCs w:val="24"/>
        </w:rPr>
        <w:t>Vorrei ringraziare il Presidente De Luca, l’ingegnere Giulivo per il tempestivo intervento, anche il Genio Civile di Salerno</w:t>
      </w:r>
      <w:r w:rsidR="00527583">
        <w:rPr>
          <w:rFonts w:ascii="Arial" w:hAnsi="Arial" w:cs="Arial"/>
          <w:sz w:val="24"/>
          <w:szCs w:val="24"/>
        </w:rPr>
        <w:t>.</w:t>
      </w:r>
      <w:r w:rsidR="00621149" w:rsidRPr="00621149">
        <w:rPr>
          <w:rFonts w:ascii="Arial" w:hAnsi="Arial" w:cs="Arial"/>
          <w:sz w:val="24"/>
          <w:szCs w:val="24"/>
        </w:rPr>
        <w:t xml:space="preserve"> Chiedo di inserire nella mozione anche la zona di Cellole, della foce dei fiumi Lambro e Mingardo</w:t>
      </w:r>
      <w:r w:rsidR="00621149">
        <w:rPr>
          <w:rFonts w:ascii="Arial" w:hAnsi="Arial" w:cs="Arial"/>
          <w:sz w:val="24"/>
          <w:szCs w:val="24"/>
        </w:rPr>
        <w:t>.</w:t>
      </w:r>
      <w:r w:rsidR="00621149" w:rsidRPr="00621149">
        <w:rPr>
          <w:rFonts w:ascii="Arial" w:hAnsi="Arial" w:cs="Arial"/>
          <w:sz w:val="24"/>
          <w:szCs w:val="24"/>
        </w:rPr>
        <w:t xml:space="preserve"> </w:t>
      </w:r>
    </w:p>
    <w:p w14:paraId="42F221F8" w14:textId="616BC3AF" w:rsidR="00D278C9" w:rsidRPr="00A94BD3" w:rsidRDefault="00D278C9" w:rsidP="00621149">
      <w:pPr>
        <w:spacing w:after="0" w:line="240" w:lineRule="auto"/>
        <w:jc w:val="both"/>
        <w:rPr>
          <w:rFonts w:ascii="Arial" w:hAnsi="Arial" w:cs="Arial"/>
          <w:i/>
          <w:sz w:val="24"/>
          <w:szCs w:val="24"/>
        </w:rPr>
      </w:pPr>
    </w:p>
    <w:p w14:paraId="5E0E09B3" w14:textId="77777777" w:rsidR="00D278C9" w:rsidRPr="00A94BD3" w:rsidRDefault="00D278C9" w:rsidP="00A94BD3">
      <w:pPr>
        <w:spacing w:after="0" w:line="240" w:lineRule="auto"/>
        <w:jc w:val="both"/>
        <w:rPr>
          <w:rFonts w:ascii="Arial" w:hAnsi="Arial" w:cs="Arial"/>
          <w:sz w:val="24"/>
          <w:szCs w:val="24"/>
        </w:rPr>
      </w:pPr>
      <w:r w:rsidRPr="00A94BD3">
        <w:rPr>
          <w:rFonts w:ascii="Arial" w:hAnsi="Arial" w:cs="Arial"/>
          <w:b/>
          <w:sz w:val="24"/>
          <w:szCs w:val="24"/>
        </w:rPr>
        <w:t xml:space="preserve">PRESIDENTE (Oliviero): </w:t>
      </w:r>
      <w:r w:rsidRPr="00A94BD3">
        <w:rPr>
          <w:rFonts w:ascii="Arial" w:hAnsi="Arial" w:cs="Arial"/>
          <w:sz w:val="24"/>
          <w:szCs w:val="24"/>
        </w:rPr>
        <w:t>C’è la proposta di emendare ulteriormente l’ordine del giorno. Va bene, recepiamo anche l’ordine del giorno del collega Pierro.</w:t>
      </w:r>
    </w:p>
    <w:p w14:paraId="5B96F35D" w14:textId="77777777" w:rsidR="00D278C9" w:rsidRPr="00A94BD3" w:rsidRDefault="00D278C9" w:rsidP="00A94BD3">
      <w:pPr>
        <w:spacing w:after="0" w:line="240" w:lineRule="auto"/>
        <w:jc w:val="both"/>
        <w:rPr>
          <w:rFonts w:ascii="Arial" w:hAnsi="Arial" w:cs="Arial"/>
          <w:sz w:val="24"/>
          <w:szCs w:val="24"/>
        </w:rPr>
      </w:pPr>
      <w:r w:rsidRPr="00A94BD3">
        <w:rPr>
          <w:rFonts w:ascii="Arial" w:hAnsi="Arial" w:cs="Arial"/>
          <w:sz w:val="24"/>
          <w:szCs w:val="24"/>
        </w:rPr>
        <w:t xml:space="preserve">Pongo in votazione l’ordine del giorno in questo modo. </w:t>
      </w:r>
    </w:p>
    <w:p w14:paraId="490320BC" w14:textId="77777777" w:rsidR="00D278C9" w:rsidRPr="00A94BD3" w:rsidRDefault="00D278C9" w:rsidP="00A94BD3">
      <w:pPr>
        <w:spacing w:after="0" w:line="240" w:lineRule="auto"/>
        <w:jc w:val="both"/>
        <w:rPr>
          <w:rFonts w:ascii="Arial" w:hAnsi="Arial" w:cs="Arial"/>
          <w:sz w:val="24"/>
          <w:szCs w:val="24"/>
        </w:rPr>
      </w:pPr>
    </w:p>
    <w:p w14:paraId="180B9FFF" w14:textId="0FFD4E91" w:rsidR="00D278C9" w:rsidRPr="00A94BD3" w:rsidRDefault="00D278C9" w:rsidP="00A94BD3">
      <w:pPr>
        <w:spacing w:after="0" w:line="240" w:lineRule="auto"/>
        <w:jc w:val="both"/>
        <w:rPr>
          <w:rFonts w:ascii="Arial" w:hAnsi="Arial" w:cs="Arial"/>
          <w:b/>
          <w:sz w:val="24"/>
          <w:szCs w:val="24"/>
        </w:rPr>
      </w:pPr>
      <w:r w:rsidRPr="00A94BD3">
        <w:rPr>
          <w:rFonts w:ascii="Arial" w:hAnsi="Arial" w:cs="Arial"/>
          <w:b/>
          <w:sz w:val="24"/>
          <w:szCs w:val="24"/>
        </w:rPr>
        <w:t xml:space="preserve">Il Consiglio approva all’unanimità, così come emendato dai </w:t>
      </w:r>
      <w:r w:rsidR="007137AE">
        <w:rPr>
          <w:rFonts w:ascii="Arial" w:hAnsi="Arial" w:cs="Arial"/>
          <w:b/>
          <w:sz w:val="24"/>
          <w:szCs w:val="24"/>
        </w:rPr>
        <w:t>Consiglieri</w:t>
      </w:r>
      <w:r w:rsidRPr="00A94BD3">
        <w:rPr>
          <w:rFonts w:ascii="Arial" w:hAnsi="Arial" w:cs="Arial"/>
          <w:b/>
          <w:sz w:val="24"/>
          <w:szCs w:val="24"/>
        </w:rPr>
        <w:t xml:space="preserve"> Picarone e Pierro.</w:t>
      </w:r>
    </w:p>
    <w:p w14:paraId="1105A8FF" w14:textId="77777777" w:rsidR="00D278C9" w:rsidRPr="00A94BD3" w:rsidRDefault="00D278C9" w:rsidP="00A94BD3">
      <w:pPr>
        <w:spacing w:after="0" w:line="240" w:lineRule="auto"/>
        <w:jc w:val="both"/>
        <w:rPr>
          <w:rFonts w:ascii="Arial" w:hAnsi="Arial" w:cs="Arial"/>
          <w:sz w:val="24"/>
          <w:szCs w:val="24"/>
        </w:rPr>
      </w:pPr>
    </w:p>
    <w:p w14:paraId="2130EA52" w14:textId="02B45C7B" w:rsidR="00D278C9" w:rsidRPr="00A94BD3" w:rsidRDefault="00D278C9" w:rsidP="00A94BD3">
      <w:pPr>
        <w:spacing w:after="0" w:line="240" w:lineRule="auto"/>
        <w:jc w:val="both"/>
        <w:rPr>
          <w:rFonts w:ascii="Arial" w:hAnsi="Arial" w:cs="Arial"/>
          <w:sz w:val="24"/>
          <w:szCs w:val="24"/>
        </w:rPr>
      </w:pPr>
      <w:r w:rsidRPr="00A94BD3">
        <w:rPr>
          <w:rFonts w:ascii="Arial" w:hAnsi="Arial" w:cs="Arial"/>
          <w:b/>
          <w:sz w:val="24"/>
          <w:szCs w:val="24"/>
        </w:rPr>
        <w:t xml:space="preserve">PRESIDENTE (Oliviero): </w:t>
      </w:r>
      <w:r w:rsidRPr="00A94BD3">
        <w:rPr>
          <w:rFonts w:ascii="Arial" w:hAnsi="Arial" w:cs="Arial"/>
          <w:sz w:val="24"/>
          <w:szCs w:val="24"/>
        </w:rPr>
        <w:t xml:space="preserve">La </w:t>
      </w:r>
      <w:r w:rsidR="007137AE">
        <w:rPr>
          <w:rFonts w:ascii="Arial" w:hAnsi="Arial" w:cs="Arial"/>
          <w:sz w:val="24"/>
          <w:szCs w:val="24"/>
        </w:rPr>
        <w:t>seduta</w:t>
      </w:r>
      <w:r w:rsidRPr="00A94BD3">
        <w:rPr>
          <w:rFonts w:ascii="Arial" w:hAnsi="Arial" w:cs="Arial"/>
          <w:sz w:val="24"/>
          <w:szCs w:val="24"/>
        </w:rPr>
        <w:t xml:space="preserve"> è tolta.</w:t>
      </w:r>
    </w:p>
    <w:p w14:paraId="6C9A21A8" w14:textId="77777777" w:rsidR="00D278C9" w:rsidRPr="00A94BD3" w:rsidRDefault="00D278C9" w:rsidP="00A94BD3">
      <w:pPr>
        <w:spacing w:after="0" w:line="240" w:lineRule="auto"/>
        <w:jc w:val="both"/>
        <w:rPr>
          <w:rFonts w:ascii="Arial" w:hAnsi="Arial" w:cs="Arial"/>
          <w:b/>
          <w:sz w:val="24"/>
          <w:szCs w:val="24"/>
        </w:rPr>
      </w:pPr>
    </w:p>
    <w:p w14:paraId="700A0A03" w14:textId="77777777" w:rsidR="00D278C9" w:rsidRPr="00A94BD3" w:rsidRDefault="00D278C9" w:rsidP="00A94BD3">
      <w:pPr>
        <w:spacing w:after="0" w:line="240" w:lineRule="auto"/>
        <w:jc w:val="both"/>
        <w:rPr>
          <w:rFonts w:ascii="Arial" w:hAnsi="Arial" w:cs="Arial"/>
          <w:sz w:val="24"/>
          <w:szCs w:val="24"/>
        </w:rPr>
      </w:pPr>
      <w:r w:rsidRPr="00A94BD3">
        <w:rPr>
          <w:rFonts w:ascii="Arial" w:hAnsi="Arial" w:cs="Arial"/>
          <w:b/>
          <w:sz w:val="24"/>
          <w:szCs w:val="24"/>
        </w:rPr>
        <w:t>I lavori terminano alle ore 16.50.</w:t>
      </w:r>
    </w:p>
    <w:p w14:paraId="0C22FF8E" w14:textId="35B29359" w:rsidR="00D278C9" w:rsidRPr="00A94BD3" w:rsidRDefault="00D278C9" w:rsidP="00A94BD3">
      <w:pPr>
        <w:spacing w:after="0" w:line="240" w:lineRule="auto"/>
        <w:jc w:val="both"/>
        <w:rPr>
          <w:rFonts w:ascii="Arial" w:eastAsia="Calibri" w:hAnsi="Arial" w:cs="Arial"/>
          <w:sz w:val="24"/>
          <w:szCs w:val="24"/>
        </w:rPr>
      </w:pPr>
    </w:p>
    <w:p w14:paraId="1ECB8FFB" w14:textId="77777777" w:rsidR="00D278C9" w:rsidRPr="00A94BD3" w:rsidRDefault="00D278C9" w:rsidP="00A94BD3">
      <w:pPr>
        <w:spacing w:after="0" w:line="240" w:lineRule="auto"/>
        <w:jc w:val="both"/>
        <w:rPr>
          <w:rFonts w:ascii="Arial" w:eastAsia="Calibri" w:hAnsi="Arial" w:cs="Arial"/>
          <w:sz w:val="24"/>
          <w:szCs w:val="24"/>
        </w:rPr>
      </w:pPr>
    </w:p>
    <w:sectPr w:rsidR="00D278C9" w:rsidRPr="00A94BD3"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8E332F" w14:textId="77777777" w:rsidR="000D37C5" w:rsidRDefault="000D37C5">
      <w:r>
        <w:separator/>
      </w:r>
    </w:p>
    <w:p w14:paraId="314E89BC" w14:textId="77777777" w:rsidR="000D37C5" w:rsidRDefault="000D37C5"/>
  </w:endnote>
  <w:endnote w:type="continuationSeparator" w:id="0">
    <w:p w14:paraId="792489F4" w14:textId="77777777" w:rsidR="000D37C5" w:rsidRDefault="000D37C5">
      <w:r>
        <w:continuationSeparator/>
      </w:r>
    </w:p>
    <w:p w14:paraId="09CD41C4" w14:textId="77777777" w:rsidR="000D37C5" w:rsidRDefault="000D37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3778BD" w14:textId="77777777" w:rsidR="00941F6D" w:rsidRDefault="00941F6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15C321" w14:textId="77777777" w:rsidR="000D37C5" w:rsidRDefault="000D37C5">
      <w:r>
        <w:separator/>
      </w:r>
    </w:p>
    <w:p w14:paraId="70EB89A6" w14:textId="77777777" w:rsidR="000D37C5" w:rsidRDefault="000D37C5"/>
  </w:footnote>
  <w:footnote w:type="continuationSeparator" w:id="0">
    <w:p w14:paraId="59CEEE36" w14:textId="77777777" w:rsidR="000D37C5" w:rsidRDefault="000D37C5">
      <w:r>
        <w:continuationSeparator/>
      </w:r>
    </w:p>
    <w:p w14:paraId="7295855A" w14:textId="77777777" w:rsidR="000D37C5" w:rsidRDefault="000D37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7075CF" w14:textId="77777777" w:rsidR="00941F6D" w:rsidRDefault="008E0B4F" w:rsidP="00D96C7C">
    <w:pPr>
      <w:pStyle w:val="Intestazione"/>
      <w:framePr w:wrap="around" w:vAnchor="text" w:hAnchor="margin" w:xAlign="center" w:y="1"/>
      <w:rPr>
        <w:rStyle w:val="Numeropagina"/>
      </w:rPr>
    </w:pPr>
    <w:r>
      <w:rPr>
        <w:rStyle w:val="Numeropagina"/>
      </w:rPr>
      <w:fldChar w:fldCharType="begin"/>
    </w:r>
    <w:r w:rsidR="00941F6D">
      <w:rPr>
        <w:rStyle w:val="Numeropagina"/>
      </w:rPr>
      <w:instrText xml:space="preserve">PAGE  </w:instrText>
    </w:r>
    <w:r>
      <w:rPr>
        <w:rStyle w:val="Numeropagina"/>
      </w:rPr>
      <w:fldChar w:fldCharType="end"/>
    </w:r>
  </w:p>
  <w:p w14:paraId="3F646A4E" w14:textId="77777777" w:rsidR="00941F6D" w:rsidRDefault="00941F6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B001C0" w14:textId="77777777" w:rsidR="00941F6D" w:rsidRPr="00AE688F" w:rsidRDefault="00941F6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E0B4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E0B4F" w:rsidRPr="00AE688F">
      <w:rPr>
        <w:rStyle w:val="Numeropagina"/>
        <w:rFonts w:ascii="Times New Roman" w:hAnsi="Times New Roman"/>
      </w:rPr>
      <w:fldChar w:fldCharType="separate"/>
    </w:r>
    <w:r w:rsidR="00050525">
      <w:rPr>
        <w:rStyle w:val="Numeropagina"/>
        <w:rFonts w:ascii="Times New Roman" w:hAnsi="Times New Roman"/>
        <w:noProof/>
      </w:rPr>
      <w:t>4</w:t>
    </w:r>
    <w:r w:rsidR="008E0B4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941F6D" w14:paraId="25F55E62" w14:textId="77777777">
      <w:trPr>
        <w:trHeight w:val="291"/>
      </w:trPr>
      <w:tc>
        <w:tcPr>
          <w:tcW w:w="3887" w:type="dxa"/>
          <w:gridSpan w:val="2"/>
          <w:tcBorders>
            <w:bottom w:val="single" w:sz="2" w:space="0" w:color="auto"/>
          </w:tcBorders>
          <w:tcMar>
            <w:bottom w:w="85" w:type="dxa"/>
          </w:tcMar>
        </w:tcPr>
        <w:p w14:paraId="623FD793" w14:textId="77777777" w:rsidR="00941F6D" w:rsidRPr="00AE688F" w:rsidRDefault="00941F6D" w:rsidP="00D96C7C">
          <w:pPr>
            <w:pStyle w:val="Intestazione"/>
            <w:rPr>
              <w:rFonts w:ascii="Times New Roman" w:hAnsi="Times New Roman"/>
              <w:i/>
              <w:iCs/>
            </w:rPr>
          </w:pPr>
          <w:r w:rsidRPr="00AE688F">
            <w:rPr>
              <w:rFonts w:ascii="Times New Roman" w:hAnsi="Times New Roman"/>
              <w:iCs/>
            </w:rPr>
            <w:t>X</w:t>
          </w:r>
          <w:r>
            <w:rPr>
              <w:rFonts w:ascii="Times New Roman" w:hAnsi="Times New Roman"/>
              <w:iCs/>
            </w:rPr>
            <w:t>I</w:t>
          </w:r>
          <w:r w:rsidRPr="00AE688F">
            <w:rPr>
              <w:rFonts w:ascii="Times New Roman" w:hAnsi="Times New Roman"/>
              <w:iCs/>
            </w:rPr>
            <w:t xml:space="preserve"> </w:t>
          </w:r>
          <w:r w:rsidRPr="00AE688F">
            <w:rPr>
              <w:rFonts w:ascii="Times New Roman" w:hAnsi="Times New Roman"/>
              <w:iCs/>
              <w:smallCaps/>
            </w:rPr>
            <w:t>Legislatura</w:t>
          </w:r>
          <w:r>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463DFE6A" w14:textId="77777777" w:rsidR="00941F6D" w:rsidRPr="00AE688F" w:rsidRDefault="00941F6D"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14:paraId="53560472" w14:textId="77777777" w:rsidR="00941F6D" w:rsidRPr="00AE688F" w:rsidRDefault="00941F6D" w:rsidP="00D96C7C">
          <w:pPr>
            <w:pStyle w:val="Intestazione"/>
            <w:jc w:val="right"/>
            <w:rPr>
              <w:rFonts w:ascii="Times New Roman" w:hAnsi="Times New Roman"/>
              <w:i/>
              <w:iCs/>
            </w:rPr>
          </w:pPr>
          <w:r>
            <w:rPr>
              <w:rFonts w:ascii="Times New Roman" w:hAnsi="Times New Roman"/>
              <w:i/>
              <w:iCs/>
            </w:rPr>
            <w:t>Consiglio Regionale della Campania</w:t>
          </w:r>
        </w:p>
      </w:tc>
    </w:tr>
    <w:tr w:rsidR="00941F6D" w14:paraId="4A62CEC7" w14:textId="77777777">
      <w:trPr>
        <w:cantSplit/>
        <w:trHeight w:val="276"/>
      </w:trPr>
      <w:tc>
        <w:tcPr>
          <w:tcW w:w="3394" w:type="dxa"/>
          <w:tcBorders>
            <w:top w:val="single" w:sz="2" w:space="0" w:color="auto"/>
            <w:bottom w:val="single" w:sz="2" w:space="0" w:color="auto"/>
          </w:tcBorders>
          <w:tcMar>
            <w:top w:w="57" w:type="dxa"/>
            <w:bottom w:w="85" w:type="dxa"/>
          </w:tcMar>
        </w:tcPr>
        <w:p w14:paraId="5132AEB1" w14:textId="77777777" w:rsidR="00941F6D" w:rsidRPr="00402F8E" w:rsidRDefault="00941F6D" w:rsidP="005C3058">
          <w:pPr>
            <w:pStyle w:val="Intestazione"/>
            <w:jc w:val="center"/>
            <w:rPr>
              <w:rFonts w:ascii="Times New Roman" w:hAnsi="Times New Roman"/>
              <w:i/>
              <w:vertAlign w:val="superscript"/>
            </w:rPr>
          </w:pPr>
          <w:r>
            <w:rPr>
              <w:rFonts w:ascii="Times New Roman" w:hAnsi="Times New Roman"/>
              <w:i/>
              <w:smallCaps/>
            </w:rPr>
            <w:t xml:space="preserve">Seduta n. </w:t>
          </w:r>
          <w:r w:rsidR="005C3058">
            <w:rPr>
              <w:rFonts w:ascii="Times New Roman" w:hAnsi="Times New Roman"/>
              <w:i/>
              <w:smallCaps/>
            </w:rPr>
            <w:t>4</w:t>
          </w:r>
        </w:p>
      </w:tc>
      <w:tc>
        <w:tcPr>
          <w:tcW w:w="3394" w:type="dxa"/>
          <w:gridSpan w:val="3"/>
          <w:tcBorders>
            <w:top w:val="single" w:sz="2" w:space="0" w:color="auto"/>
            <w:bottom w:val="single" w:sz="2" w:space="0" w:color="auto"/>
          </w:tcBorders>
        </w:tcPr>
        <w:p w14:paraId="20649505" w14:textId="77777777" w:rsidR="00941F6D" w:rsidRPr="00AE688F" w:rsidRDefault="00941F6D"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4DB596B0" w14:textId="77777777" w:rsidR="00941F6D" w:rsidRPr="00AE688F" w:rsidRDefault="00744B12" w:rsidP="00D47C50">
          <w:pPr>
            <w:pStyle w:val="Intestazione"/>
            <w:jc w:val="center"/>
            <w:rPr>
              <w:rFonts w:ascii="Times New Roman" w:hAnsi="Times New Roman"/>
              <w:smallCaps/>
            </w:rPr>
          </w:pPr>
          <w:r>
            <w:rPr>
              <w:rFonts w:ascii="Times New Roman" w:hAnsi="Times New Roman"/>
              <w:smallCaps/>
            </w:rPr>
            <w:t>30</w:t>
          </w:r>
          <w:r w:rsidR="00941F6D">
            <w:rPr>
              <w:rFonts w:ascii="Times New Roman" w:hAnsi="Times New Roman"/>
              <w:smallCaps/>
            </w:rPr>
            <w:t xml:space="preserve"> </w:t>
          </w:r>
          <w:r w:rsidR="00D47C50">
            <w:rPr>
              <w:rFonts w:ascii="Times New Roman" w:hAnsi="Times New Roman"/>
              <w:smallCaps/>
            </w:rPr>
            <w:t>novembre</w:t>
          </w:r>
          <w:r w:rsidR="00941F6D">
            <w:rPr>
              <w:rFonts w:ascii="Times New Roman" w:hAnsi="Times New Roman"/>
              <w:smallCaps/>
            </w:rPr>
            <w:t xml:space="preserve"> 2020</w:t>
          </w:r>
        </w:p>
      </w:tc>
    </w:tr>
  </w:tbl>
  <w:p w14:paraId="4BA39743" w14:textId="77777777" w:rsidR="00941F6D" w:rsidRDefault="00941F6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9A7882" w14:textId="77777777" w:rsidR="00941F6D" w:rsidRDefault="008E0B4F" w:rsidP="00D96C7C">
    <w:pPr>
      <w:pStyle w:val="Intestazione"/>
      <w:framePr w:wrap="around" w:vAnchor="text" w:hAnchor="margin" w:xAlign="center" w:y="1"/>
      <w:rPr>
        <w:rStyle w:val="Numeropagina"/>
      </w:rPr>
    </w:pPr>
    <w:r>
      <w:rPr>
        <w:rStyle w:val="Numeropagina"/>
      </w:rPr>
      <w:fldChar w:fldCharType="begin"/>
    </w:r>
    <w:r w:rsidR="00941F6D">
      <w:rPr>
        <w:rStyle w:val="Numeropagina"/>
      </w:rPr>
      <w:instrText xml:space="preserve">PAGE  </w:instrText>
    </w:r>
    <w:r>
      <w:rPr>
        <w:rStyle w:val="Numeropagina"/>
      </w:rPr>
      <w:fldChar w:fldCharType="separate"/>
    </w:r>
    <w:r w:rsidR="00941F6D">
      <w:rPr>
        <w:rStyle w:val="Numeropagina"/>
        <w:noProof/>
      </w:rPr>
      <w:t>1</w:t>
    </w:r>
    <w:r>
      <w:rPr>
        <w:rStyle w:val="Numeropagina"/>
      </w:rPr>
      <w:fldChar w:fldCharType="end"/>
    </w:r>
  </w:p>
  <w:p w14:paraId="4D0E1A19" w14:textId="77777777" w:rsidR="00941F6D" w:rsidRPr="00904AED" w:rsidRDefault="00941F6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 o:bullet="t">
        <v:imagedata r:id="rId1" o:title=""/>
      </v:shape>
    </w:pict>
  </w:numPicBullet>
  <w:abstractNum w:abstractNumId="0" w15:restartNumberingAfterBreak="0">
    <w:nsid w:val="00101784"/>
    <w:multiLevelType w:val="hybridMultilevel"/>
    <w:tmpl w:val="7F7E6664"/>
    <w:lvl w:ilvl="0" w:tplc="97868E16">
      <w:start w:val="1"/>
      <w:numFmt w:val="lowerLetter"/>
      <w:lvlText w:val="%1."/>
      <w:lvlJc w:val="left"/>
      <w:pPr>
        <w:tabs>
          <w:tab w:val="num" w:pos="1069"/>
        </w:tabs>
        <w:ind w:left="1069" w:hanging="360"/>
      </w:pPr>
      <w:rPr>
        <w:rFonts w:ascii="Arial" w:hAnsi="Arial" w:cs="Times New Roman" w:hint="default"/>
        <w:b w:val="0"/>
        <w:i w:val="0"/>
        <w:sz w:val="22"/>
      </w:rPr>
    </w:lvl>
    <w:lvl w:ilvl="1" w:tplc="04100019" w:tentative="1">
      <w:start w:val="1"/>
      <w:numFmt w:val="lowerLetter"/>
      <w:lvlText w:val="%2."/>
      <w:lvlJc w:val="left"/>
      <w:pPr>
        <w:tabs>
          <w:tab w:val="num" w:pos="1789"/>
        </w:tabs>
        <w:ind w:left="1789" w:hanging="360"/>
      </w:pPr>
      <w:rPr>
        <w:rFonts w:cs="Times New Roman"/>
      </w:rPr>
    </w:lvl>
    <w:lvl w:ilvl="2" w:tplc="0410001B" w:tentative="1">
      <w:start w:val="1"/>
      <w:numFmt w:val="lowerRoman"/>
      <w:lvlText w:val="%3."/>
      <w:lvlJc w:val="right"/>
      <w:pPr>
        <w:tabs>
          <w:tab w:val="num" w:pos="2509"/>
        </w:tabs>
        <w:ind w:left="2509" w:hanging="180"/>
      </w:pPr>
      <w:rPr>
        <w:rFonts w:cs="Times New Roman"/>
      </w:rPr>
    </w:lvl>
    <w:lvl w:ilvl="3" w:tplc="0410000F" w:tentative="1">
      <w:start w:val="1"/>
      <w:numFmt w:val="decimal"/>
      <w:lvlText w:val="%4."/>
      <w:lvlJc w:val="left"/>
      <w:pPr>
        <w:tabs>
          <w:tab w:val="num" w:pos="3229"/>
        </w:tabs>
        <w:ind w:left="3229" w:hanging="360"/>
      </w:pPr>
      <w:rPr>
        <w:rFonts w:cs="Times New Roman"/>
      </w:rPr>
    </w:lvl>
    <w:lvl w:ilvl="4" w:tplc="04100019" w:tentative="1">
      <w:start w:val="1"/>
      <w:numFmt w:val="lowerLetter"/>
      <w:lvlText w:val="%5."/>
      <w:lvlJc w:val="left"/>
      <w:pPr>
        <w:tabs>
          <w:tab w:val="num" w:pos="3949"/>
        </w:tabs>
        <w:ind w:left="3949" w:hanging="360"/>
      </w:pPr>
      <w:rPr>
        <w:rFonts w:cs="Times New Roman"/>
      </w:rPr>
    </w:lvl>
    <w:lvl w:ilvl="5" w:tplc="0410001B" w:tentative="1">
      <w:start w:val="1"/>
      <w:numFmt w:val="lowerRoman"/>
      <w:lvlText w:val="%6."/>
      <w:lvlJc w:val="right"/>
      <w:pPr>
        <w:tabs>
          <w:tab w:val="num" w:pos="4669"/>
        </w:tabs>
        <w:ind w:left="4669" w:hanging="180"/>
      </w:pPr>
      <w:rPr>
        <w:rFonts w:cs="Times New Roman"/>
      </w:rPr>
    </w:lvl>
    <w:lvl w:ilvl="6" w:tplc="0410000F" w:tentative="1">
      <w:start w:val="1"/>
      <w:numFmt w:val="decimal"/>
      <w:lvlText w:val="%7."/>
      <w:lvlJc w:val="left"/>
      <w:pPr>
        <w:tabs>
          <w:tab w:val="num" w:pos="5389"/>
        </w:tabs>
        <w:ind w:left="5389" w:hanging="360"/>
      </w:pPr>
      <w:rPr>
        <w:rFonts w:cs="Times New Roman"/>
      </w:rPr>
    </w:lvl>
    <w:lvl w:ilvl="7" w:tplc="04100019" w:tentative="1">
      <w:start w:val="1"/>
      <w:numFmt w:val="lowerLetter"/>
      <w:lvlText w:val="%8."/>
      <w:lvlJc w:val="left"/>
      <w:pPr>
        <w:tabs>
          <w:tab w:val="num" w:pos="6109"/>
        </w:tabs>
        <w:ind w:left="6109" w:hanging="360"/>
      </w:pPr>
      <w:rPr>
        <w:rFonts w:cs="Times New Roman"/>
      </w:rPr>
    </w:lvl>
    <w:lvl w:ilvl="8" w:tplc="0410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017C30A2"/>
    <w:multiLevelType w:val="hybridMultilevel"/>
    <w:tmpl w:val="D3AC0F8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28A1B72"/>
    <w:multiLevelType w:val="hybridMultilevel"/>
    <w:tmpl w:val="745C5EE0"/>
    <w:lvl w:ilvl="0" w:tplc="229ACCCE">
      <w:start w:val="1"/>
      <w:numFmt w:val="decimal"/>
      <w:lvlText w:val="%1."/>
      <w:lvlJc w:val="left"/>
      <w:pPr>
        <w:tabs>
          <w:tab w:val="num" w:pos="720"/>
        </w:tabs>
        <w:ind w:left="720" w:hanging="360"/>
      </w:pPr>
      <w:rPr>
        <w:rFonts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A65715"/>
    <w:multiLevelType w:val="multilevel"/>
    <w:tmpl w:val="754C589C"/>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07144C94"/>
    <w:multiLevelType w:val="hybridMultilevel"/>
    <w:tmpl w:val="1C1EFD10"/>
    <w:lvl w:ilvl="0" w:tplc="CF822F32">
      <w:numFmt w:val="bullet"/>
      <w:lvlText w:val="-"/>
      <w:lvlJc w:val="left"/>
      <w:pPr>
        <w:ind w:left="927" w:hanging="36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5" w15:restartNumberingAfterBreak="0">
    <w:nsid w:val="072E2F2D"/>
    <w:multiLevelType w:val="hybridMultilevel"/>
    <w:tmpl w:val="4566E48A"/>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816663C"/>
    <w:multiLevelType w:val="hybridMultilevel"/>
    <w:tmpl w:val="9BC8B71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7" w15:restartNumberingAfterBreak="0">
    <w:nsid w:val="088463E3"/>
    <w:multiLevelType w:val="hybridMultilevel"/>
    <w:tmpl w:val="6D26CA3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8" w15:restartNumberingAfterBreak="0">
    <w:nsid w:val="10DF5CC1"/>
    <w:multiLevelType w:val="hybridMultilevel"/>
    <w:tmpl w:val="014AE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8B2083E"/>
    <w:multiLevelType w:val="multilevel"/>
    <w:tmpl w:val="72AC97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B8139F"/>
    <w:multiLevelType w:val="hybridMultilevel"/>
    <w:tmpl w:val="602E4446"/>
    <w:lvl w:ilvl="0" w:tplc="B2CA7CA0">
      <w:start w:val="1"/>
      <w:numFmt w:val="decimal"/>
      <w:lvlText w:val="%1."/>
      <w:lvlJc w:val="left"/>
      <w:pPr>
        <w:tabs>
          <w:tab w:val="num" w:pos="1080"/>
        </w:tabs>
        <w:ind w:left="1080" w:hanging="360"/>
      </w:pPr>
      <w:rPr>
        <w:rFonts w:ascii="Arial" w:hAnsi="Arial" w:cs="Times New Roman" w:hint="default"/>
        <w:b w:val="0"/>
        <w:i w:val="0"/>
        <w:sz w:val="22"/>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1FD1657"/>
    <w:multiLevelType w:val="multilevel"/>
    <w:tmpl w:val="AB94EB66"/>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15:restartNumberingAfterBreak="0">
    <w:nsid w:val="26ED7995"/>
    <w:multiLevelType w:val="hybridMultilevel"/>
    <w:tmpl w:val="79B6AEF0"/>
    <w:lvl w:ilvl="0" w:tplc="29761888">
      <w:numFmt w:val="bullet"/>
      <w:lvlText w:val="-"/>
      <w:lvlJc w:val="left"/>
      <w:pPr>
        <w:tabs>
          <w:tab w:val="num" w:pos="1211"/>
        </w:tabs>
        <w:ind w:left="1211" w:hanging="360"/>
      </w:pPr>
      <w:rPr>
        <w:rFonts w:ascii="Arial" w:eastAsia="Times New Roman" w:hAnsi="Arial" w:hint="default"/>
      </w:rPr>
    </w:lvl>
    <w:lvl w:ilvl="1" w:tplc="04100003" w:tentative="1">
      <w:start w:val="1"/>
      <w:numFmt w:val="bullet"/>
      <w:lvlText w:val="o"/>
      <w:lvlJc w:val="left"/>
      <w:pPr>
        <w:tabs>
          <w:tab w:val="num" w:pos="1931"/>
        </w:tabs>
        <w:ind w:left="1931" w:hanging="360"/>
      </w:pPr>
      <w:rPr>
        <w:rFonts w:ascii="Courier New" w:hAnsi="Courier New" w:hint="default"/>
      </w:rPr>
    </w:lvl>
    <w:lvl w:ilvl="2" w:tplc="04100005" w:tentative="1">
      <w:start w:val="1"/>
      <w:numFmt w:val="bullet"/>
      <w:lvlText w:val=""/>
      <w:lvlJc w:val="left"/>
      <w:pPr>
        <w:tabs>
          <w:tab w:val="num" w:pos="2651"/>
        </w:tabs>
        <w:ind w:left="2651" w:hanging="360"/>
      </w:pPr>
      <w:rPr>
        <w:rFonts w:ascii="Wingdings" w:hAnsi="Wingdings" w:hint="default"/>
      </w:rPr>
    </w:lvl>
    <w:lvl w:ilvl="3" w:tplc="04100001" w:tentative="1">
      <w:start w:val="1"/>
      <w:numFmt w:val="bullet"/>
      <w:lvlText w:val=""/>
      <w:lvlJc w:val="left"/>
      <w:pPr>
        <w:tabs>
          <w:tab w:val="num" w:pos="3371"/>
        </w:tabs>
        <w:ind w:left="3371" w:hanging="360"/>
      </w:pPr>
      <w:rPr>
        <w:rFonts w:ascii="Symbol" w:hAnsi="Symbol" w:hint="default"/>
      </w:rPr>
    </w:lvl>
    <w:lvl w:ilvl="4" w:tplc="04100003" w:tentative="1">
      <w:start w:val="1"/>
      <w:numFmt w:val="bullet"/>
      <w:lvlText w:val="o"/>
      <w:lvlJc w:val="left"/>
      <w:pPr>
        <w:tabs>
          <w:tab w:val="num" w:pos="4091"/>
        </w:tabs>
        <w:ind w:left="4091" w:hanging="360"/>
      </w:pPr>
      <w:rPr>
        <w:rFonts w:ascii="Courier New" w:hAnsi="Courier New" w:hint="default"/>
      </w:rPr>
    </w:lvl>
    <w:lvl w:ilvl="5" w:tplc="04100005" w:tentative="1">
      <w:start w:val="1"/>
      <w:numFmt w:val="bullet"/>
      <w:lvlText w:val=""/>
      <w:lvlJc w:val="left"/>
      <w:pPr>
        <w:tabs>
          <w:tab w:val="num" w:pos="4811"/>
        </w:tabs>
        <w:ind w:left="4811" w:hanging="360"/>
      </w:pPr>
      <w:rPr>
        <w:rFonts w:ascii="Wingdings" w:hAnsi="Wingdings" w:hint="default"/>
      </w:rPr>
    </w:lvl>
    <w:lvl w:ilvl="6" w:tplc="04100001" w:tentative="1">
      <w:start w:val="1"/>
      <w:numFmt w:val="bullet"/>
      <w:lvlText w:val=""/>
      <w:lvlJc w:val="left"/>
      <w:pPr>
        <w:tabs>
          <w:tab w:val="num" w:pos="5531"/>
        </w:tabs>
        <w:ind w:left="5531" w:hanging="360"/>
      </w:pPr>
      <w:rPr>
        <w:rFonts w:ascii="Symbol" w:hAnsi="Symbol" w:hint="default"/>
      </w:rPr>
    </w:lvl>
    <w:lvl w:ilvl="7" w:tplc="04100003" w:tentative="1">
      <w:start w:val="1"/>
      <w:numFmt w:val="bullet"/>
      <w:lvlText w:val="o"/>
      <w:lvlJc w:val="left"/>
      <w:pPr>
        <w:tabs>
          <w:tab w:val="num" w:pos="6251"/>
        </w:tabs>
        <w:ind w:left="6251" w:hanging="360"/>
      </w:pPr>
      <w:rPr>
        <w:rFonts w:ascii="Courier New" w:hAnsi="Courier New" w:hint="default"/>
      </w:rPr>
    </w:lvl>
    <w:lvl w:ilvl="8" w:tplc="04100005" w:tentative="1">
      <w:start w:val="1"/>
      <w:numFmt w:val="bullet"/>
      <w:lvlText w:val=""/>
      <w:lvlJc w:val="left"/>
      <w:pPr>
        <w:tabs>
          <w:tab w:val="num" w:pos="6971"/>
        </w:tabs>
        <w:ind w:left="6971" w:hanging="360"/>
      </w:pPr>
      <w:rPr>
        <w:rFonts w:ascii="Wingdings" w:hAnsi="Wingdings" w:hint="default"/>
      </w:rPr>
    </w:lvl>
  </w:abstractNum>
  <w:abstractNum w:abstractNumId="13" w15:restartNumberingAfterBreak="0">
    <w:nsid w:val="28F20E66"/>
    <w:multiLevelType w:val="hybridMultilevel"/>
    <w:tmpl w:val="58E0E956"/>
    <w:lvl w:ilvl="0" w:tplc="463CBC90">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C643560"/>
    <w:multiLevelType w:val="hybridMultilevel"/>
    <w:tmpl w:val="DF427044"/>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5" w15:restartNumberingAfterBreak="0">
    <w:nsid w:val="2E831458"/>
    <w:multiLevelType w:val="hybridMultilevel"/>
    <w:tmpl w:val="E3C6B2EC"/>
    <w:lvl w:ilvl="0" w:tplc="F0348044">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141457F"/>
    <w:multiLevelType w:val="hybridMultilevel"/>
    <w:tmpl w:val="956CF69C"/>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7" w15:restartNumberingAfterBreak="0">
    <w:nsid w:val="36592B78"/>
    <w:multiLevelType w:val="hybridMultilevel"/>
    <w:tmpl w:val="6B3E8FC4"/>
    <w:lvl w:ilvl="0" w:tplc="924ACED6">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A495200"/>
    <w:multiLevelType w:val="hybridMultilevel"/>
    <w:tmpl w:val="5B202E36"/>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B3948B4"/>
    <w:multiLevelType w:val="hybridMultilevel"/>
    <w:tmpl w:val="BC20B564"/>
    <w:lvl w:ilvl="0" w:tplc="07828200">
      <w:start w:val="16"/>
      <w:numFmt w:val="bullet"/>
      <w:lvlText w:val="-"/>
      <w:lvlJc w:val="left"/>
      <w:pPr>
        <w:ind w:left="1287" w:hanging="72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0" w15:restartNumberingAfterBreak="0">
    <w:nsid w:val="3F393D8A"/>
    <w:multiLevelType w:val="hybridMultilevel"/>
    <w:tmpl w:val="7B469B98"/>
    <w:lvl w:ilvl="0" w:tplc="9ED01B14">
      <w:start w:val="1"/>
      <w:numFmt w:val="decimal"/>
      <w:lvlText w:val="%1."/>
      <w:lvlJc w:val="left"/>
      <w:pPr>
        <w:tabs>
          <w:tab w:val="num" w:pos="357"/>
        </w:tabs>
        <w:ind w:left="357" w:hanging="357"/>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0F12941"/>
    <w:multiLevelType w:val="hybridMultilevel"/>
    <w:tmpl w:val="26D63B20"/>
    <w:lvl w:ilvl="0" w:tplc="C63A4776">
      <w:start w:val="2"/>
      <w:numFmt w:val="decimal"/>
      <w:lvlText w:val="%1."/>
      <w:lvlJc w:val="left"/>
      <w:pPr>
        <w:tabs>
          <w:tab w:val="num" w:pos="720"/>
        </w:tabs>
        <w:ind w:left="720" w:hanging="360"/>
      </w:pPr>
      <w:rPr>
        <w:rFonts w:cs="Times New Roman" w:hint="default"/>
        <w:i w:val="0"/>
        <w:color w:val="0000FF"/>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2946522"/>
    <w:multiLevelType w:val="hybridMultilevel"/>
    <w:tmpl w:val="3086072E"/>
    <w:lvl w:ilvl="0" w:tplc="C3C03CA2">
      <w:start w:val="4"/>
      <w:numFmt w:val="lowerLetter"/>
      <w:lvlText w:val="%1)"/>
      <w:lvlJc w:val="left"/>
      <w:pPr>
        <w:tabs>
          <w:tab w:val="num" w:pos="720"/>
        </w:tabs>
        <w:ind w:left="720" w:hanging="360"/>
      </w:pPr>
      <w:rPr>
        <w:rFonts w:cs="Times New Roman" w:hint="default"/>
        <w:b/>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413413B"/>
    <w:multiLevelType w:val="hybridMultilevel"/>
    <w:tmpl w:val="7F926258"/>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4" w15:restartNumberingAfterBreak="0">
    <w:nsid w:val="477A49A0"/>
    <w:multiLevelType w:val="hybridMultilevel"/>
    <w:tmpl w:val="C2024C08"/>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48E70DE8"/>
    <w:multiLevelType w:val="hybridMultilevel"/>
    <w:tmpl w:val="7C9C06D4"/>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6" w15:restartNumberingAfterBreak="0">
    <w:nsid w:val="4ACD6A36"/>
    <w:multiLevelType w:val="hybridMultilevel"/>
    <w:tmpl w:val="43D2660A"/>
    <w:lvl w:ilvl="0" w:tplc="ADB6BD3C">
      <w:start w:val="1"/>
      <w:numFmt w:val="lowerLetter"/>
      <w:lvlText w:val="%1)"/>
      <w:lvlJc w:val="left"/>
      <w:pPr>
        <w:tabs>
          <w:tab w:val="num" w:pos="1069"/>
        </w:tabs>
        <w:ind w:left="1069" w:hanging="360"/>
      </w:pPr>
      <w:rPr>
        <w:rFonts w:ascii="Arial" w:hAnsi="Arial" w:cs="Times New Roman" w:hint="default"/>
        <w:b w:val="0"/>
        <w:i w:val="0"/>
        <w:sz w:val="22"/>
      </w:rPr>
    </w:lvl>
    <w:lvl w:ilvl="1" w:tplc="0410000F">
      <w:start w:val="1"/>
      <w:numFmt w:val="decimal"/>
      <w:lvlText w:val="%2."/>
      <w:lvlJc w:val="left"/>
      <w:pPr>
        <w:tabs>
          <w:tab w:val="num" w:pos="1440"/>
        </w:tabs>
        <w:ind w:left="1440" w:hanging="360"/>
      </w:pPr>
      <w:rPr>
        <w:rFonts w:cs="Times New Roman" w:hint="default"/>
        <w:b w:val="0"/>
        <w:i w:val="0"/>
        <w:sz w:val="22"/>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4EDA3515"/>
    <w:multiLevelType w:val="hybridMultilevel"/>
    <w:tmpl w:val="35B82F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044602"/>
    <w:multiLevelType w:val="hybridMultilevel"/>
    <w:tmpl w:val="DC8A3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B5648D"/>
    <w:multiLevelType w:val="hybridMultilevel"/>
    <w:tmpl w:val="AD563246"/>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0" w15:restartNumberingAfterBreak="0">
    <w:nsid w:val="601E2EC1"/>
    <w:multiLevelType w:val="hybridMultilevel"/>
    <w:tmpl w:val="E22416D2"/>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1" w15:restartNumberingAfterBreak="0">
    <w:nsid w:val="60CE1114"/>
    <w:multiLevelType w:val="hybridMultilevel"/>
    <w:tmpl w:val="57D86D22"/>
    <w:lvl w:ilvl="0" w:tplc="DA428E9E">
      <w:start w:val="1"/>
      <w:numFmt w:val="bullet"/>
      <w:lvlText w:val="–"/>
      <w:lvlJc w:val="left"/>
      <w:pPr>
        <w:tabs>
          <w:tab w:val="num" w:pos="1211"/>
        </w:tabs>
        <w:ind w:left="1132" w:hanging="281"/>
      </w:pPr>
      <w:rPr>
        <w:rFonts w:ascii="Times New Roman" w:hAnsi="Times New Roman" w:hint="default"/>
      </w:rPr>
    </w:lvl>
    <w:lvl w:ilvl="1" w:tplc="F5EAD1D8">
      <w:start w:val="1"/>
      <w:numFmt w:val="bullet"/>
      <w:lvlText w:val="–"/>
      <w:lvlJc w:val="left"/>
      <w:pPr>
        <w:tabs>
          <w:tab w:val="num" w:pos="1534"/>
        </w:tabs>
        <w:ind w:left="1534" w:hanging="454"/>
      </w:pPr>
      <w:rPr>
        <w:rFonts w:ascii="Times New Roman" w:hAnsi="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0329D2"/>
    <w:multiLevelType w:val="hybridMultilevel"/>
    <w:tmpl w:val="9244E510"/>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3CC6601"/>
    <w:multiLevelType w:val="hybridMultilevel"/>
    <w:tmpl w:val="FB4674C2"/>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260"/>
        </w:tabs>
        <w:ind w:left="1260" w:hanging="360"/>
      </w:pPr>
      <w:rPr>
        <w:rFonts w:ascii="Courier New" w:hAnsi="Courier New" w:cs="Courier New" w:hint="default"/>
      </w:rPr>
    </w:lvl>
    <w:lvl w:ilvl="2" w:tplc="04100005" w:tentative="1">
      <w:start w:val="1"/>
      <w:numFmt w:val="bullet"/>
      <w:lvlText w:val=""/>
      <w:lvlJc w:val="left"/>
      <w:pPr>
        <w:tabs>
          <w:tab w:val="num" w:pos="1980"/>
        </w:tabs>
        <w:ind w:left="1980" w:hanging="360"/>
      </w:pPr>
      <w:rPr>
        <w:rFonts w:ascii="Wingdings" w:hAnsi="Wingdings" w:hint="default"/>
      </w:rPr>
    </w:lvl>
    <w:lvl w:ilvl="3" w:tplc="04100001" w:tentative="1">
      <w:start w:val="1"/>
      <w:numFmt w:val="bullet"/>
      <w:lvlText w:val=""/>
      <w:lvlJc w:val="left"/>
      <w:pPr>
        <w:tabs>
          <w:tab w:val="num" w:pos="2700"/>
        </w:tabs>
        <w:ind w:left="2700" w:hanging="360"/>
      </w:pPr>
      <w:rPr>
        <w:rFonts w:ascii="Symbol" w:hAnsi="Symbol" w:hint="default"/>
      </w:rPr>
    </w:lvl>
    <w:lvl w:ilvl="4" w:tplc="04100003" w:tentative="1">
      <w:start w:val="1"/>
      <w:numFmt w:val="bullet"/>
      <w:lvlText w:val="o"/>
      <w:lvlJc w:val="left"/>
      <w:pPr>
        <w:tabs>
          <w:tab w:val="num" w:pos="3420"/>
        </w:tabs>
        <w:ind w:left="3420" w:hanging="360"/>
      </w:pPr>
      <w:rPr>
        <w:rFonts w:ascii="Courier New" w:hAnsi="Courier New" w:cs="Courier New" w:hint="default"/>
      </w:rPr>
    </w:lvl>
    <w:lvl w:ilvl="5" w:tplc="04100005" w:tentative="1">
      <w:start w:val="1"/>
      <w:numFmt w:val="bullet"/>
      <w:lvlText w:val=""/>
      <w:lvlJc w:val="left"/>
      <w:pPr>
        <w:tabs>
          <w:tab w:val="num" w:pos="4140"/>
        </w:tabs>
        <w:ind w:left="4140" w:hanging="360"/>
      </w:pPr>
      <w:rPr>
        <w:rFonts w:ascii="Wingdings" w:hAnsi="Wingdings" w:hint="default"/>
      </w:rPr>
    </w:lvl>
    <w:lvl w:ilvl="6" w:tplc="04100001" w:tentative="1">
      <w:start w:val="1"/>
      <w:numFmt w:val="bullet"/>
      <w:lvlText w:val=""/>
      <w:lvlJc w:val="left"/>
      <w:pPr>
        <w:tabs>
          <w:tab w:val="num" w:pos="4860"/>
        </w:tabs>
        <w:ind w:left="4860" w:hanging="360"/>
      </w:pPr>
      <w:rPr>
        <w:rFonts w:ascii="Symbol" w:hAnsi="Symbol" w:hint="default"/>
      </w:rPr>
    </w:lvl>
    <w:lvl w:ilvl="7" w:tplc="04100003" w:tentative="1">
      <w:start w:val="1"/>
      <w:numFmt w:val="bullet"/>
      <w:lvlText w:val="o"/>
      <w:lvlJc w:val="left"/>
      <w:pPr>
        <w:tabs>
          <w:tab w:val="num" w:pos="5580"/>
        </w:tabs>
        <w:ind w:left="5580" w:hanging="360"/>
      </w:pPr>
      <w:rPr>
        <w:rFonts w:ascii="Courier New" w:hAnsi="Courier New" w:cs="Courier New" w:hint="default"/>
      </w:rPr>
    </w:lvl>
    <w:lvl w:ilvl="8" w:tplc="04100005" w:tentative="1">
      <w:start w:val="1"/>
      <w:numFmt w:val="bullet"/>
      <w:lvlText w:val=""/>
      <w:lvlJc w:val="left"/>
      <w:pPr>
        <w:tabs>
          <w:tab w:val="num" w:pos="6300"/>
        </w:tabs>
        <w:ind w:left="6300" w:hanging="360"/>
      </w:pPr>
      <w:rPr>
        <w:rFonts w:ascii="Wingdings" w:hAnsi="Wingdings" w:hint="default"/>
      </w:rPr>
    </w:lvl>
  </w:abstractNum>
  <w:abstractNum w:abstractNumId="34"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Times New Roman" w:hAnsi="Aria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8C0547C"/>
    <w:multiLevelType w:val="hybridMultilevel"/>
    <w:tmpl w:val="FE747052"/>
    <w:lvl w:ilvl="0" w:tplc="8F8EC3F4">
      <w:numFmt w:val="bullet"/>
      <w:lvlText w:val="-"/>
      <w:lvlJc w:val="left"/>
      <w:pPr>
        <w:tabs>
          <w:tab w:val="num" w:pos="720"/>
        </w:tabs>
        <w:ind w:left="720" w:hanging="360"/>
      </w:pPr>
      <w:rPr>
        <w:rFonts w:ascii="Arial" w:eastAsia="Times New Roman" w:hAnsi="Aria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702987"/>
    <w:multiLevelType w:val="hybridMultilevel"/>
    <w:tmpl w:val="D618D8D8"/>
    <w:lvl w:ilvl="0" w:tplc="5CDCFB96">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BB55262"/>
    <w:multiLevelType w:val="hybridMultilevel"/>
    <w:tmpl w:val="6C4AEBF2"/>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712E37BF"/>
    <w:multiLevelType w:val="hybridMultilevel"/>
    <w:tmpl w:val="44001E68"/>
    <w:lvl w:ilvl="0" w:tplc="28747088">
      <w:start w:val="1"/>
      <w:numFmt w:val="lowerLetter"/>
      <w:lvlText w:val="%1)"/>
      <w:lvlJc w:val="left"/>
      <w:pPr>
        <w:tabs>
          <w:tab w:val="num" w:pos="720"/>
        </w:tabs>
        <w:ind w:left="720" w:hanging="360"/>
      </w:pPr>
      <w:rPr>
        <w:rFonts w:cs="Times New Roman" w:hint="default"/>
        <w:color w:val="auto"/>
      </w:rPr>
    </w:lvl>
    <w:lvl w:ilvl="1" w:tplc="648A8F30">
      <w:start w:val="2"/>
      <w:numFmt w:val="bullet"/>
      <w:lvlText w:val="-"/>
      <w:lvlJc w:val="left"/>
      <w:pPr>
        <w:tabs>
          <w:tab w:val="num" w:pos="1440"/>
        </w:tabs>
        <w:ind w:left="1440" w:hanging="360"/>
      </w:pPr>
      <w:rPr>
        <w:rFonts w:ascii="Times New Roman" w:eastAsia="Times New Roman" w:hAnsi="Times New Roman"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71D4228C"/>
    <w:multiLevelType w:val="hybridMultilevel"/>
    <w:tmpl w:val="FEFCC0E6"/>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40" w15:restartNumberingAfterBreak="0">
    <w:nsid w:val="79504AC1"/>
    <w:multiLevelType w:val="hybridMultilevel"/>
    <w:tmpl w:val="72AC9722"/>
    <w:lvl w:ilvl="0" w:tplc="66AA1628">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F110761"/>
    <w:multiLevelType w:val="hybridMultilevel"/>
    <w:tmpl w:val="85D4ADCE"/>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num w:numId="1">
    <w:abstractNumId w:val="22"/>
  </w:num>
  <w:num w:numId="2">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num>
  <w:num w:numId="4">
    <w:abstractNumId w:val="40"/>
  </w:num>
  <w:num w:numId="5">
    <w:abstractNumId w:val="0"/>
  </w:num>
  <w:num w:numId="6">
    <w:abstractNumId w:val="0"/>
  </w:num>
  <w:num w:numId="7">
    <w:abstractNumId w:val="10"/>
  </w:num>
  <w:num w:numId="8">
    <w:abstractNumId w:val="10"/>
  </w:num>
  <w:num w:numId="9">
    <w:abstractNumId w:val="26"/>
  </w:num>
  <w:num w:numId="10">
    <w:abstractNumId w:val="11"/>
  </w:num>
  <w:num w:numId="11">
    <w:abstractNumId w:val="9"/>
  </w:num>
  <w:num w:numId="12">
    <w:abstractNumId w:val="34"/>
  </w:num>
  <w:num w:numId="13">
    <w:abstractNumId w:val="3"/>
  </w:num>
  <w:num w:numId="14">
    <w:abstractNumId w:val="36"/>
  </w:num>
  <w:num w:numId="15">
    <w:abstractNumId w:val="20"/>
  </w:num>
  <w:num w:numId="16">
    <w:abstractNumId w:val="2"/>
  </w:num>
  <w:num w:numId="17">
    <w:abstractNumId w:val="34"/>
  </w:num>
  <w:num w:numId="18">
    <w:abstractNumId w:val="4"/>
  </w:num>
  <w:num w:numId="19">
    <w:abstractNumId w:val="37"/>
  </w:num>
  <w:num w:numId="20">
    <w:abstractNumId w:val="24"/>
  </w:num>
  <w:num w:numId="21">
    <w:abstractNumId w:val="32"/>
  </w:num>
  <w:num w:numId="22">
    <w:abstractNumId w:val="18"/>
  </w:num>
  <w:num w:numId="23">
    <w:abstractNumId w:val="5"/>
  </w:num>
  <w:num w:numId="24">
    <w:abstractNumId w:val="31"/>
  </w:num>
  <w:num w:numId="25">
    <w:abstractNumId w:val="12"/>
  </w:num>
  <w:num w:numId="26">
    <w:abstractNumId w:val="17"/>
  </w:num>
  <w:num w:numId="27">
    <w:abstractNumId w:val="13"/>
  </w:num>
  <w:num w:numId="28">
    <w:abstractNumId w:val="19"/>
  </w:num>
  <w:num w:numId="29">
    <w:abstractNumId w:val="21"/>
  </w:num>
  <w:num w:numId="30">
    <w:abstractNumId w:val="6"/>
  </w:num>
  <w:num w:numId="31">
    <w:abstractNumId w:val="7"/>
  </w:num>
  <w:num w:numId="32">
    <w:abstractNumId w:val="25"/>
  </w:num>
  <w:num w:numId="33">
    <w:abstractNumId w:val="23"/>
  </w:num>
  <w:num w:numId="34">
    <w:abstractNumId w:val="16"/>
  </w:num>
  <w:num w:numId="35">
    <w:abstractNumId w:val="41"/>
  </w:num>
  <w:num w:numId="36">
    <w:abstractNumId w:val="39"/>
  </w:num>
  <w:num w:numId="37">
    <w:abstractNumId w:val="30"/>
  </w:num>
  <w:num w:numId="38">
    <w:abstractNumId w:val="14"/>
  </w:num>
  <w:num w:numId="39">
    <w:abstractNumId w:val="15"/>
  </w:num>
  <w:num w:numId="40">
    <w:abstractNumId w:val="35"/>
  </w:num>
  <w:num w:numId="41">
    <w:abstractNumId w:val="28"/>
  </w:num>
  <w:num w:numId="42">
    <w:abstractNumId w:val="33"/>
  </w:num>
  <w:num w:numId="43">
    <w:abstractNumId w:val="1"/>
  </w:num>
  <w:num w:numId="44">
    <w:abstractNumId w:val="27"/>
  </w:num>
  <w:num w:numId="45">
    <w:abstractNumId w:val="8"/>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227"/>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02AFF94E-152B-44A1-A491-D9F497FA28E6}"/>
    <w:docVar w:name="dgnword-eventsink" w:val="2009949905680"/>
  </w:docVars>
  <w:rsids>
    <w:rsidRoot w:val="002D4DA0"/>
    <w:rsid w:val="000004E9"/>
    <w:rsid w:val="0000183D"/>
    <w:rsid w:val="00002242"/>
    <w:rsid w:val="00003888"/>
    <w:rsid w:val="00004CE0"/>
    <w:rsid w:val="000057DE"/>
    <w:rsid w:val="00006A81"/>
    <w:rsid w:val="00006E22"/>
    <w:rsid w:val="000076DB"/>
    <w:rsid w:val="00011F28"/>
    <w:rsid w:val="000120B7"/>
    <w:rsid w:val="000135A0"/>
    <w:rsid w:val="00014E96"/>
    <w:rsid w:val="00017674"/>
    <w:rsid w:val="0001774B"/>
    <w:rsid w:val="00017BDB"/>
    <w:rsid w:val="00020537"/>
    <w:rsid w:val="00020AF2"/>
    <w:rsid w:val="00021F5B"/>
    <w:rsid w:val="00024F2C"/>
    <w:rsid w:val="0002501F"/>
    <w:rsid w:val="00030BDD"/>
    <w:rsid w:val="00031CA8"/>
    <w:rsid w:val="0003218A"/>
    <w:rsid w:val="00034714"/>
    <w:rsid w:val="00034A75"/>
    <w:rsid w:val="00036D08"/>
    <w:rsid w:val="00042730"/>
    <w:rsid w:val="000428E6"/>
    <w:rsid w:val="000456DA"/>
    <w:rsid w:val="00045C14"/>
    <w:rsid w:val="00046ED4"/>
    <w:rsid w:val="0004799D"/>
    <w:rsid w:val="00050525"/>
    <w:rsid w:val="0005108A"/>
    <w:rsid w:val="000522D6"/>
    <w:rsid w:val="00054395"/>
    <w:rsid w:val="0005496D"/>
    <w:rsid w:val="00054D66"/>
    <w:rsid w:val="0005596A"/>
    <w:rsid w:val="00056006"/>
    <w:rsid w:val="000605EA"/>
    <w:rsid w:val="00060AF4"/>
    <w:rsid w:val="00062642"/>
    <w:rsid w:val="00062C21"/>
    <w:rsid w:val="00062E8D"/>
    <w:rsid w:val="00070A79"/>
    <w:rsid w:val="00075B48"/>
    <w:rsid w:val="00077BDA"/>
    <w:rsid w:val="00080E49"/>
    <w:rsid w:val="00082217"/>
    <w:rsid w:val="000825A1"/>
    <w:rsid w:val="00082A83"/>
    <w:rsid w:val="00082D83"/>
    <w:rsid w:val="00083314"/>
    <w:rsid w:val="00083D56"/>
    <w:rsid w:val="00084DFD"/>
    <w:rsid w:val="000927A8"/>
    <w:rsid w:val="00092FCF"/>
    <w:rsid w:val="00093FB4"/>
    <w:rsid w:val="00095F8E"/>
    <w:rsid w:val="00096B64"/>
    <w:rsid w:val="000A18D3"/>
    <w:rsid w:val="000A1A9D"/>
    <w:rsid w:val="000A1DFE"/>
    <w:rsid w:val="000A3B6D"/>
    <w:rsid w:val="000A4D7B"/>
    <w:rsid w:val="000B0491"/>
    <w:rsid w:val="000B099E"/>
    <w:rsid w:val="000B35B1"/>
    <w:rsid w:val="000B411C"/>
    <w:rsid w:val="000B4570"/>
    <w:rsid w:val="000B5136"/>
    <w:rsid w:val="000B5808"/>
    <w:rsid w:val="000C0467"/>
    <w:rsid w:val="000C09D2"/>
    <w:rsid w:val="000C18D4"/>
    <w:rsid w:val="000C4918"/>
    <w:rsid w:val="000C71B4"/>
    <w:rsid w:val="000C7BE3"/>
    <w:rsid w:val="000D0576"/>
    <w:rsid w:val="000D1BFE"/>
    <w:rsid w:val="000D20E5"/>
    <w:rsid w:val="000D37C5"/>
    <w:rsid w:val="000D3F57"/>
    <w:rsid w:val="000D4286"/>
    <w:rsid w:val="000D5DFB"/>
    <w:rsid w:val="000E102C"/>
    <w:rsid w:val="000E1D51"/>
    <w:rsid w:val="000E21CA"/>
    <w:rsid w:val="000E27BD"/>
    <w:rsid w:val="000E3B1F"/>
    <w:rsid w:val="000E761D"/>
    <w:rsid w:val="000E7688"/>
    <w:rsid w:val="000E7C74"/>
    <w:rsid w:val="000F0335"/>
    <w:rsid w:val="000F18B1"/>
    <w:rsid w:val="000F1CCC"/>
    <w:rsid w:val="000F2002"/>
    <w:rsid w:val="000F2A02"/>
    <w:rsid w:val="000F4C36"/>
    <w:rsid w:val="000F636C"/>
    <w:rsid w:val="0010134B"/>
    <w:rsid w:val="00101F19"/>
    <w:rsid w:val="00102FF7"/>
    <w:rsid w:val="001041E1"/>
    <w:rsid w:val="00104513"/>
    <w:rsid w:val="001048A9"/>
    <w:rsid w:val="00105382"/>
    <w:rsid w:val="00105A2F"/>
    <w:rsid w:val="00105B36"/>
    <w:rsid w:val="0010700A"/>
    <w:rsid w:val="00111740"/>
    <w:rsid w:val="00115702"/>
    <w:rsid w:val="00116ADB"/>
    <w:rsid w:val="00116F77"/>
    <w:rsid w:val="001204B5"/>
    <w:rsid w:val="00120ECC"/>
    <w:rsid w:val="0012580F"/>
    <w:rsid w:val="00130DC6"/>
    <w:rsid w:val="00130DF0"/>
    <w:rsid w:val="0013164C"/>
    <w:rsid w:val="00131C52"/>
    <w:rsid w:val="00131F2F"/>
    <w:rsid w:val="0013272F"/>
    <w:rsid w:val="00133BE0"/>
    <w:rsid w:val="0013428F"/>
    <w:rsid w:val="0013649E"/>
    <w:rsid w:val="001365CD"/>
    <w:rsid w:val="00140B11"/>
    <w:rsid w:val="001426DF"/>
    <w:rsid w:val="001429FF"/>
    <w:rsid w:val="0014341E"/>
    <w:rsid w:val="00143B17"/>
    <w:rsid w:val="00143C86"/>
    <w:rsid w:val="00147FD5"/>
    <w:rsid w:val="00150D3D"/>
    <w:rsid w:val="00151CB5"/>
    <w:rsid w:val="00157185"/>
    <w:rsid w:val="001578AD"/>
    <w:rsid w:val="00160D7C"/>
    <w:rsid w:val="00161E8E"/>
    <w:rsid w:val="00163FB0"/>
    <w:rsid w:val="0016471F"/>
    <w:rsid w:val="00165060"/>
    <w:rsid w:val="00165907"/>
    <w:rsid w:val="00165FB6"/>
    <w:rsid w:val="001672BC"/>
    <w:rsid w:val="00167598"/>
    <w:rsid w:val="00170FAD"/>
    <w:rsid w:val="001764C8"/>
    <w:rsid w:val="00176A0E"/>
    <w:rsid w:val="00176A7B"/>
    <w:rsid w:val="001778B7"/>
    <w:rsid w:val="001818BA"/>
    <w:rsid w:val="001819D0"/>
    <w:rsid w:val="00183274"/>
    <w:rsid w:val="001832EE"/>
    <w:rsid w:val="00183B99"/>
    <w:rsid w:val="00185F2F"/>
    <w:rsid w:val="00186E14"/>
    <w:rsid w:val="00191881"/>
    <w:rsid w:val="00197E8E"/>
    <w:rsid w:val="001A0BDA"/>
    <w:rsid w:val="001A1822"/>
    <w:rsid w:val="001A18FA"/>
    <w:rsid w:val="001A1B5C"/>
    <w:rsid w:val="001A2219"/>
    <w:rsid w:val="001A2AD1"/>
    <w:rsid w:val="001A3141"/>
    <w:rsid w:val="001A3BF4"/>
    <w:rsid w:val="001A4009"/>
    <w:rsid w:val="001A61C9"/>
    <w:rsid w:val="001A61FB"/>
    <w:rsid w:val="001A7DFF"/>
    <w:rsid w:val="001B03D9"/>
    <w:rsid w:val="001B4728"/>
    <w:rsid w:val="001B6760"/>
    <w:rsid w:val="001B6CA7"/>
    <w:rsid w:val="001C00A2"/>
    <w:rsid w:val="001C2EF9"/>
    <w:rsid w:val="001C3532"/>
    <w:rsid w:val="001C35C6"/>
    <w:rsid w:val="001C4848"/>
    <w:rsid w:val="001C4BAA"/>
    <w:rsid w:val="001C7641"/>
    <w:rsid w:val="001C7E2A"/>
    <w:rsid w:val="001D0767"/>
    <w:rsid w:val="001D2848"/>
    <w:rsid w:val="001D38CC"/>
    <w:rsid w:val="001D3E4E"/>
    <w:rsid w:val="001D4FFA"/>
    <w:rsid w:val="001D745A"/>
    <w:rsid w:val="001E2DEB"/>
    <w:rsid w:val="001E6850"/>
    <w:rsid w:val="001F0E86"/>
    <w:rsid w:val="001F18B5"/>
    <w:rsid w:val="001F2D62"/>
    <w:rsid w:val="001F6096"/>
    <w:rsid w:val="001F6E14"/>
    <w:rsid w:val="001F7F86"/>
    <w:rsid w:val="0020226D"/>
    <w:rsid w:val="0020480F"/>
    <w:rsid w:val="00204CE9"/>
    <w:rsid w:val="002052C7"/>
    <w:rsid w:val="0020576A"/>
    <w:rsid w:val="0020630F"/>
    <w:rsid w:val="00206C67"/>
    <w:rsid w:val="00211C32"/>
    <w:rsid w:val="00212799"/>
    <w:rsid w:val="002162D9"/>
    <w:rsid w:val="00216F9B"/>
    <w:rsid w:val="002179B5"/>
    <w:rsid w:val="00221CAF"/>
    <w:rsid w:val="002245C4"/>
    <w:rsid w:val="00224DAD"/>
    <w:rsid w:val="0022530E"/>
    <w:rsid w:val="00227213"/>
    <w:rsid w:val="0023092F"/>
    <w:rsid w:val="002312D0"/>
    <w:rsid w:val="00232266"/>
    <w:rsid w:val="0023242A"/>
    <w:rsid w:val="00234D1D"/>
    <w:rsid w:val="002361DB"/>
    <w:rsid w:val="00236FEC"/>
    <w:rsid w:val="0024043B"/>
    <w:rsid w:val="00240D51"/>
    <w:rsid w:val="00241B53"/>
    <w:rsid w:val="0024651D"/>
    <w:rsid w:val="002475AA"/>
    <w:rsid w:val="00247D61"/>
    <w:rsid w:val="00247F28"/>
    <w:rsid w:val="00247F6E"/>
    <w:rsid w:val="00250C53"/>
    <w:rsid w:val="0025120E"/>
    <w:rsid w:val="00251BE6"/>
    <w:rsid w:val="00252B27"/>
    <w:rsid w:val="002534F7"/>
    <w:rsid w:val="002548A1"/>
    <w:rsid w:val="00254DB8"/>
    <w:rsid w:val="0025569C"/>
    <w:rsid w:val="00255F2B"/>
    <w:rsid w:val="0026017D"/>
    <w:rsid w:val="0026107F"/>
    <w:rsid w:val="00261830"/>
    <w:rsid w:val="00263DB4"/>
    <w:rsid w:val="002736D1"/>
    <w:rsid w:val="0027634E"/>
    <w:rsid w:val="00276FBD"/>
    <w:rsid w:val="00280999"/>
    <w:rsid w:val="002822A0"/>
    <w:rsid w:val="00283E47"/>
    <w:rsid w:val="002846CE"/>
    <w:rsid w:val="002847DA"/>
    <w:rsid w:val="00284B00"/>
    <w:rsid w:val="00284B0B"/>
    <w:rsid w:val="00284DB6"/>
    <w:rsid w:val="00285A22"/>
    <w:rsid w:val="002860B7"/>
    <w:rsid w:val="00286755"/>
    <w:rsid w:val="00286F3D"/>
    <w:rsid w:val="00287B61"/>
    <w:rsid w:val="00291DEC"/>
    <w:rsid w:val="0029217D"/>
    <w:rsid w:val="00292A2C"/>
    <w:rsid w:val="00293BDF"/>
    <w:rsid w:val="0029435F"/>
    <w:rsid w:val="00295A75"/>
    <w:rsid w:val="002975E9"/>
    <w:rsid w:val="002A11E3"/>
    <w:rsid w:val="002A2E5E"/>
    <w:rsid w:val="002A305E"/>
    <w:rsid w:val="002A332C"/>
    <w:rsid w:val="002A7211"/>
    <w:rsid w:val="002A7AD8"/>
    <w:rsid w:val="002A7CBF"/>
    <w:rsid w:val="002B1472"/>
    <w:rsid w:val="002B213F"/>
    <w:rsid w:val="002B30D1"/>
    <w:rsid w:val="002B3EA2"/>
    <w:rsid w:val="002B3EF9"/>
    <w:rsid w:val="002B5BBA"/>
    <w:rsid w:val="002B7066"/>
    <w:rsid w:val="002C043E"/>
    <w:rsid w:val="002C5346"/>
    <w:rsid w:val="002C7454"/>
    <w:rsid w:val="002D00CF"/>
    <w:rsid w:val="002D018B"/>
    <w:rsid w:val="002D0A7B"/>
    <w:rsid w:val="002D105B"/>
    <w:rsid w:val="002D2D74"/>
    <w:rsid w:val="002D3659"/>
    <w:rsid w:val="002D44DB"/>
    <w:rsid w:val="002D4DA0"/>
    <w:rsid w:val="002D5EF9"/>
    <w:rsid w:val="002D69A5"/>
    <w:rsid w:val="002E14BD"/>
    <w:rsid w:val="002E1B28"/>
    <w:rsid w:val="002E1D05"/>
    <w:rsid w:val="002E1F28"/>
    <w:rsid w:val="002E408F"/>
    <w:rsid w:val="002E5073"/>
    <w:rsid w:val="002E69D8"/>
    <w:rsid w:val="002E76A3"/>
    <w:rsid w:val="002F30AA"/>
    <w:rsid w:val="002F33BD"/>
    <w:rsid w:val="002F35DE"/>
    <w:rsid w:val="002F7528"/>
    <w:rsid w:val="002F7EA1"/>
    <w:rsid w:val="003002C2"/>
    <w:rsid w:val="003013A4"/>
    <w:rsid w:val="00302577"/>
    <w:rsid w:val="003064FA"/>
    <w:rsid w:val="00306A7E"/>
    <w:rsid w:val="00306F31"/>
    <w:rsid w:val="00307864"/>
    <w:rsid w:val="003130FA"/>
    <w:rsid w:val="003131E0"/>
    <w:rsid w:val="003141C6"/>
    <w:rsid w:val="00314618"/>
    <w:rsid w:val="003166FF"/>
    <w:rsid w:val="0032169B"/>
    <w:rsid w:val="00323050"/>
    <w:rsid w:val="00325609"/>
    <w:rsid w:val="00326B5B"/>
    <w:rsid w:val="0032709B"/>
    <w:rsid w:val="00331048"/>
    <w:rsid w:val="00331258"/>
    <w:rsid w:val="00331801"/>
    <w:rsid w:val="00331EC0"/>
    <w:rsid w:val="00332B9B"/>
    <w:rsid w:val="00332BFB"/>
    <w:rsid w:val="00333D50"/>
    <w:rsid w:val="003344E5"/>
    <w:rsid w:val="00336CC3"/>
    <w:rsid w:val="003435A5"/>
    <w:rsid w:val="003435C3"/>
    <w:rsid w:val="00343C5D"/>
    <w:rsid w:val="003442E2"/>
    <w:rsid w:val="00344F2C"/>
    <w:rsid w:val="003470C0"/>
    <w:rsid w:val="00347CB1"/>
    <w:rsid w:val="00351EE9"/>
    <w:rsid w:val="00352D32"/>
    <w:rsid w:val="003531D6"/>
    <w:rsid w:val="0035324D"/>
    <w:rsid w:val="003536B9"/>
    <w:rsid w:val="00353A4E"/>
    <w:rsid w:val="0035556B"/>
    <w:rsid w:val="00355D26"/>
    <w:rsid w:val="00360B1E"/>
    <w:rsid w:val="00361FE2"/>
    <w:rsid w:val="00362F63"/>
    <w:rsid w:val="00364A00"/>
    <w:rsid w:val="00364F7A"/>
    <w:rsid w:val="003652ED"/>
    <w:rsid w:val="00370519"/>
    <w:rsid w:val="00371887"/>
    <w:rsid w:val="00372275"/>
    <w:rsid w:val="00372ADF"/>
    <w:rsid w:val="00373156"/>
    <w:rsid w:val="00373C90"/>
    <w:rsid w:val="00376560"/>
    <w:rsid w:val="0037724F"/>
    <w:rsid w:val="00377E3C"/>
    <w:rsid w:val="003800E6"/>
    <w:rsid w:val="00381119"/>
    <w:rsid w:val="00381A73"/>
    <w:rsid w:val="003831E2"/>
    <w:rsid w:val="00385196"/>
    <w:rsid w:val="00386875"/>
    <w:rsid w:val="00387CEA"/>
    <w:rsid w:val="0039171F"/>
    <w:rsid w:val="00391748"/>
    <w:rsid w:val="00392B42"/>
    <w:rsid w:val="00392F66"/>
    <w:rsid w:val="00393CA4"/>
    <w:rsid w:val="003944C0"/>
    <w:rsid w:val="00396BEF"/>
    <w:rsid w:val="00397912"/>
    <w:rsid w:val="003A0237"/>
    <w:rsid w:val="003A0BC8"/>
    <w:rsid w:val="003A1FB4"/>
    <w:rsid w:val="003A2622"/>
    <w:rsid w:val="003A285A"/>
    <w:rsid w:val="003A28EB"/>
    <w:rsid w:val="003A3FAB"/>
    <w:rsid w:val="003A783B"/>
    <w:rsid w:val="003A7DC7"/>
    <w:rsid w:val="003B193B"/>
    <w:rsid w:val="003B5DA1"/>
    <w:rsid w:val="003B5F9D"/>
    <w:rsid w:val="003B733B"/>
    <w:rsid w:val="003B750D"/>
    <w:rsid w:val="003C0082"/>
    <w:rsid w:val="003C603D"/>
    <w:rsid w:val="003C6A2C"/>
    <w:rsid w:val="003C6B0D"/>
    <w:rsid w:val="003C6D5F"/>
    <w:rsid w:val="003C7011"/>
    <w:rsid w:val="003C753A"/>
    <w:rsid w:val="003C763B"/>
    <w:rsid w:val="003C7D83"/>
    <w:rsid w:val="003D0846"/>
    <w:rsid w:val="003D0C45"/>
    <w:rsid w:val="003D0EED"/>
    <w:rsid w:val="003D1B49"/>
    <w:rsid w:val="003D3ED1"/>
    <w:rsid w:val="003D42C0"/>
    <w:rsid w:val="003D4624"/>
    <w:rsid w:val="003D490D"/>
    <w:rsid w:val="003D5481"/>
    <w:rsid w:val="003D6107"/>
    <w:rsid w:val="003D6382"/>
    <w:rsid w:val="003D7E5B"/>
    <w:rsid w:val="003E0BC0"/>
    <w:rsid w:val="003E0EA7"/>
    <w:rsid w:val="003E2F63"/>
    <w:rsid w:val="003E344B"/>
    <w:rsid w:val="003E64A3"/>
    <w:rsid w:val="003E675C"/>
    <w:rsid w:val="003E743B"/>
    <w:rsid w:val="003F1886"/>
    <w:rsid w:val="003F302E"/>
    <w:rsid w:val="003F4516"/>
    <w:rsid w:val="00400B11"/>
    <w:rsid w:val="00401F02"/>
    <w:rsid w:val="00402D01"/>
    <w:rsid w:val="00402F8E"/>
    <w:rsid w:val="00403657"/>
    <w:rsid w:val="004046B7"/>
    <w:rsid w:val="004053EF"/>
    <w:rsid w:val="004060D3"/>
    <w:rsid w:val="00406F4C"/>
    <w:rsid w:val="0040703B"/>
    <w:rsid w:val="00407711"/>
    <w:rsid w:val="00411866"/>
    <w:rsid w:val="0041228F"/>
    <w:rsid w:val="00412E42"/>
    <w:rsid w:val="00413315"/>
    <w:rsid w:val="0041345F"/>
    <w:rsid w:val="004141EF"/>
    <w:rsid w:val="00415CBA"/>
    <w:rsid w:val="00416688"/>
    <w:rsid w:val="00417DF7"/>
    <w:rsid w:val="00421381"/>
    <w:rsid w:val="0042165A"/>
    <w:rsid w:val="00422DE0"/>
    <w:rsid w:val="00423DE9"/>
    <w:rsid w:val="00424CDB"/>
    <w:rsid w:val="00424F41"/>
    <w:rsid w:val="004314C6"/>
    <w:rsid w:val="00432FBB"/>
    <w:rsid w:val="00433E36"/>
    <w:rsid w:val="00434753"/>
    <w:rsid w:val="00434A3A"/>
    <w:rsid w:val="00434B39"/>
    <w:rsid w:val="004358F5"/>
    <w:rsid w:val="00435FB0"/>
    <w:rsid w:val="00436761"/>
    <w:rsid w:val="004369EF"/>
    <w:rsid w:val="00437C96"/>
    <w:rsid w:val="004416BA"/>
    <w:rsid w:val="004416ED"/>
    <w:rsid w:val="004419AA"/>
    <w:rsid w:val="00441CA8"/>
    <w:rsid w:val="00444203"/>
    <w:rsid w:val="004445B1"/>
    <w:rsid w:val="00444845"/>
    <w:rsid w:val="0044491B"/>
    <w:rsid w:val="004450BF"/>
    <w:rsid w:val="004463BC"/>
    <w:rsid w:val="00451AD8"/>
    <w:rsid w:val="00454BE4"/>
    <w:rsid w:val="00455134"/>
    <w:rsid w:val="00455FF0"/>
    <w:rsid w:val="004561CC"/>
    <w:rsid w:val="00457044"/>
    <w:rsid w:val="004572AB"/>
    <w:rsid w:val="00457B2A"/>
    <w:rsid w:val="00461B69"/>
    <w:rsid w:val="00462918"/>
    <w:rsid w:val="00462B35"/>
    <w:rsid w:val="00463E82"/>
    <w:rsid w:val="00466213"/>
    <w:rsid w:val="00466746"/>
    <w:rsid w:val="00466F46"/>
    <w:rsid w:val="00480E5A"/>
    <w:rsid w:val="004833DB"/>
    <w:rsid w:val="004844D0"/>
    <w:rsid w:val="00485D64"/>
    <w:rsid w:val="004862A7"/>
    <w:rsid w:val="00487A35"/>
    <w:rsid w:val="00491758"/>
    <w:rsid w:val="004917BB"/>
    <w:rsid w:val="00491FA2"/>
    <w:rsid w:val="0049258E"/>
    <w:rsid w:val="004929B0"/>
    <w:rsid w:val="00493A29"/>
    <w:rsid w:val="00493ED5"/>
    <w:rsid w:val="0049481E"/>
    <w:rsid w:val="00495663"/>
    <w:rsid w:val="004961B8"/>
    <w:rsid w:val="00496F32"/>
    <w:rsid w:val="004A226A"/>
    <w:rsid w:val="004A2390"/>
    <w:rsid w:val="004A2E0C"/>
    <w:rsid w:val="004A4326"/>
    <w:rsid w:val="004A4AE2"/>
    <w:rsid w:val="004A501D"/>
    <w:rsid w:val="004A5EE3"/>
    <w:rsid w:val="004A7D89"/>
    <w:rsid w:val="004B01CB"/>
    <w:rsid w:val="004B37FE"/>
    <w:rsid w:val="004B4D21"/>
    <w:rsid w:val="004B5D51"/>
    <w:rsid w:val="004B675C"/>
    <w:rsid w:val="004B6A13"/>
    <w:rsid w:val="004C1741"/>
    <w:rsid w:val="004C2DAD"/>
    <w:rsid w:val="004C2FCE"/>
    <w:rsid w:val="004C37B7"/>
    <w:rsid w:val="004C40F7"/>
    <w:rsid w:val="004C4E96"/>
    <w:rsid w:val="004C5E5F"/>
    <w:rsid w:val="004C75D4"/>
    <w:rsid w:val="004C7AF6"/>
    <w:rsid w:val="004C7E38"/>
    <w:rsid w:val="004D0858"/>
    <w:rsid w:val="004D1555"/>
    <w:rsid w:val="004D1EA2"/>
    <w:rsid w:val="004D453A"/>
    <w:rsid w:val="004D48A3"/>
    <w:rsid w:val="004D5335"/>
    <w:rsid w:val="004D60FA"/>
    <w:rsid w:val="004D7705"/>
    <w:rsid w:val="004D7F0A"/>
    <w:rsid w:val="004E137E"/>
    <w:rsid w:val="004E1AAB"/>
    <w:rsid w:val="004E26E0"/>
    <w:rsid w:val="004E5E0B"/>
    <w:rsid w:val="004E688C"/>
    <w:rsid w:val="004F0A27"/>
    <w:rsid w:val="004F1555"/>
    <w:rsid w:val="004F29C5"/>
    <w:rsid w:val="004F2C29"/>
    <w:rsid w:val="004F2D0A"/>
    <w:rsid w:val="004F3069"/>
    <w:rsid w:val="004F5FC3"/>
    <w:rsid w:val="004F72E7"/>
    <w:rsid w:val="00500B8F"/>
    <w:rsid w:val="00501DFA"/>
    <w:rsid w:val="00501E1E"/>
    <w:rsid w:val="00503EE4"/>
    <w:rsid w:val="00504744"/>
    <w:rsid w:val="00505C62"/>
    <w:rsid w:val="005067C7"/>
    <w:rsid w:val="005114AB"/>
    <w:rsid w:val="00511EDE"/>
    <w:rsid w:val="00512139"/>
    <w:rsid w:val="00512331"/>
    <w:rsid w:val="00513F0E"/>
    <w:rsid w:val="00514FD1"/>
    <w:rsid w:val="00515717"/>
    <w:rsid w:val="00515D9F"/>
    <w:rsid w:val="0051608B"/>
    <w:rsid w:val="0051629A"/>
    <w:rsid w:val="005202D7"/>
    <w:rsid w:val="005211DF"/>
    <w:rsid w:val="00522629"/>
    <w:rsid w:val="00522F41"/>
    <w:rsid w:val="00524258"/>
    <w:rsid w:val="0052700F"/>
    <w:rsid w:val="00527583"/>
    <w:rsid w:val="00527E43"/>
    <w:rsid w:val="00530A3A"/>
    <w:rsid w:val="00530CC1"/>
    <w:rsid w:val="0053194F"/>
    <w:rsid w:val="00532AB1"/>
    <w:rsid w:val="00536459"/>
    <w:rsid w:val="005364A6"/>
    <w:rsid w:val="00537490"/>
    <w:rsid w:val="00540E11"/>
    <w:rsid w:val="00542493"/>
    <w:rsid w:val="005427D7"/>
    <w:rsid w:val="0054309B"/>
    <w:rsid w:val="00543475"/>
    <w:rsid w:val="00544144"/>
    <w:rsid w:val="005443BA"/>
    <w:rsid w:val="00544DDC"/>
    <w:rsid w:val="0054518E"/>
    <w:rsid w:val="005452BD"/>
    <w:rsid w:val="0054534D"/>
    <w:rsid w:val="005464A7"/>
    <w:rsid w:val="005466D4"/>
    <w:rsid w:val="00546F4A"/>
    <w:rsid w:val="00547D0A"/>
    <w:rsid w:val="0055432D"/>
    <w:rsid w:val="005545ED"/>
    <w:rsid w:val="005553A9"/>
    <w:rsid w:val="00555AEE"/>
    <w:rsid w:val="00555BFD"/>
    <w:rsid w:val="00555D2A"/>
    <w:rsid w:val="0055706B"/>
    <w:rsid w:val="00560368"/>
    <w:rsid w:val="005621EE"/>
    <w:rsid w:val="00562776"/>
    <w:rsid w:val="00563E82"/>
    <w:rsid w:val="00566034"/>
    <w:rsid w:val="00566239"/>
    <w:rsid w:val="005668C2"/>
    <w:rsid w:val="00567734"/>
    <w:rsid w:val="005703B9"/>
    <w:rsid w:val="00571296"/>
    <w:rsid w:val="00571300"/>
    <w:rsid w:val="00571545"/>
    <w:rsid w:val="00573634"/>
    <w:rsid w:val="005749D9"/>
    <w:rsid w:val="00576125"/>
    <w:rsid w:val="0057718E"/>
    <w:rsid w:val="0057791E"/>
    <w:rsid w:val="00580BB5"/>
    <w:rsid w:val="00581700"/>
    <w:rsid w:val="0058253D"/>
    <w:rsid w:val="00582CB0"/>
    <w:rsid w:val="0058376E"/>
    <w:rsid w:val="005837C3"/>
    <w:rsid w:val="00585240"/>
    <w:rsid w:val="00586AD4"/>
    <w:rsid w:val="0059004B"/>
    <w:rsid w:val="00590444"/>
    <w:rsid w:val="00592F43"/>
    <w:rsid w:val="00593640"/>
    <w:rsid w:val="00593A67"/>
    <w:rsid w:val="00595AD8"/>
    <w:rsid w:val="005961D2"/>
    <w:rsid w:val="00597E24"/>
    <w:rsid w:val="005A339C"/>
    <w:rsid w:val="005A4D1D"/>
    <w:rsid w:val="005A5C95"/>
    <w:rsid w:val="005A61DE"/>
    <w:rsid w:val="005B029C"/>
    <w:rsid w:val="005B1905"/>
    <w:rsid w:val="005B1915"/>
    <w:rsid w:val="005B2396"/>
    <w:rsid w:val="005B2CEF"/>
    <w:rsid w:val="005B46E7"/>
    <w:rsid w:val="005B54A3"/>
    <w:rsid w:val="005B6202"/>
    <w:rsid w:val="005B727B"/>
    <w:rsid w:val="005C0138"/>
    <w:rsid w:val="005C0A9F"/>
    <w:rsid w:val="005C1AB7"/>
    <w:rsid w:val="005C3058"/>
    <w:rsid w:val="005C48D9"/>
    <w:rsid w:val="005C6DC3"/>
    <w:rsid w:val="005D122D"/>
    <w:rsid w:val="005D1F26"/>
    <w:rsid w:val="005D45C2"/>
    <w:rsid w:val="005D5418"/>
    <w:rsid w:val="005D6A4D"/>
    <w:rsid w:val="005D6B44"/>
    <w:rsid w:val="005E492B"/>
    <w:rsid w:val="005E60B4"/>
    <w:rsid w:val="005E7BFE"/>
    <w:rsid w:val="005F099D"/>
    <w:rsid w:val="005F1A97"/>
    <w:rsid w:val="005F4A44"/>
    <w:rsid w:val="005F608C"/>
    <w:rsid w:val="00601D79"/>
    <w:rsid w:val="0060305A"/>
    <w:rsid w:val="006075A0"/>
    <w:rsid w:val="006076FB"/>
    <w:rsid w:val="006079B3"/>
    <w:rsid w:val="00614ADF"/>
    <w:rsid w:val="00615E55"/>
    <w:rsid w:val="00621106"/>
    <w:rsid w:val="00621149"/>
    <w:rsid w:val="006219B8"/>
    <w:rsid w:val="00621D43"/>
    <w:rsid w:val="00622720"/>
    <w:rsid w:val="006237F6"/>
    <w:rsid w:val="00624BBA"/>
    <w:rsid w:val="00626046"/>
    <w:rsid w:val="0062735F"/>
    <w:rsid w:val="00627F14"/>
    <w:rsid w:val="00630CE4"/>
    <w:rsid w:val="00630E22"/>
    <w:rsid w:val="00633AAA"/>
    <w:rsid w:val="00633D70"/>
    <w:rsid w:val="00635AE9"/>
    <w:rsid w:val="00642DDF"/>
    <w:rsid w:val="00642FD3"/>
    <w:rsid w:val="00643040"/>
    <w:rsid w:val="00644089"/>
    <w:rsid w:val="0064636B"/>
    <w:rsid w:val="00646E06"/>
    <w:rsid w:val="0065077C"/>
    <w:rsid w:val="00650830"/>
    <w:rsid w:val="00650B39"/>
    <w:rsid w:val="00652A0B"/>
    <w:rsid w:val="00652AC3"/>
    <w:rsid w:val="0065388B"/>
    <w:rsid w:val="006547CE"/>
    <w:rsid w:val="00654D57"/>
    <w:rsid w:val="006555E9"/>
    <w:rsid w:val="00655C87"/>
    <w:rsid w:val="006604D7"/>
    <w:rsid w:val="00660526"/>
    <w:rsid w:val="00661E5C"/>
    <w:rsid w:val="00662EBC"/>
    <w:rsid w:val="0066449D"/>
    <w:rsid w:val="006655DA"/>
    <w:rsid w:val="00665E4F"/>
    <w:rsid w:val="00667A22"/>
    <w:rsid w:val="00667CED"/>
    <w:rsid w:val="00670AA4"/>
    <w:rsid w:val="00675C49"/>
    <w:rsid w:val="00676C22"/>
    <w:rsid w:val="00677566"/>
    <w:rsid w:val="00677E94"/>
    <w:rsid w:val="00680B09"/>
    <w:rsid w:val="00684ED2"/>
    <w:rsid w:val="0068534A"/>
    <w:rsid w:val="00686040"/>
    <w:rsid w:val="00686417"/>
    <w:rsid w:val="00686B5E"/>
    <w:rsid w:val="0068767F"/>
    <w:rsid w:val="00690C60"/>
    <w:rsid w:val="00690FC8"/>
    <w:rsid w:val="00693462"/>
    <w:rsid w:val="00693EA8"/>
    <w:rsid w:val="006948CA"/>
    <w:rsid w:val="00694D67"/>
    <w:rsid w:val="00694FA5"/>
    <w:rsid w:val="00695A6F"/>
    <w:rsid w:val="006A0F35"/>
    <w:rsid w:val="006A1A30"/>
    <w:rsid w:val="006A1CA1"/>
    <w:rsid w:val="006A33A1"/>
    <w:rsid w:val="006A36BE"/>
    <w:rsid w:val="006A3763"/>
    <w:rsid w:val="006A7520"/>
    <w:rsid w:val="006A7E5D"/>
    <w:rsid w:val="006B096A"/>
    <w:rsid w:val="006B1118"/>
    <w:rsid w:val="006B19C0"/>
    <w:rsid w:val="006B1F37"/>
    <w:rsid w:val="006B33ED"/>
    <w:rsid w:val="006B40C7"/>
    <w:rsid w:val="006B4D74"/>
    <w:rsid w:val="006B5749"/>
    <w:rsid w:val="006B78CD"/>
    <w:rsid w:val="006C5FC3"/>
    <w:rsid w:val="006D0A3C"/>
    <w:rsid w:val="006D181E"/>
    <w:rsid w:val="006D2329"/>
    <w:rsid w:val="006D2568"/>
    <w:rsid w:val="006D3209"/>
    <w:rsid w:val="006D416E"/>
    <w:rsid w:val="006D4801"/>
    <w:rsid w:val="006E007C"/>
    <w:rsid w:val="006E04D7"/>
    <w:rsid w:val="006E1D5B"/>
    <w:rsid w:val="006E22BA"/>
    <w:rsid w:val="006E315E"/>
    <w:rsid w:val="006E43E6"/>
    <w:rsid w:val="006E4DD2"/>
    <w:rsid w:val="006E673C"/>
    <w:rsid w:val="006E67C2"/>
    <w:rsid w:val="006F13B1"/>
    <w:rsid w:val="006F1925"/>
    <w:rsid w:val="006F6C3A"/>
    <w:rsid w:val="006F6CB2"/>
    <w:rsid w:val="007002DA"/>
    <w:rsid w:val="00700714"/>
    <w:rsid w:val="007014AA"/>
    <w:rsid w:val="00702CD9"/>
    <w:rsid w:val="007049CA"/>
    <w:rsid w:val="007061A9"/>
    <w:rsid w:val="00706C6E"/>
    <w:rsid w:val="00706FDB"/>
    <w:rsid w:val="00707E0F"/>
    <w:rsid w:val="00710FD0"/>
    <w:rsid w:val="00711330"/>
    <w:rsid w:val="007137AE"/>
    <w:rsid w:val="00715249"/>
    <w:rsid w:val="00715DC0"/>
    <w:rsid w:val="00715FFA"/>
    <w:rsid w:val="00717D2D"/>
    <w:rsid w:val="00720759"/>
    <w:rsid w:val="00721987"/>
    <w:rsid w:val="00721D17"/>
    <w:rsid w:val="00722374"/>
    <w:rsid w:val="00722B92"/>
    <w:rsid w:val="00726039"/>
    <w:rsid w:val="00726409"/>
    <w:rsid w:val="007267FD"/>
    <w:rsid w:val="00726EF8"/>
    <w:rsid w:val="00730D34"/>
    <w:rsid w:val="00731801"/>
    <w:rsid w:val="00732189"/>
    <w:rsid w:val="0073277B"/>
    <w:rsid w:val="00734D6C"/>
    <w:rsid w:val="00735A93"/>
    <w:rsid w:val="00736B54"/>
    <w:rsid w:val="00736B95"/>
    <w:rsid w:val="0073710C"/>
    <w:rsid w:val="00737E2A"/>
    <w:rsid w:val="00737F68"/>
    <w:rsid w:val="007419E8"/>
    <w:rsid w:val="00743D37"/>
    <w:rsid w:val="00744B12"/>
    <w:rsid w:val="00745575"/>
    <w:rsid w:val="0074593F"/>
    <w:rsid w:val="00750867"/>
    <w:rsid w:val="007511FB"/>
    <w:rsid w:val="00751581"/>
    <w:rsid w:val="00752411"/>
    <w:rsid w:val="0075242A"/>
    <w:rsid w:val="00752A7C"/>
    <w:rsid w:val="00753C5D"/>
    <w:rsid w:val="007541F7"/>
    <w:rsid w:val="0075462B"/>
    <w:rsid w:val="00755DF6"/>
    <w:rsid w:val="00756AAD"/>
    <w:rsid w:val="00757695"/>
    <w:rsid w:val="00760A86"/>
    <w:rsid w:val="007616E5"/>
    <w:rsid w:val="0076177E"/>
    <w:rsid w:val="0076216B"/>
    <w:rsid w:val="007625F1"/>
    <w:rsid w:val="00762C76"/>
    <w:rsid w:val="00762F7A"/>
    <w:rsid w:val="00764C50"/>
    <w:rsid w:val="007651FB"/>
    <w:rsid w:val="00766586"/>
    <w:rsid w:val="007702B5"/>
    <w:rsid w:val="00771E99"/>
    <w:rsid w:val="0077224A"/>
    <w:rsid w:val="00773BC8"/>
    <w:rsid w:val="00773E23"/>
    <w:rsid w:val="00774FB5"/>
    <w:rsid w:val="00776116"/>
    <w:rsid w:val="00777167"/>
    <w:rsid w:val="00777897"/>
    <w:rsid w:val="00780556"/>
    <w:rsid w:val="007814AF"/>
    <w:rsid w:val="00781862"/>
    <w:rsid w:val="007819E3"/>
    <w:rsid w:val="00781F65"/>
    <w:rsid w:val="0078234D"/>
    <w:rsid w:val="007826C8"/>
    <w:rsid w:val="00782C11"/>
    <w:rsid w:val="0078525C"/>
    <w:rsid w:val="00786B14"/>
    <w:rsid w:val="007900CB"/>
    <w:rsid w:val="007909D6"/>
    <w:rsid w:val="00791CEE"/>
    <w:rsid w:val="007928BC"/>
    <w:rsid w:val="00793290"/>
    <w:rsid w:val="0079372E"/>
    <w:rsid w:val="00793E2D"/>
    <w:rsid w:val="00796DE6"/>
    <w:rsid w:val="007974B0"/>
    <w:rsid w:val="00797C8B"/>
    <w:rsid w:val="007A1CCB"/>
    <w:rsid w:val="007A3583"/>
    <w:rsid w:val="007A4F13"/>
    <w:rsid w:val="007A4F25"/>
    <w:rsid w:val="007A5331"/>
    <w:rsid w:val="007A5D55"/>
    <w:rsid w:val="007A7E8D"/>
    <w:rsid w:val="007B02CB"/>
    <w:rsid w:val="007B1B1D"/>
    <w:rsid w:val="007B605A"/>
    <w:rsid w:val="007B6522"/>
    <w:rsid w:val="007B6831"/>
    <w:rsid w:val="007B6878"/>
    <w:rsid w:val="007B736F"/>
    <w:rsid w:val="007C050E"/>
    <w:rsid w:val="007C199F"/>
    <w:rsid w:val="007C2A88"/>
    <w:rsid w:val="007C2F10"/>
    <w:rsid w:val="007C4096"/>
    <w:rsid w:val="007C41C0"/>
    <w:rsid w:val="007C5A5F"/>
    <w:rsid w:val="007C5D18"/>
    <w:rsid w:val="007D0F16"/>
    <w:rsid w:val="007D1305"/>
    <w:rsid w:val="007D15B8"/>
    <w:rsid w:val="007D15FF"/>
    <w:rsid w:val="007D2B03"/>
    <w:rsid w:val="007D4635"/>
    <w:rsid w:val="007D52C9"/>
    <w:rsid w:val="007D61CA"/>
    <w:rsid w:val="007D6FBF"/>
    <w:rsid w:val="007D7C7C"/>
    <w:rsid w:val="007E0616"/>
    <w:rsid w:val="007E0A05"/>
    <w:rsid w:val="007E243A"/>
    <w:rsid w:val="007E314C"/>
    <w:rsid w:val="007E3912"/>
    <w:rsid w:val="007E713B"/>
    <w:rsid w:val="007E7A20"/>
    <w:rsid w:val="007F1599"/>
    <w:rsid w:val="007F3AE3"/>
    <w:rsid w:val="007F4214"/>
    <w:rsid w:val="007F549D"/>
    <w:rsid w:val="007F7EFB"/>
    <w:rsid w:val="0080177A"/>
    <w:rsid w:val="00801E7C"/>
    <w:rsid w:val="0080263C"/>
    <w:rsid w:val="00804930"/>
    <w:rsid w:val="00806354"/>
    <w:rsid w:val="008075D5"/>
    <w:rsid w:val="008106B8"/>
    <w:rsid w:val="008109FD"/>
    <w:rsid w:val="00811B73"/>
    <w:rsid w:val="0081244B"/>
    <w:rsid w:val="008141E3"/>
    <w:rsid w:val="008231AF"/>
    <w:rsid w:val="00824D6F"/>
    <w:rsid w:val="00831E71"/>
    <w:rsid w:val="00831FA1"/>
    <w:rsid w:val="00832C69"/>
    <w:rsid w:val="00833807"/>
    <w:rsid w:val="00836903"/>
    <w:rsid w:val="00836D2E"/>
    <w:rsid w:val="008412B2"/>
    <w:rsid w:val="008412E8"/>
    <w:rsid w:val="0084148A"/>
    <w:rsid w:val="008427C7"/>
    <w:rsid w:val="0084326D"/>
    <w:rsid w:val="00843490"/>
    <w:rsid w:val="008436DE"/>
    <w:rsid w:val="00844B49"/>
    <w:rsid w:val="00844FC9"/>
    <w:rsid w:val="0085016E"/>
    <w:rsid w:val="0085054E"/>
    <w:rsid w:val="0085231E"/>
    <w:rsid w:val="00856DB2"/>
    <w:rsid w:val="008622B8"/>
    <w:rsid w:val="00864513"/>
    <w:rsid w:val="00864770"/>
    <w:rsid w:val="00864F77"/>
    <w:rsid w:val="0086780C"/>
    <w:rsid w:val="00867B46"/>
    <w:rsid w:val="008720C0"/>
    <w:rsid w:val="008724FD"/>
    <w:rsid w:val="008734A0"/>
    <w:rsid w:val="00874883"/>
    <w:rsid w:val="00874A03"/>
    <w:rsid w:val="00874F5C"/>
    <w:rsid w:val="008765A7"/>
    <w:rsid w:val="0087715A"/>
    <w:rsid w:val="0087720A"/>
    <w:rsid w:val="008778D8"/>
    <w:rsid w:val="008853A9"/>
    <w:rsid w:val="00885971"/>
    <w:rsid w:val="008869C5"/>
    <w:rsid w:val="00892436"/>
    <w:rsid w:val="00892C61"/>
    <w:rsid w:val="00893389"/>
    <w:rsid w:val="00893AA5"/>
    <w:rsid w:val="00894C81"/>
    <w:rsid w:val="008963A7"/>
    <w:rsid w:val="008966BC"/>
    <w:rsid w:val="008A2121"/>
    <w:rsid w:val="008A70A2"/>
    <w:rsid w:val="008B1663"/>
    <w:rsid w:val="008B1EEF"/>
    <w:rsid w:val="008B222B"/>
    <w:rsid w:val="008B2D73"/>
    <w:rsid w:val="008B2FC6"/>
    <w:rsid w:val="008B39EA"/>
    <w:rsid w:val="008B64D1"/>
    <w:rsid w:val="008B65F5"/>
    <w:rsid w:val="008B73C7"/>
    <w:rsid w:val="008B7530"/>
    <w:rsid w:val="008B7F7C"/>
    <w:rsid w:val="008C0DFB"/>
    <w:rsid w:val="008C131D"/>
    <w:rsid w:val="008C29A2"/>
    <w:rsid w:val="008C4068"/>
    <w:rsid w:val="008C4E1F"/>
    <w:rsid w:val="008C59C2"/>
    <w:rsid w:val="008C6AFA"/>
    <w:rsid w:val="008D0669"/>
    <w:rsid w:val="008D2CC8"/>
    <w:rsid w:val="008D3825"/>
    <w:rsid w:val="008D4DEE"/>
    <w:rsid w:val="008D7488"/>
    <w:rsid w:val="008E0B4F"/>
    <w:rsid w:val="008E1502"/>
    <w:rsid w:val="008E2CD4"/>
    <w:rsid w:val="008E4036"/>
    <w:rsid w:val="008E46B7"/>
    <w:rsid w:val="008E65E3"/>
    <w:rsid w:val="008E7667"/>
    <w:rsid w:val="008F22E7"/>
    <w:rsid w:val="008F29E8"/>
    <w:rsid w:val="008F36C4"/>
    <w:rsid w:val="008F6177"/>
    <w:rsid w:val="00901DD7"/>
    <w:rsid w:val="00903271"/>
    <w:rsid w:val="00903B74"/>
    <w:rsid w:val="0090407A"/>
    <w:rsid w:val="00904AED"/>
    <w:rsid w:val="00904AF2"/>
    <w:rsid w:val="00906525"/>
    <w:rsid w:val="0090701D"/>
    <w:rsid w:val="009070C7"/>
    <w:rsid w:val="00911AB0"/>
    <w:rsid w:val="0091318C"/>
    <w:rsid w:val="00913941"/>
    <w:rsid w:val="009147A4"/>
    <w:rsid w:val="00914B38"/>
    <w:rsid w:val="00916EDC"/>
    <w:rsid w:val="00916F8B"/>
    <w:rsid w:val="009171BF"/>
    <w:rsid w:val="009172A8"/>
    <w:rsid w:val="00920463"/>
    <w:rsid w:val="00921445"/>
    <w:rsid w:val="00922659"/>
    <w:rsid w:val="009248E3"/>
    <w:rsid w:val="00930500"/>
    <w:rsid w:val="00931FE8"/>
    <w:rsid w:val="009371FD"/>
    <w:rsid w:val="00940E87"/>
    <w:rsid w:val="00941E4A"/>
    <w:rsid w:val="00941F6D"/>
    <w:rsid w:val="00945B7D"/>
    <w:rsid w:val="00945E06"/>
    <w:rsid w:val="00946AC4"/>
    <w:rsid w:val="009517BB"/>
    <w:rsid w:val="00951B80"/>
    <w:rsid w:val="00952E33"/>
    <w:rsid w:val="00957062"/>
    <w:rsid w:val="00962B5C"/>
    <w:rsid w:val="0096304C"/>
    <w:rsid w:val="00965682"/>
    <w:rsid w:val="00966C9C"/>
    <w:rsid w:val="009702E6"/>
    <w:rsid w:val="0097055E"/>
    <w:rsid w:val="00973F4A"/>
    <w:rsid w:val="00974388"/>
    <w:rsid w:val="00975357"/>
    <w:rsid w:val="0097593E"/>
    <w:rsid w:val="00975F60"/>
    <w:rsid w:val="009761C9"/>
    <w:rsid w:val="0097772F"/>
    <w:rsid w:val="00983A45"/>
    <w:rsid w:val="009861AD"/>
    <w:rsid w:val="00987089"/>
    <w:rsid w:val="00987336"/>
    <w:rsid w:val="009919EF"/>
    <w:rsid w:val="009943E4"/>
    <w:rsid w:val="0099442C"/>
    <w:rsid w:val="009955DD"/>
    <w:rsid w:val="00995BF7"/>
    <w:rsid w:val="009966B4"/>
    <w:rsid w:val="00997797"/>
    <w:rsid w:val="009979E9"/>
    <w:rsid w:val="009A0BB7"/>
    <w:rsid w:val="009A1336"/>
    <w:rsid w:val="009A15AB"/>
    <w:rsid w:val="009A15E4"/>
    <w:rsid w:val="009A246A"/>
    <w:rsid w:val="009A3B6A"/>
    <w:rsid w:val="009A3DA3"/>
    <w:rsid w:val="009A436B"/>
    <w:rsid w:val="009A794A"/>
    <w:rsid w:val="009B080C"/>
    <w:rsid w:val="009B1ABF"/>
    <w:rsid w:val="009B2062"/>
    <w:rsid w:val="009B4126"/>
    <w:rsid w:val="009B4BBA"/>
    <w:rsid w:val="009B53FC"/>
    <w:rsid w:val="009B7232"/>
    <w:rsid w:val="009C01F0"/>
    <w:rsid w:val="009C16D2"/>
    <w:rsid w:val="009C2310"/>
    <w:rsid w:val="009C26E1"/>
    <w:rsid w:val="009C39C0"/>
    <w:rsid w:val="009C3FDA"/>
    <w:rsid w:val="009C41E6"/>
    <w:rsid w:val="009C4461"/>
    <w:rsid w:val="009C45D8"/>
    <w:rsid w:val="009C4EB6"/>
    <w:rsid w:val="009C50A9"/>
    <w:rsid w:val="009C5A70"/>
    <w:rsid w:val="009C76E1"/>
    <w:rsid w:val="009D11F5"/>
    <w:rsid w:val="009D31B3"/>
    <w:rsid w:val="009D675D"/>
    <w:rsid w:val="009E0587"/>
    <w:rsid w:val="009E1816"/>
    <w:rsid w:val="009E185D"/>
    <w:rsid w:val="009E22BB"/>
    <w:rsid w:val="009E2AB2"/>
    <w:rsid w:val="009E61F7"/>
    <w:rsid w:val="009F02A6"/>
    <w:rsid w:val="009F05ED"/>
    <w:rsid w:val="009F1670"/>
    <w:rsid w:val="009F1C45"/>
    <w:rsid w:val="009F47DC"/>
    <w:rsid w:val="009F5283"/>
    <w:rsid w:val="009F74F4"/>
    <w:rsid w:val="009F7526"/>
    <w:rsid w:val="009F7778"/>
    <w:rsid w:val="009F7803"/>
    <w:rsid w:val="009F7C60"/>
    <w:rsid w:val="00A0268C"/>
    <w:rsid w:val="00A034FC"/>
    <w:rsid w:val="00A036FF"/>
    <w:rsid w:val="00A04918"/>
    <w:rsid w:val="00A05CE3"/>
    <w:rsid w:val="00A0616E"/>
    <w:rsid w:val="00A07392"/>
    <w:rsid w:val="00A10D96"/>
    <w:rsid w:val="00A11444"/>
    <w:rsid w:val="00A117E8"/>
    <w:rsid w:val="00A129BA"/>
    <w:rsid w:val="00A149A9"/>
    <w:rsid w:val="00A1546E"/>
    <w:rsid w:val="00A16362"/>
    <w:rsid w:val="00A21B7E"/>
    <w:rsid w:val="00A2278E"/>
    <w:rsid w:val="00A23264"/>
    <w:rsid w:val="00A25D65"/>
    <w:rsid w:val="00A30C5C"/>
    <w:rsid w:val="00A30F28"/>
    <w:rsid w:val="00A3100E"/>
    <w:rsid w:val="00A31FA3"/>
    <w:rsid w:val="00A33B11"/>
    <w:rsid w:val="00A34295"/>
    <w:rsid w:val="00A345C6"/>
    <w:rsid w:val="00A36157"/>
    <w:rsid w:val="00A42552"/>
    <w:rsid w:val="00A42FFE"/>
    <w:rsid w:val="00A43024"/>
    <w:rsid w:val="00A43055"/>
    <w:rsid w:val="00A4499D"/>
    <w:rsid w:val="00A50926"/>
    <w:rsid w:val="00A50A5A"/>
    <w:rsid w:val="00A553CD"/>
    <w:rsid w:val="00A55BF9"/>
    <w:rsid w:val="00A56125"/>
    <w:rsid w:val="00A56D53"/>
    <w:rsid w:val="00A60AF1"/>
    <w:rsid w:val="00A60CD6"/>
    <w:rsid w:val="00A66903"/>
    <w:rsid w:val="00A677A1"/>
    <w:rsid w:val="00A70130"/>
    <w:rsid w:val="00A71E33"/>
    <w:rsid w:val="00A7267C"/>
    <w:rsid w:val="00A75930"/>
    <w:rsid w:val="00A75D19"/>
    <w:rsid w:val="00A772FE"/>
    <w:rsid w:val="00A804CF"/>
    <w:rsid w:val="00A8153D"/>
    <w:rsid w:val="00A82F18"/>
    <w:rsid w:val="00A84310"/>
    <w:rsid w:val="00A90F68"/>
    <w:rsid w:val="00A9218B"/>
    <w:rsid w:val="00A9267E"/>
    <w:rsid w:val="00A94BD3"/>
    <w:rsid w:val="00A94FC0"/>
    <w:rsid w:val="00A9567A"/>
    <w:rsid w:val="00A96864"/>
    <w:rsid w:val="00AA029E"/>
    <w:rsid w:val="00AA05A3"/>
    <w:rsid w:val="00AA067C"/>
    <w:rsid w:val="00AA119F"/>
    <w:rsid w:val="00AA1948"/>
    <w:rsid w:val="00AA2EA3"/>
    <w:rsid w:val="00AA3674"/>
    <w:rsid w:val="00AA36F8"/>
    <w:rsid w:val="00AA52EF"/>
    <w:rsid w:val="00AA67F4"/>
    <w:rsid w:val="00AA7573"/>
    <w:rsid w:val="00AA7B67"/>
    <w:rsid w:val="00AB0879"/>
    <w:rsid w:val="00AB1525"/>
    <w:rsid w:val="00AB1B6B"/>
    <w:rsid w:val="00AB3E26"/>
    <w:rsid w:val="00AB4528"/>
    <w:rsid w:val="00AB5BB6"/>
    <w:rsid w:val="00AC18A1"/>
    <w:rsid w:val="00AC61CF"/>
    <w:rsid w:val="00AC662B"/>
    <w:rsid w:val="00AC6B7F"/>
    <w:rsid w:val="00AD14B4"/>
    <w:rsid w:val="00AD26C6"/>
    <w:rsid w:val="00AD26E6"/>
    <w:rsid w:val="00AD292C"/>
    <w:rsid w:val="00AD7A8D"/>
    <w:rsid w:val="00AE16A9"/>
    <w:rsid w:val="00AE2757"/>
    <w:rsid w:val="00AE438D"/>
    <w:rsid w:val="00AE4497"/>
    <w:rsid w:val="00AE4BF3"/>
    <w:rsid w:val="00AE4F7A"/>
    <w:rsid w:val="00AE519A"/>
    <w:rsid w:val="00AE5CA1"/>
    <w:rsid w:val="00AE688F"/>
    <w:rsid w:val="00AE797B"/>
    <w:rsid w:val="00AF1090"/>
    <w:rsid w:val="00AF277C"/>
    <w:rsid w:val="00AF3CEA"/>
    <w:rsid w:val="00AF48B9"/>
    <w:rsid w:val="00AF5D47"/>
    <w:rsid w:val="00B02948"/>
    <w:rsid w:val="00B03FB9"/>
    <w:rsid w:val="00B05311"/>
    <w:rsid w:val="00B13E0D"/>
    <w:rsid w:val="00B144DA"/>
    <w:rsid w:val="00B14718"/>
    <w:rsid w:val="00B1568B"/>
    <w:rsid w:val="00B163DF"/>
    <w:rsid w:val="00B217D5"/>
    <w:rsid w:val="00B21926"/>
    <w:rsid w:val="00B21A33"/>
    <w:rsid w:val="00B22AC2"/>
    <w:rsid w:val="00B22F6F"/>
    <w:rsid w:val="00B239EE"/>
    <w:rsid w:val="00B24064"/>
    <w:rsid w:val="00B248C8"/>
    <w:rsid w:val="00B249A1"/>
    <w:rsid w:val="00B24BC3"/>
    <w:rsid w:val="00B26A4B"/>
    <w:rsid w:val="00B328E3"/>
    <w:rsid w:val="00B3604F"/>
    <w:rsid w:val="00B36F7C"/>
    <w:rsid w:val="00B37E3B"/>
    <w:rsid w:val="00B421B3"/>
    <w:rsid w:val="00B42271"/>
    <w:rsid w:val="00B429B6"/>
    <w:rsid w:val="00B42F46"/>
    <w:rsid w:val="00B43D3E"/>
    <w:rsid w:val="00B44437"/>
    <w:rsid w:val="00B44C94"/>
    <w:rsid w:val="00B460D0"/>
    <w:rsid w:val="00B472C0"/>
    <w:rsid w:val="00B477A7"/>
    <w:rsid w:val="00B4784A"/>
    <w:rsid w:val="00B47A3D"/>
    <w:rsid w:val="00B523AD"/>
    <w:rsid w:val="00B54546"/>
    <w:rsid w:val="00B54CED"/>
    <w:rsid w:val="00B55A12"/>
    <w:rsid w:val="00B562EF"/>
    <w:rsid w:val="00B564F2"/>
    <w:rsid w:val="00B567C2"/>
    <w:rsid w:val="00B5756C"/>
    <w:rsid w:val="00B57B45"/>
    <w:rsid w:val="00B635E7"/>
    <w:rsid w:val="00B6497D"/>
    <w:rsid w:val="00B64F89"/>
    <w:rsid w:val="00B66423"/>
    <w:rsid w:val="00B70515"/>
    <w:rsid w:val="00B714D5"/>
    <w:rsid w:val="00B7202B"/>
    <w:rsid w:val="00B75063"/>
    <w:rsid w:val="00B75646"/>
    <w:rsid w:val="00B77187"/>
    <w:rsid w:val="00B80A63"/>
    <w:rsid w:val="00B81CB3"/>
    <w:rsid w:val="00B82152"/>
    <w:rsid w:val="00B8283E"/>
    <w:rsid w:val="00B82B15"/>
    <w:rsid w:val="00B8381F"/>
    <w:rsid w:val="00B863FD"/>
    <w:rsid w:val="00B87E1C"/>
    <w:rsid w:val="00B9096B"/>
    <w:rsid w:val="00B92578"/>
    <w:rsid w:val="00B930F3"/>
    <w:rsid w:val="00B9341E"/>
    <w:rsid w:val="00B9360B"/>
    <w:rsid w:val="00B94672"/>
    <w:rsid w:val="00BA10EB"/>
    <w:rsid w:val="00BA1590"/>
    <w:rsid w:val="00BA2B96"/>
    <w:rsid w:val="00BA31BF"/>
    <w:rsid w:val="00BA5A1A"/>
    <w:rsid w:val="00BA6B46"/>
    <w:rsid w:val="00BA6C59"/>
    <w:rsid w:val="00BA6EA5"/>
    <w:rsid w:val="00BA7DB7"/>
    <w:rsid w:val="00BB10E1"/>
    <w:rsid w:val="00BB179D"/>
    <w:rsid w:val="00BB5CB0"/>
    <w:rsid w:val="00BB5D78"/>
    <w:rsid w:val="00BB74C3"/>
    <w:rsid w:val="00BB77A2"/>
    <w:rsid w:val="00BB7E25"/>
    <w:rsid w:val="00BC1080"/>
    <w:rsid w:val="00BC16A8"/>
    <w:rsid w:val="00BC29A7"/>
    <w:rsid w:val="00BC3FFC"/>
    <w:rsid w:val="00BC465D"/>
    <w:rsid w:val="00BC6A1D"/>
    <w:rsid w:val="00BC7BA2"/>
    <w:rsid w:val="00BC7F39"/>
    <w:rsid w:val="00BC7F6D"/>
    <w:rsid w:val="00BD0BF5"/>
    <w:rsid w:val="00BD26C0"/>
    <w:rsid w:val="00BD2F31"/>
    <w:rsid w:val="00BD49AC"/>
    <w:rsid w:val="00BD4B50"/>
    <w:rsid w:val="00BD5067"/>
    <w:rsid w:val="00BD57D8"/>
    <w:rsid w:val="00BE02F3"/>
    <w:rsid w:val="00BE1C75"/>
    <w:rsid w:val="00BE33F5"/>
    <w:rsid w:val="00BE69E4"/>
    <w:rsid w:val="00BE6B0B"/>
    <w:rsid w:val="00BE7D79"/>
    <w:rsid w:val="00BF0123"/>
    <w:rsid w:val="00BF0C73"/>
    <w:rsid w:val="00BF4F80"/>
    <w:rsid w:val="00BF6028"/>
    <w:rsid w:val="00BF6471"/>
    <w:rsid w:val="00BF6D3E"/>
    <w:rsid w:val="00C00E8E"/>
    <w:rsid w:val="00C01A8A"/>
    <w:rsid w:val="00C03893"/>
    <w:rsid w:val="00C044D7"/>
    <w:rsid w:val="00C05A23"/>
    <w:rsid w:val="00C07DEA"/>
    <w:rsid w:val="00C10915"/>
    <w:rsid w:val="00C121EF"/>
    <w:rsid w:val="00C12994"/>
    <w:rsid w:val="00C13E5C"/>
    <w:rsid w:val="00C14268"/>
    <w:rsid w:val="00C1427D"/>
    <w:rsid w:val="00C159C6"/>
    <w:rsid w:val="00C222A9"/>
    <w:rsid w:val="00C2564C"/>
    <w:rsid w:val="00C26774"/>
    <w:rsid w:val="00C270CE"/>
    <w:rsid w:val="00C3074F"/>
    <w:rsid w:val="00C308EA"/>
    <w:rsid w:val="00C318A0"/>
    <w:rsid w:val="00C34D12"/>
    <w:rsid w:val="00C37280"/>
    <w:rsid w:val="00C379FF"/>
    <w:rsid w:val="00C40132"/>
    <w:rsid w:val="00C478E1"/>
    <w:rsid w:val="00C54448"/>
    <w:rsid w:val="00C55DEB"/>
    <w:rsid w:val="00C57031"/>
    <w:rsid w:val="00C57879"/>
    <w:rsid w:val="00C60B48"/>
    <w:rsid w:val="00C61099"/>
    <w:rsid w:val="00C626FB"/>
    <w:rsid w:val="00C66635"/>
    <w:rsid w:val="00C671BA"/>
    <w:rsid w:val="00C717C8"/>
    <w:rsid w:val="00C7269A"/>
    <w:rsid w:val="00C72EB8"/>
    <w:rsid w:val="00C74984"/>
    <w:rsid w:val="00C74DB3"/>
    <w:rsid w:val="00C76DBB"/>
    <w:rsid w:val="00C80020"/>
    <w:rsid w:val="00C82EE0"/>
    <w:rsid w:val="00C82F24"/>
    <w:rsid w:val="00C8466E"/>
    <w:rsid w:val="00C90A7C"/>
    <w:rsid w:val="00C915DC"/>
    <w:rsid w:val="00C9177A"/>
    <w:rsid w:val="00C92577"/>
    <w:rsid w:val="00C92773"/>
    <w:rsid w:val="00C92BCB"/>
    <w:rsid w:val="00C9494A"/>
    <w:rsid w:val="00C955B1"/>
    <w:rsid w:val="00C96F77"/>
    <w:rsid w:val="00CA1C92"/>
    <w:rsid w:val="00CA26E4"/>
    <w:rsid w:val="00CA379F"/>
    <w:rsid w:val="00CA3B3E"/>
    <w:rsid w:val="00CA48DF"/>
    <w:rsid w:val="00CA5B28"/>
    <w:rsid w:val="00CA64FD"/>
    <w:rsid w:val="00CA7A8A"/>
    <w:rsid w:val="00CB1C08"/>
    <w:rsid w:val="00CB28B7"/>
    <w:rsid w:val="00CB32F5"/>
    <w:rsid w:val="00CB5BC1"/>
    <w:rsid w:val="00CB6312"/>
    <w:rsid w:val="00CB6A87"/>
    <w:rsid w:val="00CB6F46"/>
    <w:rsid w:val="00CC0164"/>
    <w:rsid w:val="00CC1ED0"/>
    <w:rsid w:val="00CC2A90"/>
    <w:rsid w:val="00CC5C2F"/>
    <w:rsid w:val="00CC6286"/>
    <w:rsid w:val="00CD025B"/>
    <w:rsid w:val="00CD1D44"/>
    <w:rsid w:val="00CD23A9"/>
    <w:rsid w:val="00CD3D49"/>
    <w:rsid w:val="00CD5DE5"/>
    <w:rsid w:val="00CD60A4"/>
    <w:rsid w:val="00CD6EBB"/>
    <w:rsid w:val="00CD7901"/>
    <w:rsid w:val="00CD7992"/>
    <w:rsid w:val="00CE03C4"/>
    <w:rsid w:val="00CE05C5"/>
    <w:rsid w:val="00CE18C1"/>
    <w:rsid w:val="00CE444A"/>
    <w:rsid w:val="00CE4BE4"/>
    <w:rsid w:val="00CE649D"/>
    <w:rsid w:val="00CF01B1"/>
    <w:rsid w:val="00CF19C8"/>
    <w:rsid w:val="00CF1CB6"/>
    <w:rsid w:val="00CF2441"/>
    <w:rsid w:val="00CF2E97"/>
    <w:rsid w:val="00CF43BF"/>
    <w:rsid w:val="00CF56AA"/>
    <w:rsid w:val="00CF5B0A"/>
    <w:rsid w:val="00CF7BD6"/>
    <w:rsid w:val="00D03113"/>
    <w:rsid w:val="00D04341"/>
    <w:rsid w:val="00D04759"/>
    <w:rsid w:val="00D05B69"/>
    <w:rsid w:val="00D06D04"/>
    <w:rsid w:val="00D07617"/>
    <w:rsid w:val="00D1078A"/>
    <w:rsid w:val="00D11C7D"/>
    <w:rsid w:val="00D126DA"/>
    <w:rsid w:val="00D1293E"/>
    <w:rsid w:val="00D13515"/>
    <w:rsid w:val="00D13E32"/>
    <w:rsid w:val="00D200E9"/>
    <w:rsid w:val="00D20462"/>
    <w:rsid w:val="00D20B08"/>
    <w:rsid w:val="00D22661"/>
    <w:rsid w:val="00D2272F"/>
    <w:rsid w:val="00D240F5"/>
    <w:rsid w:val="00D25E42"/>
    <w:rsid w:val="00D26746"/>
    <w:rsid w:val="00D26D1E"/>
    <w:rsid w:val="00D278C9"/>
    <w:rsid w:val="00D307D3"/>
    <w:rsid w:val="00D315DD"/>
    <w:rsid w:val="00D316D0"/>
    <w:rsid w:val="00D37436"/>
    <w:rsid w:val="00D40006"/>
    <w:rsid w:val="00D41EC8"/>
    <w:rsid w:val="00D47C50"/>
    <w:rsid w:val="00D516AB"/>
    <w:rsid w:val="00D52707"/>
    <w:rsid w:val="00D52D08"/>
    <w:rsid w:val="00D557A4"/>
    <w:rsid w:val="00D561DD"/>
    <w:rsid w:val="00D56822"/>
    <w:rsid w:val="00D57F53"/>
    <w:rsid w:val="00D61D33"/>
    <w:rsid w:val="00D6225E"/>
    <w:rsid w:val="00D6420D"/>
    <w:rsid w:val="00D668CA"/>
    <w:rsid w:val="00D66BC9"/>
    <w:rsid w:val="00D6762C"/>
    <w:rsid w:val="00D703C8"/>
    <w:rsid w:val="00D708F2"/>
    <w:rsid w:val="00D70C3C"/>
    <w:rsid w:val="00D715AA"/>
    <w:rsid w:val="00D71FED"/>
    <w:rsid w:val="00D7208C"/>
    <w:rsid w:val="00D731B0"/>
    <w:rsid w:val="00D73BE0"/>
    <w:rsid w:val="00D75073"/>
    <w:rsid w:val="00D75EB4"/>
    <w:rsid w:val="00D8007B"/>
    <w:rsid w:val="00D8170F"/>
    <w:rsid w:val="00D823AD"/>
    <w:rsid w:val="00D8312C"/>
    <w:rsid w:val="00D8356C"/>
    <w:rsid w:val="00D840CC"/>
    <w:rsid w:val="00D84BA5"/>
    <w:rsid w:val="00D85F21"/>
    <w:rsid w:val="00D86B98"/>
    <w:rsid w:val="00D90550"/>
    <w:rsid w:val="00D91CEA"/>
    <w:rsid w:val="00D92F38"/>
    <w:rsid w:val="00D932BB"/>
    <w:rsid w:val="00D933CF"/>
    <w:rsid w:val="00D93C0B"/>
    <w:rsid w:val="00D94AE0"/>
    <w:rsid w:val="00D96C7C"/>
    <w:rsid w:val="00D96F70"/>
    <w:rsid w:val="00DA39E3"/>
    <w:rsid w:val="00DA40E9"/>
    <w:rsid w:val="00DA4592"/>
    <w:rsid w:val="00DA5C75"/>
    <w:rsid w:val="00DA6465"/>
    <w:rsid w:val="00DA6DA5"/>
    <w:rsid w:val="00DA73C1"/>
    <w:rsid w:val="00DB0CEF"/>
    <w:rsid w:val="00DB3AAE"/>
    <w:rsid w:val="00DB3D90"/>
    <w:rsid w:val="00DB469A"/>
    <w:rsid w:val="00DB603D"/>
    <w:rsid w:val="00DB674C"/>
    <w:rsid w:val="00DC000C"/>
    <w:rsid w:val="00DC10D8"/>
    <w:rsid w:val="00DC2EA8"/>
    <w:rsid w:val="00DC3C4A"/>
    <w:rsid w:val="00DC3E3B"/>
    <w:rsid w:val="00DC4B52"/>
    <w:rsid w:val="00DC5DD3"/>
    <w:rsid w:val="00DD2C86"/>
    <w:rsid w:val="00DD55BE"/>
    <w:rsid w:val="00DD5EA7"/>
    <w:rsid w:val="00DD6346"/>
    <w:rsid w:val="00DD72C9"/>
    <w:rsid w:val="00DE00F9"/>
    <w:rsid w:val="00DE0B77"/>
    <w:rsid w:val="00DE15F9"/>
    <w:rsid w:val="00DE3327"/>
    <w:rsid w:val="00DE345F"/>
    <w:rsid w:val="00DE4328"/>
    <w:rsid w:val="00DE4F5B"/>
    <w:rsid w:val="00DE60C3"/>
    <w:rsid w:val="00DF1E4B"/>
    <w:rsid w:val="00DF2857"/>
    <w:rsid w:val="00DF2FE6"/>
    <w:rsid w:val="00DF4657"/>
    <w:rsid w:val="00DF4DE2"/>
    <w:rsid w:val="00DF5797"/>
    <w:rsid w:val="00E02457"/>
    <w:rsid w:val="00E06EF7"/>
    <w:rsid w:val="00E10F5F"/>
    <w:rsid w:val="00E1116C"/>
    <w:rsid w:val="00E11265"/>
    <w:rsid w:val="00E1531B"/>
    <w:rsid w:val="00E15495"/>
    <w:rsid w:val="00E17B90"/>
    <w:rsid w:val="00E20F92"/>
    <w:rsid w:val="00E21600"/>
    <w:rsid w:val="00E22E51"/>
    <w:rsid w:val="00E2414B"/>
    <w:rsid w:val="00E24862"/>
    <w:rsid w:val="00E25698"/>
    <w:rsid w:val="00E26BD1"/>
    <w:rsid w:val="00E27610"/>
    <w:rsid w:val="00E30035"/>
    <w:rsid w:val="00E303C3"/>
    <w:rsid w:val="00E30932"/>
    <w:rsid w:val="00E32776"/>
    <w:rsid w:val="00E32786"/>
    <w:rsid w:val="00E336D0"/>
    <w:rsid w:val="00E34866"/>
    <w:rsid w:val="00E355AE"/>
    <w:rsid w:val="00E369BE"/>
    <w:rsid w:val="00E3769E"/>
    <w:rsid w:val="00E40A6E"/>
    <w:rsid w:val="00E40AED"/>
    <w:rsid w:val="00E44FF6"/>
    <w:rsid w:val="00E45F22"/>
    <w:rsid w:val="00E47402"/>
    <w:rsid w:val="00E47959"/>
    <w:rsid w:val="00E50975"/>
    <w:rsid w:val="00E51847"/>
    <w:rsid w:val="00E54BB9"/>
    <w:rsid w:val="00E551A2"/>
    <w:rsid w:val="00E558F5"/>
    <w:rsid w:val="00E55A9B"/>
    <w:rsid w:val="00E55B35"/>
    <w:rsid w:val="00E55CE3"/>
    <w:rsid w:val="00E569D4"/>
    <w:rsid w:val="00E57C76"/>
    <w:rsid w:val="00E60AA3"/>
    <w:rsid w:val="00E60D99"/>
    <w:rsid w:val="00E614F8"/>
    <w:rsid w:val="00E62616"/>
    <w:rsid w:val="00E6336E"/>
    <w:rsid w:val="00E657F0"/>
    <w:rsid w:val="00E66713"/>
    <w:rsid w:val="00E702C6"/>
    <w:rsid w:val="00E72027"/>
    <w:rsid w:val="00E734A4"/>
    <w:rsid w:val="00E76069"/>
    <w:rsid w:val="00E76C1E"/>
    <w:rsid w:val="00E77E01"/>
    <w:rsid w:val="00E81175"/>
    <w:rsid w:val="00E832EF"/>
    <w:rsid w:val="00E8457A"/>
    <w:rsid w:val="00E84C31"/>
    <w:rsid w:val="00E855D8"/>
    <w:rsid w:val="00E876E3"/>
    <w:rsid w:val="00E921D6"/>
    <w:rsid w:val="00E92C28"/>
    <w:rsid w:val="00E9362A"/>
    <w:rsid w:val="00E9685F"/>
    <w:rsid w:val="00E96B3A"/>
    <w:rsid w:val="00E97947"/>
    <w:rsid w:val="00E97F29"/>
    <w:rsid w:val="00EA01EB"/>
    <w:rsid w:val="00EA2168"/>
    <w:rsid w:val="00EA2DD7"/>
    <w:rsid w:val="00EA31D9"/>
    <w:rsid w:val="00EA3416"/>
    <w:rsid w:val="00EA7960"/>
    <w:rsid w:val="00EB00E1"/>
    <w:rsid w:val="00EB15AC"/>
    <w:rsid w:val="00EB1960"/>
    <w:rsid w:val="00EB3458"/>
    <w:rsid w:val="00EB3933"/>
    <w:rsid w:val="00EB6227"/>
    <w:rsid w:val="00EB749B"/>
    <w:rsid w:val="00EC2431"/>
    <w:rsid w:val="00EC2F14"/>
    <w:rsid w:val="00EC3833"/>
    <w:rsid w:val="00EC4923"/>
    <w:rsid w:val="00EC4F34"/>
    <w:rsid w:val="00EC58DD"/>
    <w:rsid w:val="00EC5990"/>
    <w:rsid w:val="00EC61D8"/>
    <w:rsid w:val="00ED0297"/>
    <w:rsid w:val="00ED468F"/>
    <w:rsid w:val="00ED73DF"/>
    <w:rsid w:val="00ED7AC7"/>
    <w:rsid w:val="00EE02EB"/>
    <w:rsid w:val="00EE3497"/>
    <w:rsid w:val="00EE3F3B"/>
    <w:rsid w:val="00EF3354"/>
    <w:rsid w:val="00EF3CCE"/>
    <w:rsid w:val="00EF4A18"/>
    <w:rsid w:val="00EF4F6D"/>
    <w:rsid w:val="00EF52D3"/>
    <w:rsid w:val="00EF662B"/>
    <w:rsid w:val="00F00036"/>
    <w:rsid w:val="00F02DBE"/>
    <w:rsid w:val="00F02DE4"/>
    <w:rsid w:val="00F030D1"/>
    <w:rsid w:val="00F042A8"/>
    <w:rsid w:val="00F0509C"/>
    <w:rsid w:val="00F06E72"/>
    <w:rsid w:val="00F130E0"/>
    <w:rsid w:val="00F16FE5"/>
    <w:rsid w:val="00F21A35"/>
    <w:rsid w:val="00F24A89"/>
    <w:rsid w:val="00F263F0"/>
    <w:rsid w:val="00F30639"/>
    <w:rsid w:val="00F3102D"/>
    <w:rsid w:val="00F3366B"/>
    <w:rsid w:val="00F338A5"/>
    <w:rsid w:val="00F34305"/>
    <w:rsid w:val="00F34346"/>
    <w:rsid w:val="00F3751A"/>
    <w:rsid w:val="00F37739"/>
    <w:rsid w:val="00F37C3F"/>
    <w:rsid w:val="00F400B8"/>
    <w:rsid w:val="00F41066"/>
    <w:rsid w:val="00F42BE6"/>
    <w:rsid w:val="00F4395F"/>
    <w:rsid w:val="00F46D50"/>
    <w:rsid w:val="00F47492"/>
    <w:rsid w:val="00F5185F"/>
    <w:rsid w:val="00F520EC"/>
    <w:rsid w:val="00F53054"/>
    <w:rsid w:val="00F55243"/>
    <w:rsid w:val="00F555CE"/>
    <w:rsid w:val="00F56E14"/>
    <w:rsid w:val="00F57D79"/>
    <w:rsid w:val="00F61C6A"/>
    <w:rsid w:val="00F62058"/>
    <w:rsid w:val="00F654E0"/>
    <w:rsid w:val="00F70D9F"/>
    <w:rsid w:val="00F70E8B"/>
    <w:rsid w:val="00F711E1"/>
    <w:rsid w:val="00F7244E"/>
    <w:rsid w:val="00F728ED"/>
    <w:rsid w:val="00F73B5F"/>
    <w:rsid w:val="00F74A83"/>
    <w:rsid w:val="00F76E54"/>
    <w:rsid w:val="00F7710C"/>
    <w:rsid w:val="00F808DC"/>
    <w:rsid w:val="00F81899"/>
    <w:rsid w:val="00F81B62"/>
    <w:rsid w:val="00F81BA5"/>
    <w:rsid w:val="00F8273E"/>
    <w:rsid w:val="00F82EC5"/>
    <w:rsid w:val="00F85B52"/>
    <w:rsid w:val="00F90C60"/>
    <w:rsid w:val="00F90FBC"/>
    <w:rsid w:val="00F92E40"/>
    <w:rsid w:val="00F93E78"/>
    <w:rsid w:val="00F93EB0"/>
    <w:rsid w:val="00F94DC0"/>
    <w:rsid w:val="00F955D6"/>
    <w:rsid w:val="00F964B9"/>
    <w:rsid w:val="00F970C4"/>
    <w:rsid w:val="00F97CAF"/>
    <w:rsid w:val="00FA15AF"/>
    <w:rsid w:val="00FA179D"/>
    <w:rsid w:val="00FA4B3F"/>
    <w:rsid w:val="00FA5609"/>
    <w:rsid w:val="00FA6161"/>
    <w:rsid w:val="00FA6818"/>
    <w:rsid w:val="00FA7162"/>
    <w:rsid w:val="00FB2CEB"/>
    <w:rsid w:val="00FB4146"/>
    <w:rsid w:val="00FB48F8"/>
    <w:rsid w:val="00FB4E0B"/>
    <w:rsid w:val="00FB4F26"/>
    <w:rsid w:val="00FB60B8"/>
    <w:rsid w:val="00FB79F0"/>
    <w:rsid w:val="00FB7C51"/>
    <w:rsid w:val="00FC06A1"/>
    <w:rsid w:val="00FC1FCA"/>
    <w:rsid w:val="00FC42D3"/>
    <w:rsid w:val="00FC43DE"/>
    <w:rsid w:val="00FC5B93"/>
    <w:rsid w:val="00FD0C2D"/>
    <w:rsid w:val="00FD0C6E"/>
    <w:rsid w:val="00FD1284"/>
    <w:rsid w:val="00FD14D0"/>
    <w:rsid w:val="00FD27B6"/>
    <w:rsid w:val="00FD4EE0"/>
    <w:rsid w:val="00FD560E"/>
    <w:rsid w:val="00FD60D7"/>
    <w:rsid w:val="00FD62E9"/>
    <w:rsid w:val="00FD69BD"/>
    <w:rsid w:val="00FD6B02"/>
    <w:rsid w:val="00FD7A6F"/>
    <w:rsid w:val="00FE4977"/>
    <w:rsid w:val="00FE4F14"/>
    <w:rsid w:val="00FE51FB"/>
    <w:rsid w:val="00FE55C3"/>
    <w:rsid w:val="00FE6980"/>
    <w:rsid w:val="00FE6B9A"/>
    <w:rsid w:val="00FE6BA6"/>
    <w:rsid w:val="00FE6CEF"/>
    <w:rsid w:val="00FE710F"/>
    <w:rsid w:val="00FE72F0"/>
    <w:rsid w:val="00FE7527"/>
    <w:rsid w:val="00FE7C7D"/>
    <w:rsid w:val="00FF1257"/>
    <w:rsid w:val="00FF298C"/>
    <w:rsid w:val="00FF639B"/>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4E4D57"/>
  <w15:docId w15:val="{6B01D204-A89D-4D7B-925F-7408ED4AC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C5A5F"/>
    <w:pPr>
      <w:spacing w:after="160" w:line="259" w:lineRule="auto"/>
    </w:pPr>
    <w:rPr>
      <w:rFonts w:asciiTheme="minorHAnsi" w:eastAsiaTheme="minorHAnsi" w:hAnsiTheme="minorHAnsi" w:cstheme="minorBidi"/>
      <w:sz w:val="22"/>
      <w:szCs w:val="22"/>
      <w:lang w:val="it-IT"/>
    </w:rPr>
  </w:style>
  <w:style w:type="paragraph" w:styleId="Titolo1">
    <w:name w:val="heading 1"/>
    <w:basedOn w:val="ALR10OggTesto"/>
    <w:next w:val="ALR85Rientrato1cm"/>
    <w:link w:val="Titolo1Carattere"/>
    <w:qFormat/>
    <w:rsid w:val="00DD72C9"/>
    <w:pPr>
      <w:keepNext/>
      <w:keepLines/>
      <w:jc w:val="center"/>
      <w:outlineLvl w:val="0"/>
    </w:pPr>
    <w:rPr>
      <w:bCs w:val="0"/>
      <w:caps/>
      <w:sz w:val="24"/>
      <w:szCs w:val="32"/>
    </w:rPr>
  </w:style>
  <w:style w:type="paragraph" w:styleId="Titolo2">
    <w:name w:val="heading 2"/>
    <w:basedOn w:val="ALR85Rientrato1cm"/>
    <w:next w:val="ALR85Rientrato1cm"/>
    <w:link w:val="Titolo2Carattere"/>
    <w:qFormat/>
    <w:rsid w:val="00721987"/>
    <w:pPr>
      <w:keepNext/>
      <w:keepLines/>
      <w:outlineLvl w:val="1"/>
    </w:pPr>
    <w:rPr>
      <w:b/>
      <w:bCs/>
      <w:szCs w:val="26"/>
    </w:rPr>
  </w:style>
  <w:style w:type="paragraph" w:styleId="Titolo4">
    <w:name w:val="heading 4"/>
    <w:basedOn w:val="Normale"/>
    <w:next w:val="Normale"/>
    <w:link w:val="Titolo4Carattere"/>
    <w:qFormat/>
    <w:rsid w:val="006F1925"/>
    <w:pPr>
      <w:keepNext/>
      <w:spacing w:before="240" w:after="60" w:line="240" w:lineRule="auto"/>
      <w:outlineLvl w:val="3"/>
    </w:pPr>
    <w:rPr>
      <w:rFonts w:ascii="Times New Roman" w:eastAsia="Times New Roman" w:hAnsi="Times New Roman" w:cs="Times New Roman"/>
      <w:b/>
      <w:bCs/>
      <w:sz w:val="28"/>
      <w:szCs w:val="28"/>
      <w:lang w:eastAsia="it-IT"/>
    </w:rPr>
  </w:style>
  <w:style w:type="paragraph" w:styleId="Titolo5">
    <w:name w:val="heading 5"/>
    <w:basedOn w:val="Normale"/>
    <w:next w:val="Normale"/>
    <w:link w:val="Titolo5Carattere"/>
    <w:qFormat/>
    <w:rsid w:val="006F1925"/>
    <w:pPr>
      <w:keepNext/>
      <w:spacing w:after="0" w:line="240" w:lineRule="auto"/>
      <w:jc w:val="both"/>
      <w:outlineLvl w:val="4"/>
    </w:pPr>
    <w:rPr>
      <w:rFonts w:ascii="Arial" w:eastAsia="Times New Roman" w:hAnsi="Arial" w:cs="Times New Roman"/>
      <w:b/>
      <w:smallCaps/>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locked/>
    <w:rsid w:val="00DD72C9"/>
    <w:rPr>
      <w:rFonts w:ascii="Arial" w:hAnsi="Arial"/>
      <w:b/>
      <w:caps/>
      <w:sz w:val="24"/>
      <w:szCs w:val="32"/>
      <w:lang w:val="it-IT" w:eastAsia="it-IT"/>
    </w:rPr>
  </w:style>
  <w:style w:type="character" w:customStyle="1" w:styleId="Titolo2Carattere">
    <w:name w:val="Titolo 2 Carattere"/>
    <w:basedOn w:val="Carpredefinitoparagrafo"/>
    <w:link w:val="Titolo2"/>
    <w:locked/>
    <w:rsid w:val="00721987"/>
    <w:rPr>
      <w:rFonts w:ascii="Arial" w:hAnsi="Arial" w:cs="Times New Roman"/>
      <w:b/>
      <w:bCs/>
      <w:sz w:val="26"/>
      <w:szCs w:val="26"/>
    </w:rPr>
  </w:style>
  <w:style w:type="character" w:customStyle="1" w:styleId="Heading4Char">
    <w:name w:val="Heading 4 Char"/>
    <w:basedOn w:val="Carpredefinitoparagrafo"/>
    <w:semiHidden/>
    <w:locked/>
    <w:rsid w:val="00B9096B"/>
    <w:rPr>
      <w:rFonts w:ascii="Calibri" w:hAnsi="Calibri" w:cs="Times New Roman"/>
      <w:b/>
      <w:bCs/>
      <w:sz w:val="28"/>
      <w:szCs w:val="28"/>
    </w:rPr>
  </w:style>
  <w:style w:type="character" w:customStyle="1" w:styleId="Heading5Char">
    <w:name w:val="Heading 5 Char"/>
    <w:basedOn w:val="Carpredefinitoparagrafo"/>
    <w:semiHidden/>
    <w:locked/>
    <w:rsid w:val="00B9096B"/>
    <w:rPr>
      <w:rFonts w:ascii="Calibri" w:hAnsi="Calibri" w:cs="Times New Roman"/>
      <w:b/>
      <w:bCs/>
      <w:i/>
      <w:iCs/>
      <w:sz w:val="26"/>
      <w:szCs w:val="26"/>
    </w:rPr>
  </w:style>
  <w:style w:type="paragraph" w:customStyle="1" w:styleId="ALA00Normale">
    <w:name w:val="ALA00_Normale"/>
    <w:link w:val="ALA00NormaleCarattereCarattere"/>
    <w:uiPriority w:val="99"/>
    <w:rsid w:val="006F1925"/>
    <w:pPr>
      <w:jc w:val="both"/>
    </w:pPr>
    <w:rPr>
      <w:rFonts w:ascii="Arial" w:hAnsi="Arial"/>
      <w:sz w:val="22"/>
      <w:szCs w:val="22"/>
      <w:lang w:val="it-IT" w:eastAsia="it-IT"/>
    </w:rPr>
  </w:style>
  <w:style w:type="character" w:customStyle="1" w:styleId="ALA00NormaleCarattereCarattere">
    <w:name w:val="ALA00_Normale Carattere Carattere"/>
    <w:link w:val="ALA00Normale"/>
    <w:uiPriority w:val="99"/>
    <w:locked/>
    <w:rsid w:val="006F1925"/>
    <w:rPr>
      <w:rFonts w:ascii="Arial" w:hAnsi="Arial"/>
      <w:sz w:val="22"/>
      <w:szCs w:val="22"/>
      <w:lang w:val="it-IT" w:eastAsia="it-IT" w:bidi="ar-SA"/>
    </w:rPr>
  </w:style>
  <w:style w:type="paragraph" w:customStyle="1" w:styleId="ALA05Corsivo">
    <w:name w:val="ALA05_Corsivo"/>
    <w:basedOn w:val="ALA00Normale"/>
    <w:next w:val="ALA00Normale"/>
    <w:link w:val="ALA05CorsivoCarattere"/>
    <w:rsid w:val="006F1925"/>
    <w:rPr>
      <w:i/>
      <w:szCs w:val="20"/>
    </w:rPr>
  </w:style>
  <w:style w:type="character" w:customStyle="1" w:styleId="ALA05CorsivoCarattere">
    <w:name w:val="ALA05_Corsivo Carattere"/>
    <w:link w:val="ALA05Corsivo"/>
    <w:locked/>
    <w:rsid w:val="006F1925"/>
    <w:rPr>
      <w:rFonts w:ascii="Arial" w:hAnsi="Arial"/>
      <w:i/>
      <w:sz w:val="24"/>
      <w:lang w:val="it-IT" w:eastAsia="it-IT"/>
    </w:rPr>
  </w:style>
  <w:style w:type="paragraph" w:customStyle="1" w:styleId="ALA10Grassetto">
    <w:name w:val="ALA10_Grassetto"/>
    <w:basedOn w:val="ALA00Normale"/>
    <w:link w:val="ALA10GrassettoCarattere"/>
    <w:rsid w:val="006F1925"/>
    <w:rPr>
      <w:b/>
      <w:szCs w:val="20"/>
    </w:rPr>
  </w:style>
  <w:style w:type="character" w:customStyle="1" w:styleId="ALA10GrassettoCarattere">
    <w:name w:val="ALA10_Grassetto Carattere"/>
    <w:link w:val="ALA10Grassetto"/>
    <w:locked/>
    <w:rsid w:val="006F1925"/>
    <w:rPr>
      <w:rFonts w:ascii="Arial" w:hAnsi="Arial"/>
      <w:b/>
      <w:sz w:val="24"/>
      <w:lang w:val="it-IT" w:eastAsia="it-IT"/>
    </w:rPr>
  </w:style>
  <w:style w:type="paragraph" w:customStyle="1" w:styleId="ALA15Centrato">
    <w:name w:val="ALA15_Centrato"/>
    <w:basedOn w:val="ALA00Normale"/>
    <w:rsid w:val="006F1925"/>
    <w:pPr>
      <w:jc w:val="center"/>
    </w:pPr>
  </w:style>
  <w:style w:type="paragraph" w:customStyle="1" w:styleId="ALA30CentratoGrassetto">
    <w:name w:val="ALA30_CentratoGrassetto"/>
    <w:basedOn w:val="ALA00Normale"/>
    <w:next w:val="ALA00Normale"/>
    <w:rsid w:val="006F1925"/>
    <w:pPr>
      <w:jc w:val="center"/>
    </w:pPr>
    <w:rPr>
      <w:b/>
    </w:rPr>
  </w:style>
  <w:style w:type="paragraph" w:customStyle="1" w:styleId="ALR80Rientrato4mm">
    <w:name w:val="ALR80_Rientrato4mm"/>
    <w:basedOn w:val="ALA00Normale"/>
    <w:link w:val="ALR80Rientrato4mmCarattere"/>
    <w:rsid w:val="006F1925"/>
    <w:pPr>
      <w:ind w:firstLine="227"/>
    </w:pPr>
  </w:style>
  <w:style w:type="character" w:customStyle="1" w:styleId="ALR80Rientrato4mmCarattere">
    <w:name w:val="ALR80_Rientrato4mm Carattere"/>
    <w:basedOn w:val="ALA00NormaleCarattereCarattere"/>
    <w:link w:val="ALR80Rientrato4mm"/>
    <w:locked/>
    <w:rsid w:val="006F1925"/>
    <w:rPr>
      <w:rFonts w:ascii="Arial" w:hAnsi="Arial" w:cs="Arial"/>
      <w:sz w:val="24"/>
      <w:szCs w:val="24"/>
      <w:lang w:val="it-IT" w:eastAsia="it-IT" w:bidi="ar-SA"/>
    </w:rPr>
  </w:style>
  <w:style w:type="paragraph" w:customStyle="1" w:styleId="ALR85Rientrato1cm">
    <w:name w:val="ALR85_Rientrato1cm"/>
    <w:basedOn w:val="ALA00Normale"/>
    <w:link w:val="ALR85Rientrato1cmCarattere"/>
    <w:rsid w:val="006F1925"/>
    <w:pPr>
      <w:ind w:firstLine="567"/>
    </w:pPr>
  </w:style>
  <w:style w:type="paragraph" w:styleId="Intestazione">
    <w:name w:val="header"/>
    <w:basedOn w:val="Normale"/>
    <w:link w:val="IntestazioneCarattere"/>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HeaderChar">
    <w:name w:val="Header Char"/>
    <w:basedOn w:val="Carpredefinitoparagrafo"/>
    <w:semiHidden/>
    <w:locked/>
    <w:rsid w:val="00B9096B"/>
    <w:rPr>
      <w:rFonts w:ascii="Arial" w:hAnsi="Arial" w:cs="Times New Roman"/>
      <w:sz w:val="20"/>
      <w:szCs w:val="20"/>
    </w:rPr>
  </w:style>
  <w:style w:type="paragraph" w:styleId="Pidipagina">
    <w:name w:val="footer"/>
    <w:basedOn w:val="Normale"/>
    <w:link w:val="PidipaginaCarattere"/>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FooterChar">
    <w:name w:val="Footer Char"/>
    <w:basedOn w:val="Carpredefinitoparagrafo"/>
    <w:semiHidden/>
    <w:locked/>
    <w:rsid w:val="00B9096B"/>
    <w:rPr>
      <w:rFonts w:ascii="Arial" w:hAnsi="Arial" w:cs="Times New Roman"/>
      <w:sz w:val="20"/>
      <w:szCs w:val="20"/>
    </w:rPr>
  </w:style>
  <w:style w:type="paragraph" w:styleId="Corpotesto">
    <w:name w:val="Body Text"/>
    <w:basedOn w:val="Normale"/>
    <w:link w:val="CorpotestoCarattere"/>
    <w:semiHidden/>
    <w:rsid w:val="006F1925"/>
    <w:pPr>
      <w:spacing w:after="0" w:line="240" w:lineRule="auto"/>
      <w:jc w:val="both"/>
    </w:pPr>
    <w:rPr>
      <w:rFonts w:ascii="Arial" w:eastAsia="Times New Roman" w:hAnsi="Arial" w:cs="Times New Roman"/>
      <w:sz w:val="18"/>
      <w:szCs w:val="24"/>
      <w:lang w:eastAsia="it-IT"/>
    </w:rPr>
  </w:style>
  <w:style w:type="character" w:customStyle="1" w:styleId="BodyTextChar">
    <w:name w:val="Body Text Char"/>
    <w:basedOn w:val="Carpredefinitoparagrafo"/>
    <w:semiHidden/>
    <w:locked/>
    <w:rsid w:val="00B9096B"/>
    <w:rPr>
      <w:rFonts w:ascii="Arial" w:hAnsi="Arial" w:cs="Times New Roman"/>
      <w:sz w:val="20"/>
      <w:szCs w:val="20"/>
    </w:rPr>
  </w:style>
  <w:style w:type="paragraph" w:styleId="Rientrocorpodeltesto">
    <w:name w:val="Body Text Indent"/>
    <w:basedOn w:val="Normale"/>
    <w:link w:val="RientrocorpodeltestoCarattere"/>
    <w:semiHidden/>
    <w:rsid w:val="006F1925"/>
    <w:pPr>
      <w:spacing w:after="120"/>
      <w:ind w:left="283"/>
    </w:pPr>
    <w:rPr>
      <w:rFonts w:ascii="Times New Roman" w:hAnsi="Times New Roman"/>
    </w:rPr>
  </w:style>
  <w:style w:type="character" w:customStyle="1" w:styleId="BodyTextIndentChar">
    <w:name w:val="Body Text Indent Char"/>
    <w:basedOn w:val="Carpredefinitoparagrafo"/>
    <w:semiHidden/>
    <w:locked/>
    <w:rsid w:val="00B9096B"/>
    <w:rPr>
      <w:rFonts w:ascii="Arial" w:hAnsi="Arial" w:cs="Times New Roman"/>
      <w:sz w:val="20"/>
      <w:szCs w:val="20"/>
    </w:rPr>
  </w:style>
  <w:style w:type="character" w:styleId="Numeropagina">
    <w:name w:val="page number"/>
    <w:basedOn w:val="Carpredefinitoparagrafo"/>
    <w:rsid w:val="006F1925"/>
    <w:rPr>
      <w:rFonts w:cs="Times New Roman"/>
    </w:rPr>
  </w:style>
  <w:style w:type="character" w:customStyle="1" w:styleId="ALR99Collegamentoipertestuale">
    <w:name w:val="ALR99_Collegamento ipertestuale"/>
    <w:rsid w:val="006F1925"/>
    <w:rPr>
      <w:rFonts w:ascii="Arial" w:hAnsi="Arial"/>
      <w:color w:val="0000FF"/>
      <w:sz w:val="24"/>
      <w:u w:val="single"/>
      <w:lang w:val="it-IT" w:eastAsia="it-IT"/>
    </w:rPr>
  </w:style>
  <w:style w:type="character" w:customStyle="1" w:styleId="ALRI10OggNumero">
    <w:name w:val="ALRI10_OggNumero"/>
    <w:basedOn w:val="ALA10GrassettoCarattere"/>
    <w:rsid w:val="006F1925"/>
    <w:rPr>
      <w:rFonts w:ascii="Arial" w:hAnsi="Arial" w:cs="Arial"/>
      <w:b/>
      <w:sz w:val="24"/>
      <w:szCs w:val="24"/>
      <w:lang w:val="it-IT" w:eastAsia="it-IT" w:bidi="ar-SA"/>
    </w:rPr>
  </w:style>
  <w:style w:type="character" w:customStyle="1" w:styleId="ALRI40IntOratore">
    <w:name w:val="ALRI40_Int_Oratore"/>
    <w:basedOn w:val="ALRI30IntPresidente"/>
    <w:rsid w:val="006F1925"/>
    <w:rPr>
      <w:rFonts w:ascii="Arial" w:hAnsi="Arial" w:cs="Arial"/>
      <w:sz w:val="24"/>
      <w:szCs w:val="24"/>
      <w:lang w:val="it-IT" w:eastAsia="it-IT" w:bidi="ar-SA"/>
    </w:rPr>
  </w:style>
  <w:style w:type="character" w:customStyle="1" w:styleId="ALRI30IntPresidente">
    <w:name w:val="ALRI30_Int_Presidente"/>
    <w:basedOn w:val="ALA00NormaleCarattereCarattere"/>
    <w:rsid w:val="006F1925"/>
    <w:rPr>
      <w:rFonts w:ascii="Arial" w:hAnsi="Arial" w:cs="Arial"/>
      <w:sz w:val="24"/>
      <w:szCs w:val="24"/>
      <w:lang w:val="it-IT" w:eastAsia="it-IT" w:bidi="ar-SA"/>
    </w:rPr>
  </w:style>
  <w:style w:type="paragraph" w:customStyle="1" w:styleId="ALR10OggTesto">
    <w:name w:val="ALR10_OggTesto"/>
    <w:basedOn w:val="ALA10Grassetto"/>
    <w:rsid w:val="006F1925"/>
    <w:pPr>
      <w:ind w:left="227" w:hanging="227"/>
    </w:pPr>
    <w:rPr>
      <w:bCs/>
    </w:rPr>
  </w:style>
  <w:style w:type="paragraph" w:customStyle="1" w:styleId="ALR81RientratoCorsivo">
    <w:name w:val="ALR81_RientratoCorsivo"/>
    <w:basedOn w:val="ALR80Rientrato4mm"/>
    <w:next w:val="ALR80Rientrato4mm"/>
    <w:rsid w:val="006F1925"/>
    <w:rPr>
      <w:i/>
    </w:rPr>
  </w:style>
  <w:style w:type="character" w:customStyle="1" w:styleId="ALRI20IntRelatore">
    <w:name w:val="ALRI20_Int_Relatore"/>
    <w:basedOn w:val="ALRI30IntPresidente"/>
    <w:rsid w:val="006F1925"/>
    <w:rPr>
      <w:rFonts w:ascii="Arial" w:hAnsi="Arial" w:cs="Arial"/>
      <w:sz w:val="24"/>
      <w:szCs w:val="24"/>
      <w:lang w:val="it-IT" w:eastAsia="it-IT" w:bidi="ar-SA"/>
    </w:rPr>
  </w:style>
  <w:style w:type="paragraph" w:customStyle="1" w:styleId="ALM40ElencoTrattino">
    <w:name w:val="ALM40_ElencoTrattino"/>
    <w:basedOn w:val="Normale"/>
    <w:rsid w:val="006F1925"/>
    <w:pPr>
      <w:numPr>
        <w:numId w:val="17"/>
      </w:numPr>
      <w:tabs>
        <w:tab w:val="left" w:pos="1134"/>
      </w:tabs>
      <w:spacing w:after="0" w:line="240" w:lineRule="auto"/>
      <w:jc w:val="both"/>
    </w:pPr>
    <w:rPr>
      <w:rFonts w:ascii="Arial" w:eastAsia="Times New Roman" w:hAnsi="Arial" w:cs="Arial"/>
      <w:sz w:val="24"/>
      <w:szCs w:val="24"/>
      <w:lang w:eastAsia="it-IT"/>
    </w:rPr>
  </w:style>
  <w:style w:type="paragraph" w:customStyle="1" w:styleId="ALR82RientratoGrassetto">
    <w:name w:val="ALR82_RientratoGrassetto"/>
    <w:basedOn w:val="ALR80Rientrato4mm"/>
    <w:link w:val="ALR82RientratoGrassettoCarattere"/>
    <w:rsid w:val="006F1925"/>
    <w:rPr>
      <w:b/>
      <w:szCs w:val="20"/>
    </w:rPr>
  </w:style>
  <w:style w:type="character" w:customStyle="1" w:styleId="ALR82RientratoGrassettoCarattere">
    <w:name w:val="ALR82_RientratoGrassetto Carattere"/>
    <w:link w:val="ALR82RientratoGrassetto"/>
    <w:locked/>
    <w:rsid w:val="006F1925"/>
    <w:rPr>
      <w:rFonts w:ascii="Arial" w:hAnsi="Arial"/>
      <w:b/>
      <w:sz w:val="24"/>
      <w:lang w:val="it-IT" w:eastAsia="it-IT"/>
    </w:rPr>
  </w:style>
  <w:style w:type="paragraph" w:customStyle="1" w:styleId="ALA25CentratoCorsivo">
    <w:name w:val="ALA25_CentratoCorsivo"/>
    <w:basedOn w:val="Normale"/>
    <w:rsid w:val="006F1925"/>
    <w:pPr>
      <w:spacing w:after="0" w:line="240" w:lineRule="auto"/>
      <w:jc w:val="center"/>
    </w:pPr>
    <w:rPr>
      <w:rFonts w:ascii="Arial" w:eastAsia="Times New Roman" w:hAnsi="Arial" w:cs="Times New Roman"/>
      <w:i/>
      <w:iCs/>
      <w:sz w:val="24"/>
      <w:szCs w:val="24"/>
      <w:lang w:eastAsia="it-IT"/>
    </w:rPr>
  </w:style>
  <w:style w:type="paragraph" w:customStyle="1" w:styleId="ALR50Destra">
    <w:name w:val="ALR50_Destra"/>
    <w:basedOn w:val="ALA00Normale"/>
    <w:next w:val="ALA00Normale"/>
    <w:rsid w:val="006F1925"/>
    <w:pPr>
      <w:jc w:val="right"/>
    </w:pPr>
  </w:style>
  <w:style w:type="table" w:styleId="Grigliatabella">
    <w:name w:val="Table Grid"/>
    <w:basedOn w:val="Tabellanormale"/>
    <w:uiPriority w:val="39"/>
    <w:rsid w:val="006F19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6F1925"/>
    <w:pPr>
      <w:widowControl w:val="0"/>
      <w:suppressAutoHyphens/>
      <w:spacing w:after="0" w:line="240" w:lineRule="auto"/>
      <w:ind w:left="113" w:hanging="113"/>
      <w:jc w:val="both"/>
    </w:pPr>
    <w:rPr>
      <w:rFonts w:ascii="Times New Roman" w:eastAsia="Arial Unicode MS" w:hAnsi="Times New Roman" w:cs="Times New Roman"/>
      <w:kern w:val="1"/>
      <w:sz w:val="24"/>
      <w:szCs w:val="24"/>
      <w:lang w:eastAsia="it-IT"/>
    </w:rPr>
  </w:style>
  <w:style w:type="paragraph" w:customStyle="1" w:styleId="ALR86RientratoCorsivo1cm">
    <w:name w:val="ALR86_RientratoCorsivo1cm"/>
    <w:basedOn w:val="ALR85Rientrato1cm"/>
    <w:rsid w:val="006F1925"/>
    <w:rPr>
      <w:i/>
    </w:rPr>
  </w:style>
  <w:style w:type="character" w:customStyle="1" w:styleId="Titolo4Carattere">
    <w:name w:val="Titolo 4 Carattere"/>
    <w:basedOn w:val="Carpredefinitoparagrafo"/>
    <w:link w:val="Titolo4"/>
    <w:locked/>
    <w:rsid w:val="006F1925"/>
    <w:rPr>
      <w:rFonts w:cs="Times New Roman"/>
      <w:b/>
      <w:bCs/>
      <w:sz w:val="28"/>
      <w:szCs w:val="28"/>
    </w:rPr>
  </w:style>
  <w:style w:type="character" w:customStyle="1" w:styleId="Titolo5Carattere">
    <w:name w:val="Titolo 5 Carattere"/>
    <w:basedOn w:val="Carpredefinitoparagrafo"/>
    <w:link w:val="Titolo5"/>
    <w:locked/>
    <w:rsid w:val="006F1925"/>
    <w:rPr>
      <w:rFonts w:ascii="Arial" w:hAnsi="Arial" w:cs="Times New Roman"/>
      <w:b/>
      <w:smallCaps/>
      <w:sz w:val="22"/>
    </w:rPr>
  </w:style>
  <w:style w:type="character" w:customStyle="1" w:styleId="IntestazioneCarattere">
    <w:name w:val="Intestazione Carattere"/>
    <w:basedOn w:val="Carpredefinitoparagrafo"/>
    <w:link w:val="Intestazione"/>
    <w:locked/>
    <w:rsid w:val="006F1925"/>
    <w:rPr>
      <w:rFonts w:ascii="Arial" w:hAnsi="Arial" w:cs="Times New Roman"/>
      <w:sz w:val="24"/>
    </w:rPr>
  </w:style>
  <w:style w:type="character" w:customStyle="1" w:styleId="PidipaginaCarattere">
    <w:name w:val="Piè di pagina Carattere"/>
    <w:basedOn w:val="Carpredefinitoparagrafo"/>
    <w:link w:val="Pidipagina"/>
    <w:locked/>
    <w:rsid w:val="006F1925"/>
    <w:rPr>
      <w:rFonts w:ascii="Arial" w:hAnsi="Arial" w:cs="Times New Roman"/>
      <w:sz w:val="24"/>
    </w:rPr>
  </w:style>
  <w:style w:type="character" w:customStyle="1" w:styleId="CorpotestoCarattere">
    <w:name w:val="Corpo testo Carattere"/>
    <w:basedOn w:val="Carpredefinitoparagrafo"/>
    <w:link w:val="Corpotesto"/>
    <w:semiHidden/>
    <w:locked/>
    <w:rsid w:val="006F1925"/>
    <w:rPr>
      <w:rFonts w:ascii="Arial" w:hAnsi="Arial" w:cs="Times New Roman"/>
      <w:sz w:val="18"/>
    </w:rPr>
  </w:style>
  <w:style w:type="character" w:customStyle="1" w:styleId="RientrocorpodeltestoCarattere">
    <w:name w:val="Rientro corpo del testo Carattere"/>
    <w:basedOn w:val="Carpredefinitoparagrafo"/>
    <w:link w:val="Rientrocorpodeltesto"/>
    <w:semiHidden/>
    <w:locked/>
    <w:rsid w:val="006F1925"/>
    <w:rPr>
      <w:rFonts w:cs="Times New Roman"/>
      <w:sz w:val="24"/>
    </w:rPr>
  </w:style>
  <w:style w:type="paragraph" w:customStyle="1" w:styleId="Standard">
    <w:name w:val="Standard"/>
    <w:rsid w:val="006F1925"/>
    <w:pPr>
      <w:widowControl w:val="0"/>
      <w:suppressAutoHyphens/>
      <w:autoSpaceDN w:val="0"/>
      <w:textAlignment w:val="baseline"/>
    </w:pPr>
    <w:rPr>
      <w:rFonts w:eastAsia="Arial Unicode MS" w:cs="Tahoma"/>
      <w:kern w:val="3"/>
      <w:sz w:val="24"/>
      <w:szCs w:val="24"/>
      <w:lang w:val="it-IT" w:eastAsia="it-IT"/>
    </w:rPr>
  </w:style>
  <w:style w:type="paragraph" w:customStyle="1" w:styleId="ALZZ10Oggetto">
    <w:name w:val="ALZZ10_Oggetto"/>
    <w:basedOn w:val="Normale"/>
    <w:rsid w:val="006F1925"/>
    <w:pPr>
      <w:tabs>
        <w:tab w:val="right" w:pos="907"/>
      </w:tabs>
      <w:spacing w:after="0" w:line="240" w:lineRule="auto"/>
      <w:ind w:left="1134" w:hanging="1134"/>
      <w:jc w:val="both"/>
    </w:pPr>
    <w:rPr>
      <w:rFonts w:ascii="Arial" w:eastAsia="Times New Roman" w:hAnsi="Arial" w:cs="Arial"/>
      <w:sz w:val="24"/>
      <w:szCs w:val="24"/>
      <w:lang w:eastAsia="it-IT"/>
    </w:rPr>
  </w:style>
  <w:style w:type="paragraph" w:customStyle="1" w:styleId="TableContents">
    <w:name w:val="Table Contents"/>
    <w:basedOn w:val="Standard"/>
    <w:rsid w:val="006F1925"/>
    <w:pPr>
      <w:suppressLineNumbers/>
    </w:pPr>
  </w:style>
  <w:style w:type="character" w:styleId="Testosegnaposto">
    <w:name w:val="Placeholder Text"/>
    <w:basedOn w:val="Carpredefinitoparagrafo"/>
    <w:uiPriority w:val="99"/>
    <w:rsid w:val="006F1925"/>
    <w:rPr>
      <w:rFonts w:cs="Times New Roman"/>
      <w:color w:val="808080"/>
    </w:rPr>
  </w:style>
  <w:style w:type="paragraph" w:styleId="Testofumetto">
    <w:name w:val="Balloon Text"/>
    <w:basedOn w:val="Normale"/>
    <w:link w:val="TestofumettoCarattere"/>
    <w:uiPriority w:val="99"/>
    <w:rsid w:val="006F1925"/>
    <w:pPr>
      <w:spacing w:after="0" w:line="240" w:lineRule="auto"/>
    </w:pPr>
    <w:rPr>
      <w:rFonts w:ascii="Tahoma" w:eastAsia="Times New Roman" w:hAnsi="Tahoma" w:cs="Tahoma"/>
      <w:sz w:val="16"/>
      <w:szCs w:val="16"/>
    </w:rPr>
  </w:style>
  <w:style w:type="character" w:customStyle="1" w:styleId="BalloonTextChar">
    <w:name w:val="Balloon Text Char"/>
    <w:basedOn w:val="Carpredefinitoparagrafo"/>
    <w:semiHidden/>
    <w:locked/>
    <w:rsid w:val="00B9096B"/>
    <w:rPr>
      <w:rFonts w:cs="Times New Roman"/>
      <w:sz w:val="2"/>
    </w:rPr>
  </w:style>
  <w:style w:type="character" w:customStyle="1" w:styleId="TestofumettoCarattere">
    <w:name w:val="Testo fumetto Carattere"/>
    <w:basedOn w:val="Carpredefinitoparagrafo"/>
    <w:link w:val="Testofumetto"/>
    <w:uiPriority w:val="99"/>
    <w:locked/>
    <w:rsid w:val="006F1925"/>
    <w:rPr>
      <w:rFonts w:ascii="Tahoma" w:hAnsi="Tahoma" w:cs="Tahoma"/>
      <w:sz w:val="16"/>
      <w:szCs w:val="16"/>
      <w:lang w:eastAsia="en-US"/>
    </w:rPr>
  </w:style>
  <w:style w:type="paragraph" w:customStyle="1" w:styleId="alm30elenconumerato">
    <w:name w:val="alm30elenconumerato"/>
    <w:basedOn w:val="Normale"/>
    <w:rsid w:val="006F1925"/>
    <w:pPr>
      <w:spacing w:after="72" w:line="240" w:lineRule="auto"/>
      <w:ind w:left="720" w:hanging="360"/>
      <w:jc w:val="both"/>
    </w:pPr>
    <w:rPr>
      <w:rFonts w:ascii="Times New Roman" w:eastAsia="Times New Roman" w:hAnsi="Times New Roman" w:cs="Times New Roman"/>
      <w:sz w:val="19"/>
      <w:szCs w:val="19"/>
      <w:lang w:eastAsia="it-IT"/>
    </w:rPr>
  </w:style>
  <w:style w:type="paragraph" w:styleId="Paragrafoelenco">
    <w:name w:val="List Paragraph"/>
    <w:basedOn w:val="Normale"/>
    <w:uiPriority w:val="34"/>
    <w:qFormat/>
    <w:rsid w:val="006F1925"/>
    <w:pPr>
      <w:spacing w:after="200" w:line="276" w:lineRule="auto"/>
      <w:ind w:left="720"/>
      <w:contextualSpacing/>
    </w:pPr>
    <w:rPr>
      <w:rFonts w:ascii="Cambria" w:eastAsia="Times New Roman" w:hAnsi="Cambria" w:cs="Times New Roman"/>
    </w:rPr>
  </w:style>
  <w:style w:type="character" w:styleId="Collegamentoipertestuale">
    <w:name w:val="Hyperlink"/>
    <w:basedOn w:val="Carpredefinitoparagrafo"/>
    <w:uiPriority w:val="99"/>
    <w:rsid w:val="00B249A1"/>
    <w:rPr>
      <w:rFonts w:cs="Times New Roman"/>
      <w:color w:val="0000FF"/>
      <w:u w:val="single"/>
    </w:rPr>
  </w:style>
  <w:style w:type="character" w:styleId="Collegamentovisitato">
    <w:name w:val="FollowedHyperlink"/>
    <w:basedOn w:val="Carpredefinitoparagrafo"/>
    <w:rsid w:val="00B249A1"/>
    <w:rPr>
      <w:rFonts w:cs="Times New Roman"/>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Times New Roman" w:hAnsi="Cambria" w:cs="Times New Roman"/>
    </w:rPr>
  </w:style>
  <w:style w:type="character" w:customStyle="1" w:styleId="Testosegnaposto1">
    <w:name w:val="Testo segnaposto1"/>
    <w:basedOn w:val="Carpredefinitoparagrafo"/>
    <w:uiPriority w:val="99"/>
    <w:rsid w:val="00B9096B"/>
    <w:rPr>
      <w:rFonts w:cs="Times New Roman"/>
      <w:color w:val="808080"/>
    </w:rPr>
  </w:style>
  <w:style w:type="paragraph" w:customStyle="1" w:styleId="Paragrafoelenco1">
    <w:name w:val="Paragrafo elenco1"/>
    <w:basedOn w:val="Normale"/>
    <w:uiPriority w:val="99"/>
    <w:rsid w:val="00B9096B"/>
    <w:pPr>
      <w:spacing w:after="200" w:line="276" w:lineRule="auto"/>
      <w:ind w:left="720"/>
      <w:contextualSpacing/>
    </w:pPr>
    <w:rPr>
      <w:rFonts w:ascii="Cambria" w:eastAsia="Times New Roman" w:hAnsi="Cambria" w:cs="Times New Roman"/>
    </w:rPr>
  </w:style>
  <w:style w:type="character" w:styleId="Enfasicorsivo">
    <w:name w:val="Emphasis"/>
    <w:basedOn w:val="Carpredefinitoparagrafo"/>
    <w:qFormat/>
    <w:rsid w:val="00B9096B"/>
    <w:rPr>
      <w:rFonts w:cs="Times New Roman"/>
      <w:i/>
      <w:iCs/>
    </w:rPr>
  </w:style>
  <w:style w:type="character" w:customStyle="1" w:styleId="ALR85Rientrato1cmCarattere">
    <w:name w:val="ALR85_Rientrato1cm Carattere"/>
    <w:basedOn w:val="ALA00NormaleCarattereCarattere"/>
    <w:link w:val="ALR85Rientrato1cm"/>
    <w:uiPriority w:val="99"/>
    <w:locked/>
    <w:rsid w:val="00B9096B"/>
    <w:rPr>
      <w:rFonts w:ascii="Arial" w:hAnsi="Arial" w:cs="Arial"/>
      <w:sz w:val="24"/>
      <w:szCs w:val="24"/>
      <w:lang w:val="it-IT" w:eastAsia="it-IT" w:bidi="ar-SA"/>
    </w:rPr>
  </w:style>
  <w:style w:type="paragraph" w:customStyle="1" w:styleId="Default">
    <w:name w:val="Default"/>
    <w:rsid w:val="006D2568"/>
    <w:pPr>
      <w:autoSpaceDE w:val="0"/>
      <w:autoSpaceDN w:val="0"/>
      <w:adjustRightInd w:val="0"/>
    </w:pPr>
    <w:rPr>
      <w:rFonts w:ascii="Arial" w:hAnsi="Arial" w:cs="Arial"/>
      <w:color w:val="000000"/>
      <w:sz w:val="24"/>
      <w:szCs w:val="24"/>
    </w:rPr>
  </w:style>
  <w:style w:type="character" w:customStyle="1" w:styleId="Menzionenonrisolta1">
    <w:name w:val="Menzione non risolta1"/>
    <w:basedOn w:val="Carpredefinitoparagrafo"/>
    <w:uiPriority w:val="99"/>
    <w:semiHidden/>
    <w:unhideWhenUsed/>
    <w:rsid w:val="004A5EE3"/>
    <w:rPr>
      <w:color w:val="605E5C"/>
      <w:shd w:val="clear" w:color="auto" w:fill="E1DFDD"/>
    </w:rPr>
  </w:style>
  <w:style w:type="character" w:customStyle="1" w:styleId="Menzionenonrisolta2">
    <w:name w:val="Menzione non risolta2"/>
    <w:basedOn w:val="Carpredefinitoparagrafo"/>
    <w:uiPriority w:val="99"/>
    <w:semiHidden/>
    <w:unhideWhenUsed/>
    <w:rsid w:val="00CE649D"/>
    <w:rPr>
      <w:color w:val="605E5C"/>
      <w:shd w:val="clear" w:color="auto" w:fill="E1DFDD"/>
    </w:rPr>
  </w:style>
  <w:style w:type="character" w:customStyle="1" w:styleId="Menzionenonrisolta3">
    <w:name w:val="Menzione non risolta3"/>
    <w:basedOn w:val="Carpredefinitoparagrafo"/>
    <w:uiPriority w:val="99"/>
    <w:semiHidden/>
    <w:unhideWhenUsed/>
    <w:rsid w:val="006237F6"/>
    <w:rPr>
      <w:color w:val="605E5C"/>
      <w:shd w:val="clear" w:color="auto" w:fill="E1DFDD"/>
    </w:rPr>
  </w:style>
  <w:style w:type="character" w:customStyle="1" w:styleId="Menzionenonrisolta4">
    <w:name w:val="Menzione non risolta4"/>
    <w:basedOn w:val="Carpredefinitoparagrafo"/>
    <w:uiPriority w:val="99"/>
    <w:semiHidden/>
    <w:unhideWhenUsed/>
    <w:rsid w:val="00661E5C"/>
    <w:rPr>
      <w:color w:val="605E5C"/>
      <w:shd w:val="clear" w:color="auto" w:fill="E1DFDD"/>
    </w:rPr>
  </w:style>
  <w:style w:type="character" w:customStyle="1" w:styleId="Menzionenonrisolta5">
    <w:name w:val="Menzione non risolta5"/>
    <w:basedOn w:val="Carpredefinitoparagrafo"/>
    <w:uiPriority w:val="99"/>
    <w:semiHidden/>
    <w:unhideWhenUsed/>
    <w:rsid w:val="00F711E1"/>
    <w:rPr>
      <w:color w:val="605E5C"/>
      <w:shd w:val="clear" w:color="auto" w:fill="E1DFDD"/>
    </w:rPr>
  </w:style>
  <w:style w:type="character" w:customStyle="1" w:styleId="Menzionenonrisolta6">
    <w:name w:val="Menzione non risolta6"/>
    <w:basedOn w:val="Carpredefinitoparagrafo"/>
    <w:uiPriority w:val="99"/>
    <w:semiHidden/>
    <w:unhideWhenUsed/>
    <w:rsid w:val="006075A0"/>
    <w:rPr>
      <w:color w:val="605E5C"/>
      <w:shd w:val="clear" w:color="auto" w:fill="E1DFDD"/>
    </w:rPr>
  </w:style>
  <w:style w:type="character" w:customStyle="1" w:styleId="Menzionenonrisolta7">
    <w:name w:val="Menzione non risolta7"/>
    <w:basedOn w:val="Carpredefinitoparagrafo"/>
    <w:uiPriority w:val="99"/>
    <w:semiHidden/>
    <w:unhideWhenUsed/>
    <w:rsid w:val="00E60D99"/>
    <w:rPr>
      <w:color w:val="605E5C"/>
      <w:shd w:val="clear" w:color="auto" w:fill="E1DFDD"/>
    </w:rPr>
  </w:style>
  <w:style w:type="paragraph" w:styleId="Sommario1">
    <w:name w:val="toc 1"/>
    <w:basedOn w:val="Normale"/>
    <w:next w:val="Normale"/>
    <w:autoRedefine/>
    <w:uiPriority w:val="39"/>
    <w:unhideWhenUsed/>
    <w:locked/>
    <w:rsid w:val="00F5185F"/>
    <w:pPr>
      <w:spacing w:after="0" w:line="240" w:lineRule="auto"/>
      <w:jc w:val="both"/>
    </w:pPr>
    <w:rPr>
      <w:rFonts w:ascii="Arial" w:hAnsi="Arial"/>
      <w:sz w:val="24"/>
    </w:rPr>
  </w:style>
  <w:style w:type="character" w:customStyle="1" w:styleId="Menzionenonrisolta8">
    <w:name w:val="Menzione non risolta8"/>
    <w:basedOn w:val="Carpredefinitoparagrafo"/>
    <w:uiPriority w:val="99"/>
    <w:semiHidden/>
    <w:unhideWhenUsed/>
    <w:rsid w:val="00DB603D"/>
    <w:rPr>
      <w:color w:val="605E5C"/>
      <w:shd w:val="clear" w:color="auto" w:fill="E1DFDD"/>
    </w:rPr>
  </w:style>
  <w:style w:type="character" w:styleId="Menzionenonrisolta">
    <w:name w:val="Unresolved Mention"/>
    <w:basedOn w:val="Carpredefinitoparagrafo"/>
    <w:uiPriority w:val="99"/>
    <w:semiHidden/>
    <w:unhideWhenUsed/>
    <w:rsid w:val="00D278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991565">
      <w:bodyDiv w:val="1"/>
      <w:marLeft w:val="0"/>
      <w:marRight w:val="0"/>
      <w:marTop w:val="0"/>
      <w:marBottom w:val="0"/>
      <w:divBdr>
        <w:top w:val="none" w:sz="0" w:space="0" w:color="auto"/>
        <w:left w:val="none" w:sz="0" w:space="0" w:color="auto"/>
        <w:bottom w:val="none" w:sz="0" w:space="0" w:color="auto"/>
        <w:right w:val="none" w:sz="0" w:space="0" w:color="auto"/>
      </w:divBdr>
    </w:div>
    <w:div w:id="724648896">
      <w:bodyDiv w:val="1"/>
      <w:marLeft w:val="0"/>
      <w:marRight w:val="0"/>
      <w:marTop w:val="0"/>
      <w:marBottom w:val="0"/>
      <w:divBdr>
        <w:top w:val="none" w:sz="0" w:space="0" w:color="auto"/>
        <w:left w:val="none" w:sz="0" w:space="0" w:color="auto"/>
        <w:bottom w:val="none" w:sz="0" w:space="0" w:color="auto"/>
        <w:right w:val="none" w:sz="0" w:space="0" w:color="auto"/>
      </w:divBdr>
    </w:div>
    <w:div w:id="848251087">
      <w:bodyDiv w:val="1"/>
      <w:marLeft w:val="0"/>
      <w:marRight w:val="0"/>
      <w:marTop w:val="0"/>
      <w:marBottom w:val="0"/>
      <w:divBdr>
        <w:top w:val="none" w:sz="0" w:space="0" w:color="auto"/>
        <w:left w:val="none" w:sz="0" w:space="0" w:color="auto"/>
        <w:bottom w:val="none" w:sz="0" w:space="0" w:color="auto"/>
        <w:right w:val="none" w:sz="0" w:space="0" w:color="auto"/>
      </w:divBdr>
    </w:div>
    <w:div w:id="1297643355">
      <w:bodyDiv w:val="1"/>
      <w:marLeft w:val="0"/>
      <w:marRight w:val="0"/>
      <w:marTop w:val="0"/>
      <w:marBottom w:val="0"/>
      <w:divBdr>
        <w:top w:val="none" w:sz="0" w:space="0" w:color="auto"/>
        <w:left w:val="none" w:sz="0" w:space="0" w:color="auto"/>
        <w:bottom w:val="none" w:sz="0" w:space="0" w:color="auto"/>
        <w:right w:val="none" w:sz="0" w:space="0" w:color="auto"/>
      </w:divBdr>
    </w:div>
    <w:div w:id="1324309659">
      <w:bodyDiv w:val="1"/>
      <w:marLeft w:val="0"/>
      <w:marRight w:val="0"/>
      <w:marTop w:val="0"/>
      <w:marBottom w:val="0"/>
      <w:divBdr>
        <w:top w:val="none" w:sz="0" w:space="0" w:color="auto"/>
        <w:left w:val="none" w:sz="0" w:space="0" w:color="auto"/>
        <w:bottom w:val="none" w:sz="0" w:space="0" w:color="auto"/>
        <w:right w:val="none" w:sz="0" w:space="0" w:color="auto"/>
      </w:divBdr>
    </w:div>
    <w:div w:id="156043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04A84A-AF2E-4B00-8E21-7B3983755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13</Pages>
  <Words>5071</Words>
  <Characters>28905</Characters>
  <Application>Microsoft Office Word</Application>
  <DocSecurity>0</DocSecurity>
  <Lines>240</Lines>
  <Paragraphs>67</Paragraphs>
  <ScaleCrop>false</ScaleCrop>
  <HeadingPairs>
    <vt:vector size="2" baseType="variant">
      <vt:variant>
        <vt:lpstr>Titolo</vt:lpstr>
      </vt:variant>
      <vt:variant>
        <vt:i4>1</vt:i4>
      </vt:variant>
    </vt:vector>
  </HeadingPairs>
  <TitlesOfParts>
    <vt:vector size="1" baseType="lpstr">
      <vt:lpstr>REGIONE CAMPANIA</vt:lpstr>
    </vt:vector>
  </TitlesOfParts>
  <Company/>
  <LinksUpToDate>false</LinksUpToDate>
  <CharactersWithSpaces>33909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Luigi Gargiulo</cp:lastModifiedBy>
  <cp:revision>11</cp:revision>
  <dcterms:created xsi:type="dcterms:W3CDTF">2020-11-30T17:40:00Z</dcterms:created>
  <dcterms:modified xsi:type="dcterms:W3CDTF">2020-12-15T08:56:00Z</dcterms:modified>
</cp:coreProperties>
</file>