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5D8B56" w14:textId="6B55DAEF" w:rsidR="00790C2F" w:rsidRPr="002956D0" w:rsidRDefault="00790C2F" w:rsidP="00790C2F">
      <w:pPr>
        <w:pStyle w:val="ALA00Normale"/>
        <w:tabs>
          <w:tab w:val="left" w:pos="2250"/>
          <w:tab w:val="center" w:pos="5102"/>
        </w:tabs>
        <w:rPr>
          <w:b/>
          <w:vanish/>
          <w:specVanish/>
        </w:rPr>
      </w:pPr>
    </w:p>
    <w:p w14:paraId="155D11EB" w14:textId="1F9E5E48" w:rsidR="00CF028F" w:rsidRPr="001D300A" w:rsidRDefault="00790C2F" w:rsidP="001D300A">
      <w:pPr>
        <w:pStyle w:val="ALA00Normale"/>
        <w:tabs>
          <w:tab w:val="left" w:pos="2250"/>
          <w:tab w:val="center" w:pos="5102"/>
        </w:tabs>
        <w:jc w:val="center"/>
        <w:rPr>
          <w:rFonts w:ascii="Times New Roman" w:hAnsi="Times New Roman" w:cs="Times New Roman"/>
          <w:b/>
        </w:rPr>
      </w:pPr>
      <w:r w:rsidRPr="002956D0">
        <w:t xml:space="preserve"> </w:t>
      </w:r>
      <w:r w:rsidR="00CF028F" w:rsidRPr="00A43AB9">
        <w:rPr>
          <w:rFonts w:ascii="Times New Roman" w:hAnsi="Times New Roman" w:cs="Times New Roman"/>
          <w:b/>
        </w:rPr>
        <w:t>Consiglio Regionale della Campani</w:t>
      </w:r>
      <w:r w:rsidR="001D300A">
        <w:rPr>
          <w:rFonts w:ascii="Times New Roman" w:hAnsi="Times New Roman" w:cs="Times New Roman"/>
          <w:b/>
        </w:rPr>
        <w:t xml:space="preserve">a </w:t>
      </w:r>
    </w:p>
    <w:p w14:paraId="3AEA4FD9" w14:textId="77777777" w:rsidR="000717C7" w:rsidRDefault="000717C7" w:rsidP="000717C7">
      <w:pPr>
        <w:pStyle w:val="ALA00Normale"/>
        <w:tabs>
          <w:tab w:val="left" w:pos="2250"/>
          <w:tab w:val="center" w:pos="5102"/>
        </w:tabs>
        <w:jc w:val="center"/>
        <w:rPr>
          <w:rFonts w:ascii="Times New Roman" w:hAnsi="Times New Roman" w:cs="Times New Roman"/>
          <w:b/>
        </w:rPr>
      </w:pPr>
    </w:p>
    <w:p w14:paraId="4A05FF50" w14:textId="77777777" w:rsidR="000717C7" w:rsidRPr="00E5715B" w:rsidRDefault="000717C7" w:rsidP="000717C7">
      <w:pPr>
        <w:pStyle w:val="ALA00Normale"/>
        <w:tabs>
          <w:tab w:val="left" w:pos="2250"/>
          <w:tab w:val="center" w:pos="5102"/>
        </w:tabs>
        <w:jc w:val="center"/>
        <w:rPr>
          <w:rFonts w:ascii="Times New Roman" w:hAnsi="Times New Roman" w:cs="Times New Roman"/>
          <w:b/>
        </w:rPr>
      </w:pPr>
      <w:r w:rsidRPr="00E5715B">
        <w:rPr>
          <w:rFonts w:ascii="Times New Roman" w:hAnsi="Times New Roman" w:cs="Times New Roman"/>
          <w:b/>
        </w:rPr>
        <w:t>VII Commissione Consiliare Permanente</w:t>
      </w:r>
    </w:p>
    <w:p w14:paraId="632084D7" w14:textId="77777777" w:rsidR="000717C7" w:rsidRPr="00E5715B" w:rsidRDefault="000717C7" w:rsidP="000717C7">
      <w:pPr>
        <w:pStyle w:val="ALA00Normale"/>
        <w:tabs>
          <w:tab w:val="left" w:pos="2250"/>
          <w:tab w:val="center" w:pos="5102"/>
        </w:tabs>
        <w:jc w:val="center"/>
        <w:rPr>
          <w:rFonts w:ascii="Times New Roman" w:hAnsi="Times New Roman" w:cs="Times New Roman"/>
          <w:b/>
        </w:rPr>
      </w:pPr>
      <w:r w:rsidRPr="00E5715B">
        <w:rPr>
          <w:rFonts w:ascii="Times New Roman" w:hAnsi="Times New Roman" w:cs="Times New Roman"/>
          <w:b/>
        </w:rPr>
        <w:t xml:space="preserve">Ambiente-Energia-Protezione civile  </w:t>
      </w:r>
    </w:p>
    <w:p w14:paraId="4318C0B1" w14:textId="77777777" w:rsidR="00790C2F" w:rsidRPr="00654E3A" w:rsidRDefault="00790C2F" w:rsidP="00CF028F">
      <w:pPr>
        <w:pStyle w:val="ALA00Normale"/>
        <w:rPr>
          <w:rFonts w:ascii="Times New Roman" w:hAnsi="Times New Roman" w:cs="Times New Roman"/>
          <w:b/>
          <w:bCs/>
          <w:vanish/>
        </w:rPr>
      </w:pPr>
    </w:p>
    <w:p w14:paraId="757D55DA" w14:textId="661023C0" w:rsidR="00B153CB" w:rsidRDefault="00B153CB" w:rsidP="00A362BE">
      <w:pPr>
        <w:pStyle w:val="ALA00Normale"/>
        <w:rPr>
          <w:rFonts w:ascii="Times New Roman" w:hAnsi="Times New Roman" w:cs="Times New Roman"/>
        </w:rPr>
      </w:pPr>
    </w:p>
    <w:p w14:paraId="14386F3E" w14:textId="77777777" w:rsidR="00CF028F" w:rsidRPr="00A43AB9" w:rsidRDefault="00CF028F" w:rsidP="00B153CB">
      <w:pPr>
        <w:pStyle w:val="ALA00Normale"/>
        <w:jc w:val="center"/>
        <w:rPr>
          <w:rFonts w:ascii="Times New Roman" w:hAnsi="Times New Roman" w:cs="Times New Roman"/>
          <w:vanish/>
        </w:rPr>
      </w:pPr>
    </w:p>
    <w:p w14:paraId="742CB793" w14:textId="72219D1E" w:rsidR="00B153CB" w:rsidRPr="00CF028F" w:rsidRDefault="00B153CB" w:rsidP="00CF028F">
      <w:pPr>
        <w:pStyle w:val="ALA30CentratoGrassetto"/>
        <w:rPr>
          <w:rFonts w:ascii="Times New Roman" w:hAnsi="Times New Roman" w:cs="Times New Roman"/>
        </w:rPr>
      </w:pPr>
      <w:r w:rsidRPr="00A43AB9">
        <w:rPr>
          <w:rFonts w:ascii="Times New Roman" w:hAnsi="Times New Roman" w:cs="Times New Roman"/>
        </w:rPr>
        <w:t>VII Commissione del</w:t>
      </w:r>
      <w:r w:rsidR="00277C22">
        <w:rPr>
          <w:rFonts w:ascii="Times New Roman" w:hAnsi="Times New Roman" w:cs="Times New Roman"/>
        </w:rPr>
        <w:t xml:space="preserve">  </w:t>
      </w:r>
      <w:r w:rsidR="0057316F">
        <w:rPr>
          <w:rFonts w:ascii="Times New Roman" w:hAnsi="Times New Roman" w:cs="Times New Roman"/>
        </w:rPr>
        <w:t>0</w:t>
      </w:r>
      <w:r w:rsidR="00E54016">
        <w:rPr>
          <w:rFonts w:ascii="Times New Roman" w:hAnsi="Times New Roman" w:cs="Times New Roman"/>
        </w:rPr>
        <w:t xml:space="preserve">4 novembre </w:t>
      </w:r>
      <w:r w:rsidR="0057316F">
        <w:rPr>
          <w:rFonts w:ascii="Times New Roman" w:hAnsi="Times New Roman" w:cs="Times New Roman"/>
        </w:rPr>
        <w:t>2024</w:t>
      </w:r>
    </w:p>
    <w:p w14:paraId="62D9C70C" w14:textId="77777777" w:rsidR="00DB6B6B" w:rsidRDefault="00DB6B6B" w:rsidP="00B153CB">
      <w:pPr>
        <w:pStyle w:val="ALA30CentratoGrassetto"/>
        <w:rPr>
          <w:rFonts w:ascii="Times New Roman" w:hAnsi="Times New Roman" w:cs="Times New Roman"/>
        </w:rPr>
      </w:pPr>
    </w:p>
    <w:p w14:paraId="04BCF1D2" w14:textId="68D8DE6C" w:rsidR="000C218C" w:rsidRPr="00A43AB9" w:rsidRDefault="00B153CB" w:rsidP="00B153CB">
      <w:pPr>
        <w:pStyle w:val="ALA30CentratoGrassetto"/>
        <w:rPr>
          <w:rFonts w:ascii="Times New Roman" w:hAnsi="Times New Roman" w:cs="Times New Roman"/>
        </w:rPr>
      </w:pPr>
      <w:r w:rsidRPr="00A43AB9">
        <w:rPr>
          <w:rFonts w:ascii="Times New Roman" w:hAnsi="Times New Roman" w:cs="Times New Roman"/>
        </w:rPr>
        <w:t>Presidenza del Presidente Zannini</w:t>
      </w:r>
      <w:r w:rsidR="0012101D" w:rsidRPr="00A43AB9">
        <w:rPr>
          <w:rFonts w:ascii="Times New Roman" w:hAnsi="Times New Roman" w:cs="Times New Roman"/>
        </w:rPr>
        <w:t xml:space="preserve"> </w:t>
      </w:r>
    </w:p>
    <w:p w14:paraId="728B7B7C" w14:textId="5F95A6B5" w:rsidR="00B153CB" w:rsidRPr="00A43AB9" w:rsidRDefault="0012101D" w:rsidP="00B153CB">
      <w:pPr>
        <w:pStyle w:val="ALA30CentratoGrassetto"/>
        <w:rPr>
          <w:rFonts w:ascii="Times New Roman" w:hAnsi="Times New Roman" w:cs="Times New Roman"/>
        </w:rPr>
      </w:pPr>
      <w:r w:rsidRPr="00A43AB9">
        <w:rPr>
          <w:rFonts w:ascii="Times New Roman" w:hAnsi="Times New Roman" w:cs="Times New Roman"/>
        </w:rPr>
        <w:t xml:space="preserve">(De Luca Presidente) </w:t>
      </w:r>
    </w:p>
    <w:p w14:paraId="4EEE5C30" w14:textId="77777777" w:rsidR="000C218C" w:rsidRPr="00A43AB9" w:rsidRDefault="000C218C" w:rsidP="000C218C">
      <w:pPr>
        <w:autoSpaceDE w:val="0"/>
        <w:autoSpaceDN w:val="0"/>
        <w:adjustRightInd w:val="0"/>
        <w:jc w:val="both"/>
        <w:rPr>
          <w:rFonts w:ascii="Times New Roman" w:hAnsi="Times New Roman"/>
        </w:rPr>
      </w:pPr>
    </w:p>
    <w:p w14:paraId="0563A30A" w14:textId="04B1F7DA" w:rsidR="00B0129F" w:rsidRDefault="0012101D" w:rsidP="000C218C">
      <w:pPr>
        <w:autoSpaceDE w:val="0"/>
        <w:autoSpaceDN w:val="0"/>
        <w:adjustRightInd w:val="0"/>
        <w:jc w:val="both"/>
        <w:rPr>
          <w:rFonts w:ascii="Times New Roman" w:hAnsi="Times New Roman"/>
        </w:rPr>
      </w:pPr>
      <w:r w:rsidRPr="00C81E04">
        <w:rPr>
          <w:rFonts w:ascii="Times New Roman" w:hAnsi="Times New Roman"/>
        </w:rPr>
        <w:t xml:space="preserve">L’anno duemila </w:t>
      </w:r>
      <w:r w:rsidR="001B3F63" w:rsidRPr="00C81E04">
        <w:rPr>
          <w:rFonts w:ascii="Times New Roman" w:hAnsi="Times New Roman"/>
        </w:rPr>
        <w:t>venti</w:t>
      </w:r>
      <w:r w:rsidR="00E54016">
        <w:rPr>
          <w:rFonts w:ascii="Times New Roman" w:hAnsi="Times New Roman"/>
        </w:rPr>
        <w:t>quattro</w:t>
      </w:r>
      <w:r w:rsidRPr="00C81E04">
        <w:rPr>
          <w:rFonts w:ascii="Times New Roman" w:hAnsi="Times New Roman"/>
        </w:rPr>
        <w:t xml:space="preserve">, il </w:t>
      </w:r>
      <w:r w:rsidR="00D8718B" w:rsidRPr="00C81E04">
        <w:rPr>
          <w:rFonts w:ascii="Times New Roman" w:hAnsi="Times New Roman"/>
        </w:rPr>
        <w:t xml:space="preserve">giorno </w:t>
      </w:r>
      <w:r w:rsidR="0057316F">
        <w:rPr>
          <w:rFonts w:ascii="Times New Roman" w:hAnsi="Times New Roman"/>
        </w:rPr>
        <w:t>0</w:t>
      </w:r>
      <w:r w:rsidR="00E54016">
        <w:rPr>
          <w:rFonts w:ascii="Times New Roman" w:hAnsi="Times New Roman"/>
        </w:rPr>
        <w:t>4</w:t>
      </w:r>
      <w:r w:rsidR="0057316F">
        <w:rPr>
          <w:rFonts w:ascii="Times New Roman" w:hAnsi="Times New Roman"/>
        </w:rPr>
        <w:t xml:space="preserve"> </w:t>
      </w:r>
      <w:r w:rsidR="00D8718B">
        <w:rPr>
          <w:rFonts w:ascii="Times New Roman" w:hAnsi="Times New Roman"/>
        </w:rPr>
        <w:t>del</w:t>
      </w:r>
      <w:r w:rsidRPr="00C81E04">
        <w:rPr>
          <w:rFonts w:ascii="Times New Roman" w:hAnsi="Times New Roman"/>
        </w:rPr>
        <w:t xml:space="preserve"> mese </w:t>
      </w:r>
      <w:r w:rsidR="00FD0F60" w:rsidRPr="00C81E04">
        <w:rPr>
          <w:rFonts w:ascii="Times New Roman" w:hAnsi="Times New Roman"/>
        </w:rPr>
        <w:t>di</w:t>
      </w:r>
      <w:r w:rsidR="00E54016">
        <w:rPr>
          <w:rFonts w:ascii="Times New Roman" w:hAnsi="Times New Roman"/>
        </w:rPr>
        <w:t xml:space="preserve"> novembre</w:t>
      </w:r>
      <w:r w:rsidR="00FD0F60">
        <w:rPr>
          <w:rFonts w:ascii="Times New Roman" w:hAnsi="Times New Roman"/>
        </w:rPr>
        <w:t>,</w:t>
      </w:r>
      <w:r w:rsidRPr="00C81E04">
        <w:rPr>
          <w:rFonts w:ascii="Times New Roman" w:hAnsi="Times New Roman"/>
        </w:rPr>
        <w:t xml:space="preserve"> la VII Commissione Consiliare</w:t>
      </w:r>
      <w:r w:rsidR="001B3F63" w:rsidRPr="00C81E04">
        <w:rPr>
          <w:rFonts w:ascii="Times New Roman" w:hAnsi="Times New Roman"/>
        </w:rPr>
        <w:t xml:space="preserve"> </w:t>
      </w:r>
      <w:r w:rsidRPr="00C81E04">
        <w:rPr>
          <w:rFonts w:ascii="Times New Roman" w:hAnsi="Times New Roman"/>
        </w:rPr>
        <w:t>Permanente presieduta dal Presidente Zannini, è</w:t>
      </w:r>
      <w:r w:rsidR="001B3F63" w:rsidRPr="00C81E04">
        <w:rPr>
          <w:rFonts w:ascii="Times New Roman" w:hAnsi="Times New Roman"/>
        </w:rPr>
        <w:t xml:space="preserve"> </w:t>
      </w:r>
      <w:r w:rsidRPr="00C81E04">
        <w:rPr>
          <w:rFonts w:ascii="Times New Roman" w:hAnsi="Times New Roman"/>
        </w:rPr>
        <w:t>convocata</w:t>
      </w:r>
      <w:r w:rsidR="000C218C" w:rsidRPr="00C81E04">
        <w:rPr>
          <w:rFonts w:ascii="Times New Roman" w:hAnsi="Times New Roman"/>
        </w:rPr>
        <w:t xml:space="preserve"> </w:t>
      </w:r>
      <w:r w:rsidRPr="00C81E04">
        <w:rPr>
          <w:rFonts w:ascii="Times New Roman" w:hAnsi="Times New Roman"/>
        </w:rPr>
        <w:t>alle ore</w:t>
      </w:r>
      <w:r w:rsidR="002C76BC">
        <w:rPr>
          <w:rFonts w:ascii="Times New Roman" w:hAnsi="Times New Roman"/>
        </w:rPr>
        <w:t xml:space="preserve"> </w:t>
      </w:r>
      <w:r w:rsidR="008D6476">
        <w:rPr>
          <w:rFonts w:ascii="Times New Roman" w:hAnsi="Times New Roman"/>
        </w:rPr>
        <w:t>1</w:t>
      </w:r>
      <w:r w:rsidR="00E54016">
        <w:rPr>
          <w:rFonts w:ascii="Times New Roman" w:hAnsi="Times New Roman"/>
        </w:rPr>
        <w:t>1</w:t>
      </w:r>
      <w:r w:rsidR="008D6476">
        <w:rPr>
          <w:rFonts w:ascii="Times New Roman" w:hAnsi="Times New Roman"/>
        </w:rPr>
        <w:t>.00</w:t>
      </w:r>
      <w:r w:rsidR="008D6476" w:rsidRPr="00C81E04">
        <w:rPr>
          <w:rFonts w:ascii="Times New Roman" w:hAnsi="Times New Roman"/>
        </w:rPr>
        <w:t xml:space="preserve"> in</w:t>
      </w:r>
      <w:r w:rsidRPr="00C81E04">
        <w:rPr>
          <w:rFonts w:ascii="Times New Roman" w:hAnsi="Times New Roman"/>
        </w:rPr>
        <w:t xml:space="preserve"> presenza </w:t>
      </w:r>
      <w:r w:rsidR="00AD5CFC">
        <w:rPr>
          <w:rFonts w:ascii="Times New Roman" w:hAnsi="Times New Roman"/>
        </w:rPr>
        <w:t xml:space="preserve"> </w:t>
      </w:r>
      <w:r w:rsidRPr="00C81E04">
        <w:rPr>
          <w:rFonts w:ascii="Times New Roman" w:hAnsi="Times New Roman"/>
        </w:rPr>
        <w:t xml:space="preserve">con il seguente </w:t>
      </w:r>
    </w:p>
    <w:p w14:paraId="2D1FBCF6" w14:textId="4C7FA9EA" w:rsidR="000C218C" w:rsidRDefault="0012101D" w:rsidP="001D300A">
      <w:pPr>
        <w:autoSpaceDE w:val="0"/>
        <w:autoSpaceDN w:val="0"/>
        <w:adjustRightInd w:val="0"/>
        <w:jc w:val="both"/>
        <w:rPr>
          <w:rFonts w:ascii="Times New Roman" w:hAnsi="Times New Roman"/>
          <w:b/>
          <w:bCs/>
        </w:rPr>
      </w:pPr>
      <w:r w:rsidRPr="00B0129F">
        <w:rPr>
          <w:rFonts w:ascii="Times New Roman" w:hAnsi="Times New Roman"/>
          <w:b/>
          <w:bCs/>
        </w:rPr>
        <w:t>O.d.G.:</w:t>
      </w:r>
      <w:r w:rsidR="000C218C" w:rsidRPr="00B0129F">
        <w:rPr>
          <w:rFonts w:ascii="Times New Roman" w:hAnsi="Times New Roman"/>
          <w:b/>
          <w:bCs/>
        </w:rPr>
        <w:t xml:space="preserve"> </w:t>
      </w:r>
    </w:p>
    <w:p w14:paraId="015A2AE2" w14:textId="35123E4E" w:rsidR="00CB7F2F" w:rsidRPr="00CB7F2F" w:rsidRDefault="00CB7F2F" w:rsidP="00CB7F2F">
      <w:pPr>
        <w:autoSpaceDE w:val="0"/>
        <w:autoSpaceDN w:val="0"/>
        <w:adjustRightInd w:val="0"/>
        <w:jc w:val="both"/>
        <w:rPr>
          <w:rFonts w:ascii="Times New Roman" w:hAnsi="Times New Roman"/>
          <w:b/>
          <w:bCs/>
        </w:rPr>
      </w:pPr>
      <w:r w:rsidRPr="00CB7F2F">
        <w:rPr>
          <w:rFonts w:ascii="Times New Roman" w:hAnsi="Times New Roman"/>
          <w:b/>
          <w:bCs/>
        </w:rPr>
        <w:t>1) – Approvazione verbale seduta precedente</w:t>
      </w:r>
      <w:r w:rsidR="00AD5CFC">
        <w:rPr>
          <w:rFonts w:ascii="Times New Roman" w:hAnsi="Times New Roman"/>
          <w:b/>
          <w:bCs/>
        </w:rPr>
        <w:t>.</w:t>
      </w:r>
    </w:p>
    <w:p w14:paraId="39A6BB39" w14:textId="405A9274" w:rsidR="00CB7F2F" w:rsidRDefault="00CB7F2F" w:rsidP="00CB7F2F">
      <w:pPr>
        <w:autoSpaceDE w:val="0"/>
        <w:autoSpaceDN w:val="0"/>
        <w:adjustRightInd w:val="0"/>
        <w:jc w:val="both"/>
        <w:rPr>
          <w:rFonts w:ascii="Times New Roman" w:hAnsi="Times New Roman"/>
          <w:b/>
          <w:bCs/>
        </w:rPr>
      </w:pPr>
      <w:r w:rsidRPr="00CB7F2F">
        <w:rPr>
          <w:rFonts w:ascii="Times New Roman" w:hAnsi="Times New Roman"/>
          <w:b/>
          <w:bCs/>
        </w:rPr>
        <w:t>2) – Comunicazioni del Presidente</w:t>
      </w:r>
      <w:r w:rsidR="00AD5CFC">
        <w:rPr>
          <w:rFonts w:ascii="Times New Roman" w:hAnsi="Times New Roman"/>
          <w:b/>
          <w:bCs/>
        </w:rPr>
        <w:t>.</w:t>
      </w:r>
    </w:p>
    <w:p w14:paraId="7F276F9F" w14:textId="0416EE4E" w:rsidR="00473A8A" w:rsidRDefault="00473A8A" w:rsidP="00CB7F2F">
      <w:pPr>
        <w:autoSpaceDE w:val="0"/>
        <w:autoSpaceDN w:val="0"/>
        <w:adjustRightInd w:val="0"/>
        <w:jc w:val="both"/>
        <w:rPr>
          <w:rFonts w:ascii="Times New Roman" w:hAnsi="Times New Roman"/>
          <w:b/>
          <w:bCs/>
        </w:rPr>
      </w:pPr>
      <w:r>
        <w:rPr>
          <w:rFonts w:ascii="Times New Roman" w:hAnsi="Times New Roman"/>
          <w:b/>
          <w:bCs/>
        </w:rPr>
        <w:t>3</w:t>
      </w:r>
      <w:r w:rsidR="001B133B">
        <w:rPr>
          <w:rFonts w:ascii="Times New Roman" w:hAnsi="Times New Roman"/>
          <w:b/>
          <w:bCs/>
        </w:rPr>
        <w:t>)–</w:t>
      </w:r>
      <w:r w:rsidR="00A7318D">
        <w:rPr>
          <w:rFonts w:ascii="Times New Roman" w:hAnsi="Times New Roman"/>
          <w:b/>
          <w:bCs/>
        </w:rPr>
        <w:t xml:space="preserve"> </w:t>
      </w:r>
      <w:r w:rsidR="00A7318D" w:rsidRPr="00A7318D">
        <w:rPr>
          <w:rFonts w:ascii="Times New Roman" w:hAnsi="Times New Roman"/>
          <w:b/>
          <w:bCs/>
        </w:rPr>
        <w:t>Proposta di legge di iniziativa popolare: “Disposizioni per il contrasto al consumo di suolo, la tutela del  mare, la produzione di energia elettrica da fonti rinnovabili e la conversione ecologica della produzione di cibo in Campania” Reg. Gen. 370 del 16 maggio 2024- ESAME</w:t>
      </w:r>
    </w:p>
    <w:p w14:paraId="07620E2F" w14:textId="77777777" w:rsidR="00AE093C" w:rsidRPr="00C81E04" w:rsidRDefault="00AE093C" w:rsidP="0012101D">
      <w:pPr>
        <w:autoSpaceDE w:val="0"/>
        <w:autoSpaceDN w:val="0"/>
        <w:adjustRightInd w:val="0"/>
        <w:rPr>
          <w:rFonts w:ascii="Times New Roman" w:hAnsi="Times New Roman"/>
        </w:rPr>
      </w:pPr>
    </w:p>
    <w:p w14:paraId="1F6ADCC7" w14:textId="4EC29DD6" w:rsidR="009B45BA" w:rsidRPr="00C81E04" w:rsidRDefault="0012101D" w:rsidP="00FF1235">
      <w:pPr>
        <w:autoSpaceDE w:val="0"/>
        <w:autoSpaceDN w:val="0"/>
        <w:adjustRightInd w:val="0"/>
        <w:ind w:right="-214"/>
        <w:jc w:val="both"/>
        <w:rPr>
          <w:rFonts w:ascii="Times New Roman" w:hAnsi="Times New Roman"/>
        </w:rPr>
      </w:pPr>
      <w:r w:rsidRPr="00C81E04">
        <w:rPr>
          <w:rFonts w:ascii="Times New Roman" w:hAnsi="Times New Roman"/>
        </w:rPr>
        <w:t>Assistono la seduta per gli uffici</w:t>
      </w:r>
      <w:r w:rsidR="00D8718B">
        <w:rPr>
          <w:rFonts w:ascii="Times New Roman" w:hAnsi="Times New Roman"/>
        </w:rPr>
        <w:t>,</w:t>
      </w:r>
      <w:r w:rsidR="009B45BA" w:rsidRPr="00C81E04">
        <w:rPr>
          <w:rFonts w:ascii="Times New Roman" w:hAnsi="Times New Roman"/>
        </w:rPr>
        <w:t xml:space="preserve"> Anna Rosselli </w:t>
      </w:r>
      <w:r w:rsidR="00B0129F">
        <w:rPr>
          <w:rFonts w:ascii="Times New Roman" w:hAnsi="Times New Roman"/>
        </w:rPr>
        <w:t xml:space="preserve">funzionario </w:t>
      </w:r>
      <w:r w:rsidR="0046328A">
        <w:rPr>
          <w:rFonts w:ascii="Times New Roman" w:hAnsi="Times New Roman"/>
        </w:rPr>
        <w:t>EQ</w:t>
      </w:r>
      <w:r w:rsidR="00A7318D">
        <w:rPr>
          <w:rFonts w:ascii="Times New Roman" w:hAnsi="Times New Roman"/>
        </w:rPr>
        <w:t xml:space="preserve"> e </w:t>
      </w:r>
      <w:r w:rsidR="009B45BA" w:rsidRPr="00C81E04">
        <w:rPr>
          <w:rFonts w:ascii="Times New Roman" w:hAnsi="Times New Roman"/>
        </w:rPr>
        <w:t>Gennaro</w:t>
      </w:r>
      <w:r w:rsidR="001A7700">
        <w:rPr>
          <w:rFonts w:ascii="Times New Roman" w:hAnsi="Times New Roman"/>
        </w:rPr>
        <w:t xml:space="preserve"> </w:t>
      </w:r>
      <w:r w:rsidR="009B45BA" w:rsidRPr="00C81E04">
        <w:rPr>
          <w:rFonts w:ascii="Times New Roman" w:hAnsi="Times New Roman"/>
        </w:rPr>
        <w:t>Bergantino Istruttor</w:t>
      </w:r>
      <w:r w:rsidR="0046328A">
        <w:rPr>
          <w:rFonts w:ascii="Times New Roman" w:hAnsi="Times New Roman"/>
        </w:rPr>
        <w:t>e</w:t>
      </w:r>
      <w:r w:rsidR="00C81E04">
        <w:rPr>
          <w:rFonts w:ascii="Times New Roman" w:hAnsi="Times New Roman"/>
        </w:rPr>
        <w:t xml:space="preserve"> </w:t>
      </w:r>
      <w:r w:rsidR="009B45BA" w:rsidRPr="00C81E04">
        <w:rPr>
          <w:rFonts w:ascii="Times New Roman" w:hAnsi="Times New Roman"/>
        </w:rPr>
        <w:t>Amministrativ</w:t>
      </w:r>
      <w:r w:rsidR="0046328A">
        <w:rPr>
          <w:rFonts w:ascii="Times New Roman" w:hAnsi="Times New Roman"/>
        </w:rPr>
        <w:t>o</w:t>
      </w:r>
      <w:r w:rsidR="00A7318D">
        <w:rPr>
          <w:rFonts w:ascii="Times New Roman" w:hAnsi="Times New Roman"/>
        </w:rPr>
        <w:t xml:space="preserve"> </w:t>
      </w:r>
      <w:r w:rsidR="00A7318D">
        <w:rPr>
          <w:rFonts w:ascii="Times New Roman" w:hAnsi="Times New Roman"/>
        </w:rPr>
        <w:t>del Settore Commissioni, Studi, informazioni</w:t>
      </w:r>
      <w:r w:rsidR="00A7318D" w:rsidRPr="00C81E04">
        <w:rPr>
          <w:rFonts w:ascii="Times New Roman" w:hAnsi="Times New Roman"/>
        </w:rPr>
        <w:t>,</w:t>
      </w:r>
      <w:r w:rsidR="00A7318D">
        <w:rPr>
          <w:rFonts w:ascii="Times New Roman" w:hAnsi="Times New Roman"/>
        </w:rPr>
        <w:t xml:space="preserve"> comunicazione</w:t>
      </w:r>
    </w:p>
    <w:p w14:paraId="180853EB" w14:textId="77777777" w:rsidR="0057316F" w:rsidRDefault="0057316F" w:rsidP="00FA5003">
      <w:pPr>
        <w:jc w:val="both"/>
        <w:rPr>
          <w:rFonts w:ascii="Times New Roman" w:hAnsi="Times New Roman"/>
          <w:b/>
        </w:rPr>
      </w:pPr>
    </w:p>
    <w:p w14:paraId="48AB5BC7" w14:textId="77777777" w:rsidR="00E54016" w:rsidRPr="00A7318D" w:rsidRDefault="00E54016" w:rsidP="00E54016">
      <w:pPr>
        <w:ind w:right="-72"/>
        <w:jc w:val="both"/>
        <w:rPr>
          <w:rFonts w:ascii="Times New Roman" w:hAnsi="Times New Roman"/>
        </w:rPr>
      </w:pPr>
      <w:r w:rsidRPr="00A7318D">
        <w:rPr>
          <w:rFonts w:ascii="Times New Roman" w:hAnsi="Times New Roman"/>
        </w:rPr>
        <w:t>La seduta ha inizio alle ore 11.15</w:t>
      </w:r>
    </w:p>
    <w:p w14:paraId="70ECC83E" w14:textId="77777777" w:rsidR="00E54016" w:rsidRPr="00A7318D" w:rsidRDefault="00E54016" w:rsidP="00E54016">
      <w:pPr>
        <w:ind w:right="-72"/>
        <w:jc w:val="both"/>
        <w:rPr>
          <w:rFonts w:ascii="Times New Roman" w:hAnsi="Times New Roman"/>
        </w:rPr>
      </w:pPr>
      <w:r w:rsidRPr="00A7318D">
        <w:rPr>
          <w:rFonts w:ascii="Times New Roman" w:hAnsi="Times New Roman"/>
        </w:rPr>
        <w:t xml:space="preserve"> </w:t>
      </w:r>
    </w:p>
    <w:p w14:paraId="1333269F" w14:textId="7A799FE2" w:rsidR="00E54016" w:rsidRPr="00A7318D" w:rsidRDefault="00E54016" w:rsidP="00E54016">
      <w:pPr>
        <w:ind w:right="-72"/>
        <w:jc w:val="both"/>
        <w:rPr>
          <w:rFonts w:ascii="Times New Roman" w:hAnsi="Times New Roman"/>
        </w:rPr>
      </w:pPr>
      <w:r w:rsidRPr="00A7318D">
        <w:rPr>
          <w:rFonts w:ascii="Times New Roman" w:hAnsi="Times New Roman"/>
          <w:b/>
          <w:bCs/>
        </w:rPr>
        <w:t>PRESIDENTE (Zannini)</w:t>
      </w:r>
      <w:r w:rsidR="00A7318D">
        <w:rPr>
          <w:rFonts w:ascii="Times New Roman" w:hAnsi="Times New Roman"/>
        </w:rPr>
        <w:t xml:space="preserve"> -</w:t>
      </w:r>
      <w:r w:rsidRPr="00A7318D">
        <w:rPr>
          <w:rFonts w:ascii="Times New Roman" w:hAnsi="Times New Roman"/>
        </w:rPr>
        <w:t xml:space="preserve"> Buongiorno a tutti. Diamo inizio ai lavori della Commissione.</w:t>
      </w:r>
      <w:r w:rsidR="00A7318D">
        <w:rPr>
          <w:rFonts w:ascii="Times New Roman" w:hAnsi="Times New Roman"/>
        </w:rPr>
        <w:t xml:space="preserve"> </w:t>
      </w:r>
      <w:r w:rsidRPr="00A7318D">
        <w:rPr>
          <w:rFonts w:ascii="Times New Roman" w:hAnsi="Times New Roman"/>
        </w:rPr>
        <w:t xml:space="preserve">Al primo punto: </w:t>
      </w:r>
      <w:r w:rsidR="00A7318D">
        <w:rPr>
          <w:rFonts w:ascii="Times New Roman" w:hAnsi="Times New Roman"/>
        </w:rPr>
        <w:t xml:space="preserve">- </w:t>
      </w:r>
      <w:r w:rsidRPr="00A7318D">
        <w:rPr>
          <w:rFonts w:ascii="Times New Roman" w:hAnsi="Times New Roman"/>
        </w:rPr>
        <w:t>Approvazione verbale della seduta precedente.</w:t>
      </w:r>
      <w:r w:rsidR="00A7318D">
        <w:rPr>
          <w:rFonts w:ascii="Times New Roman" w:hAnsi="Times New Roman"/>
        </w:rPr>
        <w:t xml:space="preserve"> </w:t>
      </w:r>
      <w:r w:rsidRPr="00A7318D">
        <w:rPr>
          <w:rFonts w:ascii="Times New Roman" w:hAnsi="Times New Roman"/>
        </w:rPr>
        <w:t>Se siamo tutti d’accordo, lo diamo per letto e approvato.</w:t>
      </w:r>
    </w:p>
    <w:p w14:paraId="2C5D66EC" w14:textId="77777777" w:rsidR="00E54016" w:rsidRPr="00A7318D" w:rsidRDefault="00E54016" w:rsidP="00E54016">
      <w:pPr>
        <w:ind w:right="-72"/>
        <w:jc w:val="both"/>
        <w:rPr>
          <w:rFonts w:ascii="Times New Roman" w:hAnsi="Times New Roman"/>
        </w:rPr>
      </w:pPr>
    </w:p>
    <w:p w14:paraId="16423850" w14:textId="77777777" w:rsidR="00E54016" w:rsidRPr="00A7318D" w:rsidRDefault="00E54016" w:rsidP="00E54016">
      <w:pPr>
        <w:ind w:right="-72"/>
        <w:jc w:val="both"/>
        <w:rPr>
          <w:rFonts w:ascii="Times New Roman" w:hAnsi="Times New Roman"/>
          <w:b/>
          <w:bCs/>
        </w:rPr>
      </w:pPr>
      <w:r w:rsidRPr="00A7318D">
        <w:rPr>
          <w:rFonts w:ascii="Times New Roman" w:hAnsi="Times New Roman"/>
          <w:b/>
          <w:bCs/>
        </w:rPr>
        <w:t>La Commissione approva.</w:t>
      </w:r>
    </w:p>
    <w:p w14:paraId="057720F8" w14:textId="77777777" w:rsidR="00E54016" w:rsidRPr="00A7318D" w:rsidRDefault="00E54016" w:rsidP="00E54016">
      <w:pPr>
        <w:ind w:right="-72"/>
        <w:jc w:val="both"/>
        <w:rPr>
          <w:rFonts w:ascii="Times New Roman" w:hAnsi="Times New Roman"/>
        </w:rPr>
      </w:pPr>
    </w:p>
    <w:p w14:paraId="46387DA5" w14:textId="0E5B5F7F" w:rsidR="00E54016" w:rsidRPr="00507C80" w:rsidRDefault="00A7318D" w:rsidP="00E54016">
      <w:pPr>
        <w:ind w:right="-72"/>
        <w:jc w:val="both"/>
        <w:rPr>
          <w:rFonts w:ascii="Times New Roman" w:hAnsi="Times New Roman"/>
        </w:rPr>
      </w:pPr>
      <w:r w:rsidRPr="00A7318D">
        <w:rPr>
          <w:rFonts w:ascii="Times New Roman" w:hAnsi="Times New Roman"/>
          <w:b/>
          <w:bCs/>
        </w:rPr>
        <w:t>PRESIDENTE (Zannini) -</w:t>
      </w:r>
      <w:r w:rsidRPr="00A7318D">
        <w:rPr>
          <w:rFonts w:ascii="Times New Roman" w:hAnsi="Times New Roman"/>
        </w:rPr>
        <w:t xml:space="preserve"> </w:t>
      </w:r>
      <w:r w:rsidR="00E54016" w:rsidRPr="00A7318D">
        <w:rPr>
          <w:rFonts w:ascii="Times New Roman" w:hAnsi="Times New Roman"/>
        </w:rPr>
        <w:t>Per quanto riguarda l</w:t>
      </w:r>
      <w:r>
        <w:rPr>
          <w:rFonts w:ascii="Times New Roman" w:hAnsi="Times New Roman"/>
        </w:rPr>
        <w:t xml:space="preserve">e Comunicazioni: </w:t>
      </w:r>
      <w:r w:rsidR="00E54016" w:rsidRPr="00A7318D">
        <w:rPr>
          <w:rFonts w:ascii="Times New Roman" w:hAnsi="Times New Roman"/>
        </w:rPr>
        <w:t xml:space="preserve">questa mattina incardiniamo la proposta di legge ad iniziativa popolare </w:t>
      </w:r>
      <w:r w:rsidR="00507C80">
        <w:rPr>
          <w:rFonts w:ascii="Times New Roman" w:hAnsi="Times New Roman"/>
        </w:rPr>
        <w:t xml:space="preserve"> </w:t>
      </w:r>
      <w:r w:rsidR="00E54016" w:rsidRPr="00507C80">
        <w:rPr>
          <w:rFonts w:ascii="Times New Roman" w:hAnsi="Times New Roman"/>
          <w:b/>
          <w:bCs/>
        </w:rPr>
        <w:t>Disposizioni per il contrasto al consumo di suolo, alla tutela del mare, alla produzione di energia elettrica da fonti rinnovabili</w:t>
      </w:r>
      <w:r w:rsidR="00E54016" w:rsidRPr="00507C80">
        <w:rPr>
          <w:rFonts w:ascii="Times New Roman" w:hAnsi="Times New Roman"/>
          <w:b/>
          <w:bCs/>
          <w:color w:val="244061" w:themeColor="accent1" w:themeShade="80"/>
        </w:rPr>
        <w:t xml:space="preserve"> e la </w:t>
      </w:r>
      <w:r w:rsidR="00E54016" w:rsidRPr="00507C80">
        <w:rPr>
          <w:rFonts w:ascii="Times New Roman" w:hAnsi="Times New Roman"/>
          <w:b/>
          <w:bCs/>
        </w:rPr>
        <w:t xml:space="preserve">conversione </w:t>
      </w:r>
      <w:r w:rsidR="00E54016" w:rsidRPr="00507C80">
        <w:rPr>
          <w:rFonts w:ascii="Times New Roman" w:hAnsi="Times New Roman"/>
          <w:b/>
          <w:bCs/>
        </w:rPr>
        <w:t>ecologica della</w:t>
      </w:r>
      <w:r w:rsidR="00E54016" w:rsidRPr="00507C80">
        <w:rPr>
          <w:rFonts w:ascii="Times New Roman" w:hAnsi="Times New Roman"/>
        </w:rPr>
        <w:t xml:space="preserve"> </w:t>
      </w:r>
      <w:r w:rsidR="00E54016" w:rsidRPr="00507C80">
        <w:rPr>
          <w:rFonts w:ascii="Times New Roman" w:hAnsi="Times New Roman"/>
          <w:b/>
          <w:bCs/>
        </w:rPr>
        <w:t>produzione di cibo in Campania” Reg. Gen. n. 370 del 16 maggio 2024.</w:t>
      </w:r>
    </w:p>
    <w:p w14:paraId="0038FB96" w14:textId="77777777" w:rsidR="00E54016" w:rsidRPr="00507C80" w:rsidRDefault="00E54016" w:rsidP="00E54016">
      <w:pPr>
        <w:ind w:right="-72"/>
        <w:jc w:val="both"/>
        <w:rPr>
          <w:rFonts w:ascii="Times New Roman" w:hAnsi="Times New Roman"/>
        </w:rPr>
      </w:pPr>
      <w:r w:rsidRPr="00507C80">
        <w:rPr>
          <w:rFonts w:ascii="Times New Roman" w:hAnsi="Times New Roman"/>
        </w:rPr>
        <w:t>Volevo dare atto della presenza di tutti i tecnici che si sono attivati per formalizzare questa proposta di legge di iniziativa popolare. Prego.</w:t>
      </w:r>
    </w:p>
    <w:p w14:paraId="25185866" w14:textId="77777777" w:rsidR="00E54016" w:rsidRPr="00507C80" w:rsidRDefault="00E54016" w:rsidP="00E54016">
      <w:pPr>
        <w:ind w:right="-72"/>
        <w:jc w:val="both"/>
        <w:rPr>
          <w:rFonts w:ascii="Times New Roman" w:hAnsi="Times New Roman"/>
        </w:rPr>
      </w:pPr>
    </w:p>
    <w:p w14:paraId="32040FA8" w14:textId="7D8D4492" w:rsidR="00E54016" w:rsidRPr="00507C80" w:rsidRDefault="00E54016" w:rsidP="00E54016">
      <w:pPr>
        <w:ind w:right="-72"/>
        <w:jc w:val="both"/>
        <w:rPr>
          <w:rFonts w:ascii="Times New Roman" w:hAnsi="Times New Roman"/>
        </w:rPr>
      </w:pPr>
      <w:r w:rsidRPr="00B92A41">
        <w:rPr>
          <w:rFonts w:ascii="Times New Roman" w:hAnsi="Times New Roman"/>
          <w:b/>
          <w:bCs/>
        </w:rPr>
        <w:t>BUONDONNO</w:t>
      </w:r>
      <w:r w:rsidR="00B92A41" w:rsidRPr="00B92A41">
        <w:rPr>
          <w:rFonts w:ascii="Times New Roman" w:hAnsi="Times New Roman"/>
          <w:b/>
          <w:bCs/>
        </w:rPr>
        <w:t xml:space="preserve"> </w:t>
      </w:r>
      <w:r w:rsidR="00B92A41">
        <w:rPr>
          <w:rFonts w:ascii="Times New Roman" w:hAnsi="Times New Roman"/>
        </w:rPr>
        <w:t xml:space="preserve">- </w:t>
      </w:r>
      <w:r w:rsidR="00507C80" w:rsidRPr="00507C80">
        <w:rPr>
          <w:rFonts w:ascii="Times New Roman" w:hAnsi="Times New Roman"/>
        </w:rPr>
        <w:t>Sono Emma Buondonno, architetto del Dipartimento di Architettura della Federico</w:t>
      </w:r>
      <w:r w:rsidR="00B92A41">
        <w:rPr>
          <w:rFonts w:ascii="Times New Roman" w:hAnsi="Times New Roman"/>
        </w:rPr>
        <w:t xml:space="preserve">. </w:t>
      </w:r>
      <w:r w:rsidRPr="00507C80">
        <w:rPr>
          <w:rFonts w:ascii="Times New Roman" w:hAnsi="Times New Roman"/>
        </w:rPr>
        <w:t xml:space="preserve"> Buongiorno</w:t>
      </w:r>
    </w:p>
    <w:p w14:paraId="60D976A6" w14:textId="77777777" w:rsidR="00E54016" w:rsidRPr="00507C80" w:rsidRDefault="00E54016" w:rsidP="00E54016">
      <w:pPr>
        <w:ind w:right="-72"/>
        <w:jc w:val="both"/>
        <w:rPr>
          <w:rFonts w:ascii="Times New Roman" w:hAnsi="Times New Roman"/>
        </w:rPr>
      </w:pPr>
    </w:p>
    <w:p w14:paraId="11A9973F" w14:textId="690452D2" w:rsidR="00E54016" w:rsidRPr="00507C80" w:rsidRDefault="00E54016" w:rsidP="00E54016">
      <w:pPr>
        <w:ind w:right="-72"/>
        <w:jc w:val="both"/>
        <w:rPr>
          <w:rFonts w:ascii="Times New Roman" w:hAnsi="Times New Roman"/>
        </w:rPr>
      </w:pPr>
      <w:r w:rsidRPr="00B92A41">
        <w:rPr>
          <w:rFonts w:ascii="Times New Roman" w:hAnsi="Times New Roman"/>
          <w:b/>
          <w:bCs/>
        </w:rPr>
        <w:t>ESCALONA</w:t>
      </w:r>
      <w:r w:rsidR="00B92A41" w:rsidRPr="00B92A41">
        <w:rPr>
          <w:rFonts w:ascii="Times New Roman" w:hAnsi="Times New Roman"/>
          <w:b/>
          <w:bCs/>
        </w:rPr>
        <w:t xml:space="preserve"> </w:t>
      </w:r>
      <w:r w:rsidR="00B92A41">
        <w:rPr>
          <w:rFonts w:ascii="Times New Roman" w:hAnsi="Times New Roman"/>
        </w:rPr>
        <w:t xml:space="preserve">- </w:t>
      </w:r>
      <w:r w:rsidRPr="00507C80">
        <w:rPr>
          <w:rFonts w:ascii="Times New Roman" w:hAnsi="Times New Roman"/>
        </w:rPr>
        <w:t>Sono l’architetto Francesco Escalona</w:t>
      </w:r>
      <w:r w:rsidR="00B92A41">
        <w:rPr>
          <w:rFonts w:ascii="Times New Roman" w:hAnsi="Times New Roman"/>
        </w:rPr>
        <w:t xml:space="preserve">, </w:t>
      </w:r>
      <w:r w:rsidRPr="00507C80">
        <w:rPr>
          <w:rFonts w:ascii="Times New Roman" w:hAnsi="Times New Roman"/>
        </w:rPr>
        <w:t xml:space="preserve"> territorialista.</w:t>
      </w:r>
    </w:p>
    <w:p w14:paraId="321C16AB" w14:textId="77777777" w:rsidR="00E54016" w:rsidRPr="00507C80" w:rsidRDefault="00E54016" w:rsidP="00E54016">
      <w:pPr>
        <w:ind w:right="-72"/>
        <w:jc w:val="both"/>
        <w:rPr>
          <w:rFonts w:ascii="Times New Roman" w:hAnsi="Times New Roman"/>
        </w:rPr>
      </w:pPr>
    </w:p>
    <w:p w14:paraId="7A9E5C3C" w14:textId="62CF0959" w:rsidR="00E54016" w:rsidRPr="00507C80" w:rsidRDefault="00E54016" w:rsidP="00E54016">
      <w:pPr>
        <w:ind w:right="-72"/>
        <w:jc w:val="both"/>
        <w:rPr>
          <w:rFonts w:ascii="Times New Roman" w:hAnsi="Times New Roman"/>
        </w:rPr>
      </w:pPr>
      <w:r w:rsidRPr="00B92A41">
        <w:rPr>
          <w:rFonts w:ascii="Times New Roman" w:hAnsi="Times New Roman"/>
          <w:b/>
          <w:bCs/>
        </w:rPr>
        <w:t>MALTESE</w:t>
      </w:r>
      <w:r w:rsidR="00B92A41">
        <w:rPr>
          <w:rFonts w:ascii="Times New Roman" w:hAnsi="Times New Roman"/>
        </w:rPr>
        <w:t xml:space="preserve"> - </w:t>
      </w:r>
      <w:r w:rsidRPr="00507C80">
        <w:rPr>
          <w:rFonts w:ascii="Times New Roman" w:hAnsi="Times New Roman"/>
        </w:rPr>
        <w:t xml:space="preserve">Sono la dottoressa Maltese Patrizia del Comitato Tecnico Scientifico Norige Campania. </w:t>
      </w:r>
    </w:p>
    <w:p w14:paraId="284559E4" w14:textId="77777777" w:rsidR="00E54016" w:rsidRPr="00507C80" w:rsidRDefault="00E54016" w:rsidP="00E54016">
      <w:pPr>
        <w:ind w:right="-72"/>
        <w:jc w:val="both"/>
        <w:rPr>
          <w:rFonts w:ascii="Times New Roman" w:hAnsi="Times New Roman"/>
        </w:rPr>
      </w:pPr>
    </w:p>
    <w:p w14:paraId="07964F7B" w14:textId="782862B8" w:rsidR="00E54016" w:rsidRPr="00507C80" w:rsidRDefault="00E54016" w:rsidP="00E54016">
      <w:pPr>
        <w:ind w:right="-72"/>
        <w:jc w:val="both"/>
        <w:rPr>
          <w:rFonts w:ascii="Times New Roman" w:hAnsi="Times New Roman"/>
        </w:rPr>
      </w:pPr>
      <w:r w:rsidRPr="002C15A1">
        <w:rPr>
          <w:rFonts w:ascii="Times New Roman" w:hAnsi="Times New Roman"/>
          <w:b/>
          <w:bCs/>
        </w:rPr>
        <w:t>FAELLA</w:t>
      </w:r>
      <w:r w:rsidR="002C15A1" w:rsidRPr="002C15A1">
        <w:rPr>
          <w:rFonts w:ascii="Times New Roman" w:hAnsi="Times New Roman"/>
          <w:b/>
          <w:bCs/>
        </w:rPr>
        <w:t xml:space="preserve"> </w:t>
      </w:r>
      <w:r w:rsidR="002C15A1">
        <w:rPr>
          <w:rFonts w:ascii="Times New Roman" w:hAnsi="Times New Roman"/>
        </w:rPr>
        <w:t xml:space="preserve">- </w:t>
      </w:r>
      <w:r w:rsidRPr="00507C80">
        <w:rPr>
          <w:rFonts w:ascii="Times New Roman" w:hAnsi="Times New Roman"/>
        </w:rPr>
        <w:t>Sono Maria Luisa Faella e sono la coordinatrice del Movimento Regione Campania.</w:t>
      </w:r>
    </w:p>
    <w:p w14:paraId="2C73D862" w14:textId="77777777" w:rsidR="00E54016" w:rsidRPr="00507C80" w:rsidRDefault="00E54016" w:rsidP="00E54016">
      <w:pPr>
        <w:ind w:right="-72"/>
        <w:jc w:val="both"/>
        <w:rPr>
          <w:rFonts w:ascii="Times New Roman" w:hAnsi="Times New Roman"/>
        </w:rPr>
      </w:pPr>
    </w:p>
    <w:p w14:paraId="7340F201" w14:textId="05155085" w:rsidR="00E54016" w:rsidRPr="00507C80" w:rsidRDefault="00E54016" w:rsidP="00E54016">
      <w:pPr>
        <w:ind w:right="-72"/>
        <w:jc w:val="both"/>
        <w:rPr>
          <w:rFonts w:ascii="Times New Roman" w:hAnsi="Times New Roman"/>
        </w:rPr>
      </w:pPr>
      <w:r w:rsidRPr="001F328A">
        <w:rPr>
          <w:rFonts w:ascii="Times New Roman" w:hAnsi="Times New Roman"/>
          <w:b/>
          <w:bCs/>
        </w:rPr>
        <w:t>SPIGN</w:t>
      </w:r>
      <w:r w:rsidR="001F328A" w:rsidRPr="001F328A">
        <w:rPr>
          <w:rFonts w:ascii="Times New Roman" w:hAnsi="Times New Roman"/>
          <w:b/>
          <w:bCs/>
        </w:rPr>
        <w:t xml:space="preserve">O </w:t>
      </w:r>
      <w:r w:rsidR="001F328A">
        <w:rPr>
          <w:rFonts w:ascii="Times New Roman" w:hAnsi="Times New Roman"/>
        </w:rPr>
        <w:t>-</w:t>
      </w:r>
      <w:r w:rsidRPr="00507C80">
        <w:rPr>
          <w:rFonts w:ascii="Times New Roman" w:hAnsi="Times New Roman"/>
        </w:rPr>
        <w:t xml:space="preserve"> Buongiorno, sono Patrizia Spign</w:t>
      </w:r>
      <w:r w:rsidR="001F328A">
        <w:rPr>
          <w:rFonts w:ascii="Times New Roman" w:hAnsi="Times New Roman"/>
        </w:rPr>
        <w:t>o</w:t>
      </w:r>
      <w:r w:rsidRPr="00507C80">
        <w:rPr>
          <w:rFonts w:ascii="Times New Roman" w:hAnsi="Times New Roman"/>
        </w:rPr>
        <w:t>, sono una ricercatrice</w:t>
      </w:r>
      <w:r w:rsidR="00083D71">
        <w:rPr>
          <w:rFonts w:ascii="Times New Roman" w:hAnsi="Times New Roman"/>
        </w:rPr>
        <w:t xml:space="preserve"> </w:t>
      </w:r>
      <w:r w:rsidRPr="00507C80">
        <w:rPr>
          <w:rFonts w:ascii="Times New Roman" w:hAnsi="Times New Roman"/>
        </w:rPr>
        <w:t xml:space="preserve">laureata in Scienze Agrarie. </w:t>
      </w:r>
    </w:p>
    <w:p w14:paraId="1D90F85E" w14:textId="77777777" w:rsidR="00E54016" w:rsidRPr="00507C80" w:rsidRDefault="00E54016" w:rsidP="00E54016">
      <w:pPr>
        <w:ind w:right="-72"/>
        <w:jc w:val="both"/>
        <w:rPr>
          <w:rFonts w:ascii="Times New Roman" w:hAnsi="Times New Roman"/>
        </w:rPr>
      </w:pPr>
    </w:p>
    <w:p w14:paraId="5D94E61E" w14:textId="1300BD52" w:rsidR="00E54016" w:rsidRPr="00507C80" w:rsidRDefault="00E54016" w:rsidP="00E54016">
      <w:pPr>
        <w:ind w:right="-72"/>
        <w:jc w:val="both"/>
        <w:rPr>
          <w:rFonts w:ascii="Times New Roman" w:hAnsi="Times New Roman"/>
        </w:rPr>
      </w:pPr>
      <w:r w:rsidRPr="001F328A">
        <w:rPr>
          <w:rFonts w:ascii="Times New Roman" w:hAnsi="Times New Roman"/>
          <w:b/>
          <w:bCs/>
        </w:rPr>
        <w:t>PRESIDENTE (Zannini)</w:t>
      </w:r>
      <w:r w:rsidR="001F328A">
        <w:rPr>
          <w:rFonts w:ascii="Times New Roman" w:hAnsi="Times New Roman"/>
          <w:b/>
          <w:bCs/>
        </w:rPr>
        <w:t xml:space="preserve"> - </w:t>
      </w:r>
      <w:r w:rsidR="00083D71">
        <w:rPr>
          <w:rFonts w:ascii="Times New Roman" w:hAnsi="Times New Roman"/>
        </w:rPr>
        <w:t>V</w:t>
      </w:r>
      <w:r w:rsidRPr="00507C80">
        <w:rPr>
          <w:rFonts w:ascii="Times New Roman" w:hAnsi="Times New Roman"/>
        </w:rPr>
        <w:t xml:space="preserve">i cedo la parola per illustrare </w:t>
      </w:r>
      <w:r w:rsidR="00083D71">
        <w:rPr>
          <w:rFonts w:ascii="Times New Roman" w:hAnsi="Times New Roman"/>
        </w:rPr>
        <w:t>l’intento</w:t>
      </w:r>
      <w:r w:rsidRPr="00507C80">
        <w:rPr>
          <w:rFonts w:ascii="Times New Roman" w:hAnsi="Times New Roman"/>
        </w:rPr>
        <w:t xml:space="preserve"> della proposta, anche per lasciarne traccia a verbale, poi, passiamo alla calendarizzazione dei lavori.</w:t>
      </w:r>
    </w:p>
    <w:p w14:paraId="344D010A" w14:textId="77777777" w:rsidR="00E54016" w:rsidRPr="00507C80" w:rsidRDefault="00E54016" w:rsidP="00E54016">
      <w:pPr>
        <w:ind w:right="-72"/>
        <w:jc w:val="both"/>
        <w:rPr>
          <w:rFonts w:ascii="Times New Roman" w:hAnsi="Times New Roman"/>
        </w:rPr>
      </w:pPr>
    </w:p>
    <w:p w14:paraId="64BF6B9B" w14:textId="652A53BF" w:rsidR="00E54016" w:rsidRPr="00507C80" w:rsidRDefault="001F328A" w:rsidP="00E54016">
      <w:pPr>
        <w:ind w:right="-72"/>
        <w:jc w:val="both"/>
        <w:rPr>
          <w:rFonts w:ascii="Times New Roman" w:hAnsi="Times New Roman"/>
        </w:rPr>
      </w:pPr>
      <w:r>
        <w:rPr>
          <w:rFonts w:ascii="Times New Roman" w:hAnsi="Times New Roman"/>
          <w:b/>
          <w:bCs/>
        </w:rPr>
        <w:t xml:space="preserve">FRANCESCO </w:t>
      </w:r>
      <w:r w:rsidR="00E54016" w:rsidRPr="001F328A">
        <w:rPr>
          <w:rFonts w:ascii="Times New Roman" w:hAnsi="Times New Roman"/>
          <w:b/>
          <w:bCs/>
        </w:rPr>
        <w:t>ESCALON</w:t>
      </w:r>
      <w:r>
        <w:rPr>
          <w:rFonts w:ascii="Times New Roman" w:hAnsi="Times New Roman"/>
          <w:b/>
          <w:bCs/>
        </w:rPr>
        <w:t xml:space="preserve">A - </w:t>
      </w:r>
      <w:r w:rsidRPr="00083D71">
        <w:rPr>
          <w:rFonts w:ascii="Times New Roman" w:hAnsi="Times New Roman"/>
          <w:b/>
          <w:bCs/>
        </w:rPr>
        <w:t xml:space="preserve">Architetto </w:t>
      </w:r>
      <w:r w:rsidR="00E54016" w:rsidRPr="00083D71">
        <w:rPr>
          <w:rFonts w:ascii="Times New Roman" w:hAnsi="Times New Roman"/>
          <w:b/>
          <w:bCs/>
        </w:rPr>
        <w:t>Territorialista</w:t>
      </w:r>
      <w:r w:rsidR="00E54016" w:rsidRPr="00507C80">
        <w:rPr>
          <w:rFonts w:ascii="Times New Roman" w:hAnsi="Times New Roman"/>
        </w:rPr>
        <w:t>. Grazie Presidente. Il disegno di legge nasce più di un anno e mezzo fa, viene disegnato attraverso un processo di partecipazione estesissimo che raccoglie decine e decine di associazioni</w:t>
      </w:r>
      <w:r>
        <w:rPr>
          <w:rFonts w:ascii="Times New Roman" w:hAnsi="Times New Roman"/>
        </w:rPr>
        <w:t>,</w:t>
      </w:r>
      <w:r w:rsidR="00E54016" w:rsidRPr="00507C80">
        <w:rPr>
          <w:rFonts w:ascii="Times New Roman" w:hAnsi="Times New Roman"/>
        </w:rPr>
        <w:t xml:space="preserve"> di persone in tutto quanto il territorio della Campania. C’è </w:t>
      </w:r>
      <w:r w:rsidR="00083D71">
        <w:rPr>
          <w:rFonts w:ascii="Times New Roman" w:hAnsi="Times New Roman"/>
        </w:rPr>
        <w:t xml:space="preserve">stato </w:t>
      </w:r>
      <w:r w:rsidR="00E54016" w:rsidRPr="00507C80">
        <w:rPr>
          <w:rFonts w:ascii="Times New Roman" w:hAnsi="Times New Roman"/>
        </w:rPr>
        <w:t>un lavoro veramente meticoloso da questo punto di vista.</w:t>
      </w:r>
      <w:r>
        <w:rPr>
          <w:rFonts w:ascii="Times New Roman" w:hAnsi="Times New Roman"/>
        </w:rPr>
        <w:t xml:space="preserve"> </w:t>
      </w:r>
      <w:r w:rsidR="00E54016" w:rsidRPr="00507C80">
        <w:rPr>
          <w:rFonts w:ascii="Times New Roman" w:hAnsi="Times New Roman"/>
        </w:rPr>
        <w:t xml:space="preserve">Chiaramente il tempo passa, </w:t>
      </w:r>
      <w:r w:rsidR="009B21CB">
        <w:rPr>
          <w:rFonts w:ascii="Times New Roman" w:hAnsi="Times New Roman"/>
        </w:rPr>
        <w:t xml:space="preserve">e le cose cambiano velocemente </w:t>
      </w:r>
      <w:r w:rsidR="00083D71">
        <w:rPr>
          <w:rFonts w:ascii="Times New Roman" w:hAnsi="Times New Roman"/>
        </w:rPr>
        <w:t xml:space="preserve">e </w:t>
      </w:r>
      <w:r w:rsidR="00E54016" w:rsidRPr="00507C80">
        <w:rPr>
          <w:rFonts w:ascii="Times New Roman" w:hAnsi="Times New Roman"/>
        </w:rPr>
        <w:t xml:space="preserve">in un anno sono cambiate tantissime cose, un anno e mezzo ancora, ci sono i Regolamenti europei, c’è tantissimo, in tutti i settori, c’è la </w:t>
      </w:r>
      <w:r w:rsidR="00083D71">
        <w:rPr>
          <w:rFonts w:ascii="Times New Roman" w:hAnsi="Times New Roman"/>
        </w:rPr>
        <w:t>l</w:t>
      </w:r>
      <w:r w:rsidR="00E54016" w:rsidRPr="00507C80">
        <w:rPr>
          <w:rFonts w:ascii="Times New Roman" w:hAnsi="Times New Roman"/>
        </w:rPr>
        <w:t>egge 13, sappiamo perfettamente questo, ma del resto anche il ritardo, non è del tutto colpa nostra, anche la Regione credo abbia marcato dei ritardi chiari.</w:t>
      </w:r>
      <w:r w:rsidR="009B21CB">
        <w:rPr>
          <w:rFonts w:ascii="Times New Roman" w:hAnsi="Times New Roman"/>
        </w:rPr>
        <w:t xml:space="preserve"> </w:t>
      </w:r>
      <w:r w:rsidR="00E54016" w:rsidRPr="00507C80">
        <w:rPr>
          <w:rFonts w:ascii="Times New Roman" w:hAnsi="Times New Roman"/>
        </w:rPr>
        <w:t xml:space="preserve">Siamo convinti che questo lavoro sia all’interno di una delle preoccupazioni più grandi che ha la popolazione della Campania, l’evento di Valencia è semplicemente la punta dell’iceberg, ma ognuno di </w:t>
      </w:r>
      <w:r w:rsidR="00E54016" w:rsidRPr="00507C80">
        <w:rPr>
          <w:rFonts w:ascii="Times New Roman" w:hAnsi="Times New Roman"/>
        </w:rPr>
        <w:lastRenderedPageBreak/>
        <w:t xml:space="preserve">noi ha visto cosa sono state queste estati, se legge i giornali sa cosa ci sta succedendo e penso e spero che tutti quanti abbiamo capito che stiamo affrontando una cosa serissima e vi devo dire che con i banchetti, tra la gente, questa cosa era percepita. </w:t>
      </w:r>
      <w:r w:rsidR="00083D71">
        <w:rPr>
          <w:rFonts w:ascii="Times New Roman" w:hAnsi="Times New Roman"/>
        </w:rPr>
        <w:t>Tr</w:t>
      </w:r>
      <w:r w:rsidR="00185513">
        <w:rPr>
          <w:rFonts w:ascii="Times New Roman" w:hAnsi="Times New Roman"/>
        </w:rPr>
        <w:t>e</w:t>
      </w:r>
      <w:r w:rsidR="00083D71">
        <w:rPr>
          <w:rFonts w:ascii="Times New Roman" w:hAnsi="Times New Roman"/>
        </w:rPr>
        <w:t>dici</w:t>
      </w:r>
      <w:r w:rsidR="00E54016" w:rsidRPr="00507C80">
        <w:rPr>
          <w:rFonts w:ascii="Times New Roman" w:hAnsi="Times New Roman"/>
        </w:rPr>
        <w:t>mila firme, in poche settimane, con i banchetti, è un risultato che evidenzia che questo problema è assolutamente sentito dalla gente che lo capisce, lo sa, è sulle proprie spalle.</w:t>
      </w:r>
      <w:r w:rsidR="009B21CB">
        <w:rPr>
          <w:rFonts w:ascii="Times New Roman" w:hAnsi="Times New Roman"/>
        </w:rPr>
        <w:t xml:space="preserve"> </w:t>
      </w:r>
      <w:r w:rsidR="00E54016" w:rsidRPr="00507C80">
        <w:rPr>
          <w:rFonts w:ascii="Times New Roman" w:hAnsi="Times New Roman"/>
        </w:rPr>
        <w:t xml:space="preserve">Ho visto grandinate con chicchi di grandine quanto un arancio a Bacoli, un anno e mezzo fa. Mi rendo conto che questi fenomeni stanno aumentando in maniera esponenziale. </w:t>
      </w:r>
      <w:r w:rsidR="009B21CB">
        <w:rPr>
          <w:rFonts w:ascii="Times New Roman" w:hAnsi="Times New Roman"/>
        </w:rPr>
        <w:t xml:space="preserve"> </w:t>
      </w:r>
      <w:r w:rsidR="00E54016" w:rsidRPr="00507C80">
        <w:rPr>
          <w:rFonts w:ascii="Times New Roman" w:hAnsi="Times New Roman"/>
        </w:rPr>
        <w:t>Chiaramente, questo pone due linee diverse, quella della quota parte che la Regione Campania deve fare per quanto riguarda la risposta a tutti i livelli per contribuire al raggiungimento dei due obiettivi che sono stati stabiliti dall’ONU, quelli del 2030 e 2050 e che l’Unione Europea ha fatto propri. Quest’obiettivo non ci sembra affatto che sia</w:t>
      </w:r>
      <w:r w:rsidR="009B21CB">
        <w:rPr>
          <w:rFonts w:ascii="Times New Roman" w:hAnsi="Times New Roman"/>
        </w:rPr>
        <w:t>,</w:t>
      </w:r>
      <w:r w:rsidR="00E54016" w:rsidRPr="00507C80">
        <w:rPr>
          <w:rFonts w:ascii="Times New Roman" w:hAnsi="Times New Roman"/>
        </w:rPr>
        <w:t xml:space="preserve"> in maniera adeguata</w:t>
      </w:r>
      <w:r w:rsidR="009B21CB">
        <w:rPr>
          <w:rFonts w:ascii="Times New Roman" w:hAnsi="Times New Roman"/>
        </w:rPr>
        <w:t>,</w:t>
      </w:r>
      <w:r w:rsidR="00E54016" w:rsidRPr="00507C80">
        <w:rPr>
          <w:rFonts w:ascii="Times New Roman" w:hAnsi="Times New Roman"/>
        </w:rPr>
        <w:t xml:space="preserve"> all’interno della visione di tutte le istituzioni, Comuni, Province, Città metropolitana e Regione.</w:t>
      </w:r>
      <w:r w:rsidR="009B21CB">
        <w:rPr>
          <w:rFonts w:ascii="Times New Roman" w:hAnsi="Times New Roman"/>
        </w:rPr>
        <w:t xml:space="preserve"> </w:t>
      </w:r>
      <w:r w:rsidR="00E54016" w:rsidRPr="00507C80">
        <w:rPr>
          <w:rFonts w:ascii="Times New Roman" w:hAnsi="Times New Roman"/>
        </w:rPr>
        <w:t>Il problema non può essere affrontato in maniera settoriale, il problema deve essere necessariamente affrontato a 360 gradi.</w:t>
      </w:r>
      <w:r w:rsidR="009B21CB">
        <w:rPr>
          <w:rFonts w:ascii="Times New Roman" w:hAnsi="Times New Roman"/>
        </w:rPr>
        <w:t xml:space="preserve"> </w:t>
      </w:r>
      <w:r w:rsidR="00E54016" w:rsidRPr="00507C80">
        <w:rPr>
          <w:rFonts w:ascii="Times New Roman" w:hAnsi="Times New Roman"/>
        </w:rPr>
        <w:t>Lo sforzo che abbiamo tentato di fare è di porre la questione in questi termini. Sappiamo bene che è insufficiente il documento, per cui, vi chiediamo di non analizzarlo da un punto di vista della tecnica, anche perché quando l’abbiamo presentato, sono uno dei dieci firmatari che presentarono la proposta, sono un ex regionale, sono andato in pensione l’anno scorso, i colleghi ci dissero: è inutile che scrivete un testo preciso, tanto, questo testo va scritto dal Consiglio regionale. Entreremo nel merito tecnico.</w:t>
      </w:r>
      <w:r w:rsidR="009B21CB">
        <w:rPr>
          <w:rFonts w:ascii="Times New Roman" w:hAnsi="Times New Roman"/>
        </w:rPr>
        <w:t xml:space="preserve"> </w:t>
      </w:r>
      <w:r w:rsidR="00E54016" w:rsidRPr="00507C80">
        <w:rPr>
          <w:rFonts w:ascii="Times New Roman" w:hAnsi="Times New Roman"/>
        </w:rPr>
        <w:t xml:space="preserve">Questa è una proposta di legge. Mi accorsi dell’imbarazzo dei colleghi nel vedere l’applicazione dello Statuto, occasioni del genere non ce ne sono state, quindi, anche loro non sapevano come trattare la materia, ci dissero: scrivete, fate scrivere quelli che sono i contenuti fondamentali delle proposte, poi, da un punto di vista legislativo saremo noi </w:t>
      </w:r>
      <w:r w:rsidR="009B21CB">
        <w:rPr>
          <w:rFonts w:ascii="Times New Roman" w:hAnsi="Times New Roman"/>
        </w:rPr>
        <w:t>a recepirli</w:t>
      </w:r>
      <w:r w:rsidR="00E54016" w:rsidRPr="00507C80">
        <w:rPr>
          <w:rFonts w:ascii="Times New Roman" w:hAnsi="Times New Roman"/>
        </w:rPr>
        <w:t>.</w:t>
      </w:r>
      <w:r w:rsidR="009B21CB">
        <w:rPr>
          <w:rFonts w:ascii="Times New Roman" w:hAnsi="Times New Roman"/>
        </w:rPr>
        <w:t xml:space="preserve"> </w:t>
      </w:r>
      <w:r w:rsidR="00E54016" w:rsidRPr="00507C80">
        <w:rPr>
          <w:rFonts w:ascii="Times New Roman" w:hAnsi="Times New Roman"/>
        </w:rPr>
        <w:t>È questo quello che c’è stato detto. Comunque, è stato scritto, è lì ed è formalizzato, poi la coordinatrice farà un ultimo pezzo.</w:t>
      </w:r>
      <w:r w:rsidR="009B21CB">
        <w:rPr>
          <w:rFonts w:ascii="Times New Roman" w:hAnsi="Times New Roman"/>
        </w:rPr>
        <w:t xml:space="preserve"> </w:t>
      </w:r>
      <w:r w:rsidR="00E54016" w:rsidRPr="00507C80">
        <w:rPr>
          <w:rFonts w:ascii="Times New Roman" w:hAnsi="Times New Roman"/>
        </w:rPr>
        <w:t xml:space="preserve">Quello a cui tendiamo è che il Consiglio regionale, la Commissione, soprattutto questa, ma anche le altre, capiscano che il problema </w:t>
      </w:r>
      <w:r w:rsidR="00E54016" w:rsidRPr="00507C80">
        <w:rPr>
          <w:rFonts w:ascii="Times New Roman" w:hAnsi="Times New Roman"/>
        </w:rPr>
        <w:t>è gravissimo, è urgentissimo. Anche il ritardo di un anno, rispetto alla data del 2030, è un ritardo enorme, anche perché ci sono stati i fondi del PNRR, adesso, parte il POR e ci sono tutti questi enormi finanziamenti che sono l’unica possibile risposta perché per raggiungere quegli obiettivi ci vogliono lavori, infrastrutture, interventi sulle case, Regolamenti, Leggi e il 2030 è domani e il 2050 è dopodomani.</w:t>
      </w:r>
      <w:r w:rsidR="009B21CB">
        <w:rPr>
          <w:rFonts w:ascii="Times New Roman" w:hAnsi="Times New Roman"/>
        </w:rPr>
        <w:t xml:space="preserve"> </w:t>
      </w:r>
      <w:r w:rsidR="00E54016" w:rsidRPr="00507C80">
        <w:rPr>
          <w:rFonts w:ascii="Times New Roman" w:hAnsi="Times New Roman"/>
        </w:rPr>
        <w:t>L’obiettivo cui puntavamo è che voi vi faceste protagonisti perché ven</w:t>
      </w:r>
      <w:r w:rsidR="009B21CB">
        <w:rPr>
          <w:rFonts w:ascii="Times New Roman" w:hAnsi="Times New Roman"/>
        </w:rPr>
        <w:t>isse</w:t>
      </w:r>
      <w:r w:rsidR="00E54016" w:rsidRPr="00507C80">
        <w:rPr>
          <w:rFonts w:ascii="Times New Roman" w:hAnsi="Times New Roman"/>
        </w:rPr>
        <w:t xml:space="preserve"> indetta una seduta monotematica del Consiglio regionale sui cambiamenti climatici che almeno faccia partire questo processo in maniera integrata, nella maniera responsabile e pesante, come noi riteniamo che si debba fare.</w:t>
      </w:r>
    </w:p>
    <w:p w14:paraId="1E901278" w14:textId="77777777" w:rsidR="00E54016" w:rsidRPr="009B21CB" w:rsidRDefault="00E54016" w:rsidP="00E54016">
      <w:pPr>
        <w:ind w:right="-72"/>
        <w:jc w:val="both"/>
        <w:rPr>
          <w:rFonts w:ascii="Times New Roman" w:hAnsi="Times New Roman"/>
          <w:b/>
          <w:bCs/>
        </w:rPr>
      </w:pPr>
    </w:p>
    <w:p w14:paraId="77DFA018" w14:textId="547D2BE7" w:rsidR="00E54016" w:rsidRPr="00507C80" w:rsidRDefault="00E54016" w:rsidP="00E54016">
      <w:pPr>
        <w:ind w:right="-72"/>
        <w:jc w:val="both"/>
        <w:rPr>
          <w:rFonts w:ascii="Times New Roman" w:hAnsi="Times New Roman"/>
        </w:rPr>
      </w:pPr>
      <w:r w:rsidRPr="009B21CB">
        <w:rPr>
          <w:rFonts w:ascii="Times New Roman" w:hAnsi="Times New Roman"/>
          <w:b/>
          <w:bCs/>
        </w:rPr>
        <w:t>PRESIDENTE (Zannini).</w:t>
      </w:r>
      <w:r w:rsidRPr="00507C80">
        <w:rPr>
          <w:rFonts w:ascii="Times New Roman" w:hAnsi="Times New Roman"/>
        </w:rPr>
        <w:t xml:space="preserve"> Diamo atto della presenza del collega Sommese. Vi volevo ringraziare per l’introduzione della proposta, ovviamente distinguiamo le questioni, perché la vera soluzione, quando cita Valencia, quando cita queste cose, non è che attraverso la </w:t>
      </w:r>
      <w:r w:rsidR="00B32A36">
        <w:rPr>
          <w:rFonts w:ascii="Times New Roman" w:hAnsi="Times New Roman"/>
        </w:rPr>
        <w:t>l</w:t>
      </w:r>
      <w:r w:rsidRPr="00507C80">
        <w:rPr>
          <w:rFonts w:ascii="Times New Roman" w:hAnsi="Times New Roman"/>
        </w:rPr>
        <w:t>egge risolviamo il problema del cambiamento climatico o mettiamo in sicurezza la Regione. Queste cose dipendono dalla programmazione di fondi sul dissesto idrogeologico, di competenza nazionale, che possono prescindere tranquillamente da questi aspetti.</w:t>
      </w:r>
      <w:r w:rsidR="00B32A36">
        <w:rPr>
          <w:rFonts w:ascii="Times New Roman" w:hAnsi="Times New Roman"/>
        </w:rPr>
        <w:t xml:space="preserve"> </w:t>
      </w:r>
      <w:r w:rsidRPr="00507C80">
        <w:rPr>
          <w:rFonts w:ascii="Times New Roman" w:hAnsi="Times New Roman"/>
        </w:rPr>
        <w:t>Se c’è la possibilità di cambiare alcune destinazioni a livello nazionale e impegnare voce più importante sul dissesto idrogeologico, questo è l’obiettivo che è sganciato dalla proposta normativa</w:t>
      </w:r>
      <w:r w:rsidR="00B32A36">
        <w:rPr>
          <w:rFonts w:ascii="Times New Roman" w:hAnsi="Times New Roman"/>
        </w:rPr>
        <w:t>. L</w:t>
      </w:r>
      <w:r w:rsidRPr="00507C80">
        <w:rPr>
          <w:rFonts w:ascii="Times New Roman" w:hAnsi="Times New Roman"/>
        </w:rPr>
        <w:t>a proposta normativa serve, da quello che ho capito da come mi è stato illustrato, ad adeguare la nostra legislazione, innanzitutto ad aggiornarla, e rispetto a degli obiettivi che sono tutti giustissimi, condivisibili. Questi sono gli strumenti procedurali, altra cosa è la dotazione finanziaria.</w:t>
      </w:r>
      <w:r w:rsidR="00B32A36">
        <w:rPr>
          <w:rFonts w:ascii="Times New Roman" w:hAnsi="Times New Roman"/>
        </w:rPr>
        <w:t xml:space="preserve"> </w:t>
      </w:r>
      <w:r w:rsidRPr="00507C80">
        <w:rPr>
          <w:rFonts w:ascii="Times New Roman" w:hAnsi="Times New Roman"/>
        </w:rPr>
        <w:t>Le dotazioni dei Consorzi di bonifica che devono intervenire per garantire un pezzo del dissesto idrogeologico, tutta la tematica dell’erosione della costa sul Litorale Domizio, perché conosco il Litorale Domizio, ma potremmo andare avanti, per quanto riguarda le esondazioni del Volturno, sono tutte voci di rischio rispetto alle quali i cambiamenti climatici determinano un momento di pericolo.</w:t>
      </w:r>
    </w:p>
    <w:p w14:paraId="7FFD3626" w14:textId="17CC1EF2" w:rsidR="00E54016" w:rsidRPr="00507C80" w:rsidRDefault="00E54016" w:rsidP="00E54016">
      <w:pPr>
        <w:ind w:right="-72"/>
        <w:jc w:val="both"/>
        <w:rPr>
          <w:rFonts w:ascii="Times New Roman" w:hAnsi="Times New Roman"/>
        </w:rPr>
      </w:pPr>
      <w:r w:rsidRPr="00507C80">
        <w:rPr>
          <w:rFonts w:ascii="Times New Roman" w:hAnsi="Times New Roman"/>
        </w:rPr>
        <w:lastRenderedPageBreak/>
        <w:t>Abbiamo progetti, li ha la Regione, li hanno i Comuni, li hanno i Consorzi di bonifica, c’è bisogno di una dotazione finanziaria che è insufficiente.</w:t>
      </w:r>
      <w:r w:rsidR="00B32A36">
        <w:rPr>
          <w:rFonts w:ascii="Times New Roman" w:hAnsi="Times New Roman"/>
        </w:rPr>
        <w:t xml:space="preserve"> </w:t>
      </w:r>
      <w:r w:rsidRPr="00507C80">
        <w:rPr>
          <w:rFonts w:ascii="Times New Roman" w:hAnsi="Times New Roman"/>
        </w:rPr>
        <w:t>Distinguiamo le questioni, perché dovremmo far sentire anche la nostra voce</w:t>
      </w:r>
      <w:r w:rsidR="00185513">
        <w:rPr>
          <w:rFonts w:ascii="Times New Roman" w:hAnsi="Times New Roman"/>
        </w:rPr>
        <w:t xml:space="preserve"> (</w:t>
      </w:r>
      <w:r w:rsidRPr="00507C80">
        <w:rPr>
          <w:rFonts w:ascii="Times New Roman" w:hAnsi="Times New Roman"/>
        </w:rPr>
        <w:t xml:space="preserve">le </w:t>
      </w:r>
      <w:r w:rsidR="00185513">
        <w:rPr>
          <w:rFonts w:ascii="Times New Roman" w:hAnsi="Times New Roman"/>
        </w:rPr>
        <w:t>Tredici</w:t>
      </w:r>
      <w:r w:rsidRPr="00507C80">
        <w:rPr>
          <w:rFonts w:ascii="Times New Roman" w:hAnsi="Times New Roman"/>
        </w:rPr>
        <w:t>mila firme</w:t>
      </w:r>
      <w:r w:rsidR="00185513">
        <w:rPr>
          <w:rFonts w:ascii="Times New Roman" w:hAnsi="Times New Roman"/>
        </w:rPr>
        <w:t>)</w:t>
      </w:r>
      <w:r w:rsidRPr="00507C80">
        <w:rPr>
          <w:rFonts w:ascii="Times New Roman" w:hAnsi="Times New Roman"/>
        </w:rPr>
        <w:t xml:space="preserve"> rispetto a chi a Roma sta, ancora oggi, decidendo come programmare le risorse, quali priorità dare, altrimenti, quello che sta succedendo ogni due mesi, non a Valencia, ma anche in </w:t>
      </w:r>
      <w:r w:rsidR="00C151DC" w:rsidRPr="00507C80">
        <w:rPr>
          <w:rFonts w:ascii="Times New Roman" w:hAnsi="Times New Roman"/>
        </w:rPr>
        <w:t>Emilia-Romagna</w:t>
      </w:r>
      <w:r w:rsidRPr="00507C80">
        <w:rPr>
          <w:rFonts w:ascii="Times New Roman" w:hAnsi="Times New Roman"/>
        </w:rPr>
        <w:t>, potrebbe tranquillamente accadere dalle parti nostre.</w:t>
      </w:r>
    </w:p>
    <w:p w14:paraId="6EA69D45" w14:textId="7EA5307E" w:rsidR="00E54016" w:rsidRPr="00507C80" w:rsidRDefault="00E54016" w:rsidP="00E54016">
      <w:pPr>
        <w:ind w:right="-72"/>
        <w:jc w:val="both"/>
        <w:rPr>
          <w:rFonts w:ascii="Times New Roman" w:hAnsi="Times New Roman"/>
        </w:rPr>
      </w:pPr>
      <w:r w:rsidRPr="00507C80">
        <w:rPr>
          <w:rFonts w:ascii="Times New Roman" w:hAnsi="Times New Roman"/>
        </w:rPr>
        <w:t>Poi, c’è la questione di Bacoli che rientra comunque in una voce complessiva di tematiche su cui dare la priorità.</w:t>
      </w:r>
      <w:r w:rsidR="00B32A36">
        <w:rPr>
          <w:rFonts w:ascii="Times New Roman" w:hAnsi="Times New Roman"/>
        </w:rPr>
        <w:t xml:space="preserve"> </w:t>
      </w:r>
      <w:r w:rsidRPr="00507C80">
        <w:rPr>
          <w:rFonts w:ascii="Times New Roman" w:hAnsi="Times New Roman"/>
        </w:rPr>
        <w:t xml:space="preserve">È chiaro, non è che facciamo la </w:t>
      </w:r>
      <w:r w:rsidR="00B32A36">
        <w:rPr>
          <w:rFonts w:ascii="Times New Roman" w:hAnsi="Times New Roman"/>
        </w:rPr>
        <w:t>l</w:t>
      </w:r>
      <w:r w:rsidRPr="00507C80">
        <w:rPr>
          <w:rFonts w:ascii="Times New Roman" w:hAnsi="Times New Roman"/>
        </w:rPr>
        <w:t>egge domani mattina, recependo tutte le modifiche, perché questa vostra proposta tocca più norme, più impianti normativi, per l’amor del cielo, tutti principi condivisibili, tanto è vero che nella programmazione dei lavori dovremmo coinvolgere sia l’Assessore all’Urbanistica, sia l’Assessore all’Ambiente, dovremmo immaginare più direzioni e più Assessorati competenti, la voce politica di 13 mila persone è una voce importante.</w:t>
      </w:r>
    </w:p>
    <w:p w14:paraId="08EC4706" w14:textId="77777777" w:rsidR="00E54016" w:rsidRPr="00507C80" w:rsidRDefault="00E54016" w:rsidP="00E54016">
      <w:pPr>
        <w:ind w:right="-72"/>
        <w:jc w:val="both"/>
        <w:rPr>
          <w:rFonts w:ascii="Times New Roman" w:hAnsi="Times New Roman"/>
        </w:rPr>
      </w:pPr>
    </w:p>
    <w:p w14:paraId="6B6D5478" w14:textId="77777777" w:rsidR="00E54016" w:rsidRPr="00507C80" w:rsidRDefault="00E54016" w:rsidP="00E54016">
      <w:pPr>
        <w:ind w:right="-72"/>
        <w:jc w:val="both"/>
        <w:rPr>
          <w:rFonts w:ascii="Times New Roman" w:hAnsi="Times New Roman"/>
        </w:rPr>
      </w:pPr>
      <w:r w:rsidRPr="00507C80">
        <w:rPr>
          <w:rFonts w:ascii="Times New Roman" w:hAnsi="Times New Roman"/>
        </w:rPr>
        <w:t>(Intervento fuori microfono)</w:t>
      </w:r>
    </w:p>
    <w:p w14:paraId="5C4E6EA3" w14:textId="77777777" w:rsidR="00E54016" w:rsidRPr="00507C80" w:rsidRDefault="00E54016" w:rsidP="00E54016">
      <w:pPr>
        <w:ind w:right="-72"/>
        <w:jc w:val="both"/>
        <w:rPr>
          <w:rFonts w:ascii="Times New Roman" w:hAnsi="Times New Roman"/>
        </w:rPr>
      </w:pPr>
    </w:p>
    <w:p w14:paraId="45FA2FEF" w14:textId="68B8BF9F" w:rsidR="00E54016" w:rsidRPr="00507C80" w:rsidRDefault="00E54016" w:rsidP="00E54016">
      <w:pPr>
        <w:ind w:right="-72"/>
        <w:jc w:val="both"/>
        <w:rPr>
          <w:rFonts w:ascii="Times New Roman" w:hAnsi="Times New Roman"/>
        </w:rPr>
      </w:pPr>
      <w:r w:rsidRPr="0016420B">
        <w:rPr>
          <w:rFonts w:ascii="Times New Roman" w:hAnsi="Times New Roman"/>
          <w:b/>
          <w:bCs/>
        </w:rPr>
        <w:t>PRESIDENTE (Zannini).</w:t>
      </w:r>
      <w:r w:rsidRPr="00507C80">
        <w:rPr>
          <w:rFonts w:ascii="Times New Roman" w:hAnsi="Times New Roman"/>
        </w:rPr>
        <w:t xml:space="preserve"> Siamo anche noi con voi. Il tema principale sono i soldini, sono le risorse finanziarie.</w:t>
      </w:r>
      <w:r w:rsidR="0016420B">
        <w:rPr>
          <w:rFonts w:ascii="Times New Roman" w:hAnsi="Times New Roman"/>
        </w:rPr>
        <w:t xml:space="preserve"> </w:t>
      </w:r>
      <w:r w:rsidRPr="00507C80">
        <w:rPr>
          <w:rFonts w:ascii="Times New Roman" w:hAnsi="Times New Roman"/>
        </w:rPr>
        <w:t xml:space="preserve">Per farvi capire, la seguo questa materia </w:t>
      </w:r>
      <w:r w:rsidR="0016420B">
        <w:rPr>
          <w:rFonts w:ascii="Times New Roman" w:hAnsi="Times New Roman"/>
        </w:rPr>
        <w:t>ch</w:t>
      </w:r>
      <w:r w:rsidRPr="00507C80">
        <w:rPr>
          <w:rFonts w:ascii="Times New Roman" w:hAnsi="Times New Roman"/>
        </w:rPr>
        <w:t>e chiaramente è connessa alla mia funzione di Presidente della Commissione Ambiente</w:t>
      </w:r>
      <w:r w:rsidR="0016420B">
        <w:rPr>
          <w:rFonts w:ascii="Times New Roman" w:hAnsi="Times New Roman"/>
        </w:rPr>
        <w:t xml:space="preserve">: </w:t>
      </w:r>
      <w:r w:rsidRPr="00507C80">
        <w:rPr>
          <w:rFonts w:ascii="Times New Roman" w:hAnsi="Times New Roman"/>
        </w:rPr>
        <w:t>sul dissesto idrogeologico c’è una sorta di riparto nazionale, non abbiamo bandi</w:t>
      </w:r>
      <w:r w:rsidR="0016420B">
        <w:rPr>
          <w:rFonts w:ascii="Times New Roman" w:hAnsi="Times New Roman"/>
        </w:rPr>
        <w:t xml:space="preserve"> ma </w:t>
      </w:r>
      <w:r w:rsidRPr="00507C80">
        <w:rPr>
          <w:rFonts w:ascii="Times New Roman" w:hAnsi="Times New Roman"/>
        </w:rPr>
        <w:t>c’è una banca dati che si chiama Rendis, che sta al quarto piano a Via De Gasperi, è collegata al Ministero</w:t>
      </w:r>
      <w:r w:rsidR="0016420B">
        <w:rPr>
          <w:rFonts w:ascii="Times New Roman" w:hAnsi="Times New Roman"/>
        </w:rPr>
        <w:t>. I</w:t>
      </w:r>
      <w:r w:rsidRPr="00507C80">
        <w:rPr>
          <w:rFonts w:ascii="Times New Roman" w:hAnsi="Times New Roman"/>
        </w:rPr>
        <w:t>l Comune, il Consorzio di bonifica, presenta un progetto che può essere uno studio di fattibilità o un esecutivo e lo inseriscono, dopodiché, in base al rischio, in base al livello di avanzamento, entra in una graduatoria nazionale.</w:t>
      </w:r>
      <w:r w:rsidR="0016420B">
        <w:rPr>
          <w:rFonts w:ascii="Times New Roman" w:hAnsi="Times New Roman"/>
        </w:rPr>
        <w:t xml:space="preserve"> </w:t>
      </w:r>
      <w:r w:rsidRPr="00507C80">
        <w:rPr>
          <w:rFonts w:ascii="Times New Roman" w:hAnsi="Times New Roman"/>
        </w:rPr>
        <w:t xml:space="preserve">Ogni anno il Ministero chiama tutte le 21 Regioni e </w:t>
      </w:r>
      <w:r w:rsidR="0016420B">
        <w:rPr>
          <w:rFonts w:ascii="Times New Roman" w:hAnsi="Times New Roman"/>
        </w:rPr>
        <w:t xml:space="preserve">chiede quale sia il loro fabbisogno </w:t>
      </w:r>
      <w:r w:rsidRPr="00507C80">
        <w:rPr>
          <w:rFonts w:ascii="Times New Roman" w:hAnsi="Times New Roman"/>
        </w:rPr>
        <w:t xml:space="preserve">per il dissesto idrogeologico? </w:t>
      </w:r>
      <w:r w:rsidR="0016420B">
        <w:rPr>
          <w:rFonts w:ascii="Times New Roman" w:hAnsi="Times New Roman"/>
        </w:rPr>
        <w:t xml:space="preserve">Anche se la </w:t>
      </w:r>
      <w:r w:rsidRPr="00507C80">
        <w:rPr>
          <w:rFonts w:ascii="Times New Roman" w:hAnsi="Times New Roman"/>
        </w:rPr>
        <w:t xml:space="preserve"> Regione Campania chiede il finanziamento di tutti i progetti </w:t>
      </w:r>
      <w:r w:rsidR="0016420B">
        <w:rPr>
          <w:rFonts w:ascii="Times New Roman" w:hAnsi="Times New Roman"/>
        </w:rPr>
        <w:t>presentati,</w:t>
      </w:r>
      <w:r w:rsidRPr="00507C80">
        <w:rPr>
          <w:rFonts w:ascii="Times New Roman" w:hAnsi="Times New Roman"/>
        </w:rPr>
        <w:t xml:space="preserve"> </w:t>
      </w:r>
      <w:r w:rsidR="0016420B">
        <w:rPr>
          <w:rFonts w:ascii="Times New Roman" w:hAnsi="Times New Roman"/>
        </w:rPr>
        <w:t xml:space="preserve">avranno attenzione </w:t>
      </w:r>
      <w:r w:rsidRPr="00507C80">
        <w:rPr>
          <w:rFonts w:ascii="Times New Roman" w:hAnsi="Times New Roman"/>
        </w:rPr>
        <w:t>sono quelli che hanno un livello esecutivo, quindi, sono immediatamente cantierabili</w:t>
      </w:r>
      <w:r w:rsidR="0016420B">
        <w:rPr>
          <w:rFonts w:ascii="Times New Roman" w:hAnsi="Times New Roman"/>
        </w:rPr>
        <w:t xml:space="preserve"> per cui ad esempio s</w:t>
      </w:r>
      <w:r w:rsidRPr="00507C80">
        <w:rPr>
          <w:rFonts w:ascii="Times New Roman" w:hAnsi="Times New Roman"/>
        </w:rPr>
        <w:t xml:space="preserve">u un miliardo di progetti </w:t>
      </w:r>
      <w:r w:rsidR="003439EF">
        <w:rPr>
          <w:rFonts w:ascii="Times New Roman" w:hAnsi="Times New Roman"/>
        </w:rPr>
        <w:t xml:space="preserve">dopo il riparto tra le Regioni </w:t>
      </w:r>
      <w:r w:rsidRPr="00507C80">
        <w:rPr>
          <w:rFonts w:ascii="Times New Roman" w:hAnsi="Times New Roman"/>
        </w:rPr>
        <w:t xml:space="preserve">il ritorno che </w:t>
      </w:r>
      <w:r w:rsidRPr="00507C80">
        <w:rPr>
          <w:rFonts w:ascii="Times New Roman" w:hAnsi="Times New Roman"/>
        </w:rPr>
        <w:t>arriva sul territorio, lo possiamo paragonare a una tazza di caffè.</w:t>
      </w:r>
    </w:p>
    <w:p w14:paraId="0C40BE44" w14:textId="76DC65D0" w:rsidR="00E54016" w:rsidRPr="00507C80" w:rsidRDefault="00E54016" w:rsidP="00E54016">
      <w:pPr>
        <w:ind w:right="-72"/>
        <w:jc w:val="both"/>
        <w:rPr>
          <w:rFonts w:ascii="Times New Roman" w:hAnsi="Times New Roman"/>
        </w:rPr>
      </w:pPr>
      <w:r w:rsidRPr="00507C80">
        <w:rPr>
          <w:rFonts w:ascii="Times New Roman" w:hAnsi="Times New Roman"/>
        </w:rPr>
        <w:t xml:space="preserve">Se nel 2023 </w:t>
      </w:r>
      <w:r w:rsidR="003439EF">
        <w:rPr>
          <w:rFonts w:ascii="Times New Roman" w:hAnsi="Times New Roman"/>
        </w:rPr>
        <w:t xml:space="preserve">la regione </w:t>
      </w:r>
      <w:r w:rsidRPr="00507C80">
        <w:rPr>
          <w:rFonts w:ascii="Times New Roman" w:hAnsi="Times New Roman"/>
        </w:rPr>
        <w:t>stanzi</w:t>
      </w:r>
      <w:r w:rsidR="003439EF">
        <w:rPr>
          <w:rFonts w:ascii="Times New Roman" w:hAnsi="Times New Roman"/>
        </w:rPr>
        <w:t xml:space="preserve">a ad esempio </w:t>
      </w:r>
      <w:r w:rsidRPr="00507C80">
        <w:rPr>
          <w:rFonts w:ascii="Times New Roman" w:hAnsi="Times New Roman"/>
        </w:rPr>
        <w:t xml:space="preserve"> 50 milioni di euro per il dissesto idrogeologico, capite bene che non fai un intervento serio con 50 milioni. Se vuoi intervenire sul Volturno, sul Sarno, abbiamo già visto la dotazione del Sarno, parliamo di quasi mezzo miliardo sul Sarno, se vuoi intervenire sul litorale per l’erosione della costa, il mare sta avanzando, sta travolgendo gli stabilimenti balneari</w:t>
      </w:r>
      <w:r w:rsidR="003439EF">
        <w:rPr>
          <w:rFonts w:ascii="Times New Roman" w:hAnsi="Times New Roman"/>
        </w:rPr>
        <w:t xml:space="preserve"> necessitano molti più finanziamenti</w:t>
      </w:r>
      <w:r w:rsidRPr="00507C80">
        <w:rPr>
          <w:rFonts w:ascii="Times New Roman" w:hAnsi="Times New Roman"/>
        </w:rPr>
        <w:t>. Questo è il vero tema, altrimenti, corriamo appresso alle farfalle.</w:t>
      </w:r>
      <w:r w:rsidR="003439EF">
        <w:rPr>
          <w:rFonts w:ascii="Times New Roman" w:hAnsi="Times New Roman"/>
        </w:rPr>
        <w:t xml:space="preserve"> </w:t>
      </w:r>
      <w:r w:rsidRPr="00507C80">
        <w:rPr>
          <w:rFonts w:ascii="Times New Roman" w:hAnsi="Times New Roman"/>
        </w:rPr>
        <w:t>Poiché abbiamo una capacità finanziaria, che è il PNRR, che temo loro stiano utilizzando</w:t>
      </w:r>
      <w:r w:rsidR="003439EF">
        <w:rPr>
          <w:rFonts w:ascii="Times New Roman" w:hAnsi="Times New Roman"/>
        </w:rPr>
        <w:t xml:space="preserve"> (</w:t>
      </w:r>
      <w:r w:rsidRPr="00507C80">
        <w:rPr>
          <w:rFonts w:ascii="Times New Roman" w:hAnsi="Times New Roman"/>
        </w:rPr>
        <w:t>è un mio timore che non ha riscontri, ma penso di andare molto vicino al vero</w:t>
      </w:r>
      <w:r w:rsidR="003439EF">
        <w:rPr>
          <w:rFonts w:ascii="Times New Roman" w:hAnsi="Times New Roman"/>
        </w:rPr>
        <w:t>)</w:t>
      </w:r>
      <w:r w:rsidRPr="00507C80">
        <w:rPr>
          <w:rFonts w:ascii="Times New Roman" w:hAnsi="Times New Roman"/>
        </w:rPr>
        <w:t>, non per finanziare nuovi interventi, ma per certificare la spesa su interventi già fatti. Stiamo perdendo una grande opportunità.</w:t>
      </w:r>
      <w:r w:rsidR="003439EF">
        <w:rPr>
          <w:rFonts w:ascii="Times New Roman" w:hAnsi="Times New Roman"/>
        </w:rPr>
        <w:t xml:space="preserve"> </w:t>
      </w:r>
      <w:r w:rsidRPr="00507C80">
        <w:rPr>
          <w:rFonts w:ascii="Times New Roman" w:hAnsi="Times New Roman"/>
        </w:rPr>
        <w:t xml:space="preserve">Vedo la </w:t>
      </w:r>
      <w:proofErr w:type="spellStart"/>
      <w:r w:rsidR="003439EF">
        <w:rPr>
          <w:rFonts w:ascii="Times New Roman" w:hAnsi="Times New Roman"/>
        </w:rPr>
        <w:t>votra</w:t>
      </w:r>
      <w:proofErr w:type="spellEnd"/>
      <w:r w:rsidR="003439EF">
        <w:rPr>
          <w:rFonts w:ascii="Times New Roman" w:hAnsi="Times New Roman"/>
        </w:rPr>
        <w:t xml:space="preserve"> </w:t>
      </w:r>
      <w:r w:rsidRPr="00507C80">
        <w:rPr>
          <w:rFonts w:ascii="Times New Roman" w:hAnsi="Times New Roman"/>
        </w:rPr>
        <w:t>sensibilità, ma anche la competenza, vi do un suggerimento, in maniera collaborativa, non ci distraiamo dal reale obiettivo, cioè dove sta la risorsa finanziaria.</w:t>
      </w:r>
      <w:r w:rsidR="003439EF">
        <w:rPr>
          <w:rFonts w:ascii="Times New Roman" w:hAnsi="Times New Roman"/>
        </w:rPr>
        <w:t xml:space="preserve"> </w:t>
      </w:r>
      <w:r w:rsidRPr="00507C80">
        <w:rPr>
          <w:rFonts w:ascii="Times New Roman" w:hAnsi="Times New Roman"/>
        </w:rPr>
        <w:t xml:space="preserve">Domani mattina abbiamo la </w:t>
      </w:r>
      <w:r w:rsidR="003439EF">
        <w:rPr>
          <w:rFonts w:ascii="Times New Roman" w:hAnsi="Times New Roman"/>
        </w:rPr>
        <w:t>l</w:t>
      </w:r>
      <w:r w:rsidRPr="00507C80">
        <w:rPr>
          <w:rFonts w:ascii="Times New Roman" w:hAnsi="Times New Roman"/>
        </w:rPr>
        <w:t>egge, recepiamo tutto quello che ci proponete, dopodomani mattina non abbiamo risolto nessun tipo di problema, perché serve la copertura finanziaria.</w:t>
      </w:r>
    </w:p>
    <w:p w14:paraId="2ACFE53C" w14:textId="77777777" w:rsidR="00E54016" w:rsidRPr="00507C80" w:rsidRDefault="00E54016" w:rsidP="00E54016">
      <w:pPr>
        <w:ind w:right="-72"/>
        <w:jc w:val="both"/>
        <w:rPr>
          <w:rFonts w:ascii="Times New Roman" w:hAnsi="Times New Roman"/>
        </w:rPr>
      </w:pPr>
    </w:p>
    <w:p w14:paraId="329379E6" w14:textId="7AD38FBC" w:rsidR="00E54016" w:rsidRPr="00507C80" w:rsidRDefault="003439EF" w:rsidP="00E54016">
      <w:pPr>
        <w:ind w:right="-72"/>
        <w:jc w:val="both"/>
        <w:rPr>
          <w:rFonts w:ascii="Times New Roman" w:hAnsi="Times New Roman"/>
        </w:rPr>
      </w:pPr>
      <w:r>
        <w:rPr>
          <w:rFonts w:ascii="Times New Roman" w:hAnsi="Times New Roman"/>
          <w:b/>
          <w:bCs/>
        </w:rPr>
        <w:t xml:space="preserve">EMMA </w:t>
      </w:r>
      <w:r w:rsidR="00E54016" w:rsidRPr="003439EF">
        <w:rPr>
          <w:rFonts w:ascii="Times New Roman" w:hAnsi="Times New Roman"/>
          <w:b/>
          <w:bCs/>
        </w:rPr>
        <w:t>BUONDONNO</w:t>
      </w:r>
      <w:r>
        <w:rPr>
          <w:rFonts w:ascii="Times New Roman" w:hAnsi="Times New Roman"/>
          <w:b/>
          <w:bCs/>
        </w:rPr>
        <w:t xml:space="preserve"> </w:t>
      </w:r>
      <w:r w:rsidRPr="00083D71">
        <w:rPr>
          <w:rFonts w:ascii="Times New Roman" w:hAnsi="Times New Roman"/>
          <w:b/>
          <w:bCs/>
        </w:rPr>
        <w:t>(</w:t>
      </w:r>
      <w:r w:rsidR="00E54016" w:rsidRPr="00083D71">
        <w:rPr>
          <w:rFonts w:ascii="Times New Roman" w:hAnsi="Times New Roman"/>
          <w:b/>
          <w:bCs/>
        </w:rPr>
        <w:t>Dipartimento di Architettura della Federico II</w:t>
      </w:r>
      <w:r w:rsidRPr="00083D71">
        <w:rPr>
          <w:rFonts w:ascii="Times New Roman" w:hAnsi="Times New Roman"/>
          <w:b/>
          <w:bCs/>
        </w:rPr>
        <w:t>)</w:t>
      </w:r>
      <w:r>
        <w:rPr>
          <w:rFonts w:ascii="Times New Roman" w:hAnsi="Times New Roman"/>
        </w:rPr>
        <w:t xml:space="preserve"> - </w:t>
      </w:r>
      <w:r w:rsidR="00E54016" w:rsidRPr="00507C80">
        <w:rPr>
          <w:rFonts w:ascii="Times New Roman" w:hAnsi="Times New Roman"/>
        </w:rPr>
        <w:t xml:space="preserve">È chiarissimo il ragionamento, però è necessario, nel frattempo, attenzionare una questione, che la Regione Campania tra la </w:t>
      </w:r>
      <w:r w:rsidR="00632458">
        <w:rPr>
          <w:rFonts w:ascii="Times New Roman" w:hAnsi="Times New Roman"/>
        </w:rPr>
        <w:t>l</w:t>
      </w:r>
      <w:r w:rsidR="00E54016" w:rsidRPr="00507C80">
        <w:rPr>
          <w:rFonts w:ascii="Times New Roman" w:hAnsi="Times New Roman"/>
        </w:rPr>
        <w:t>egge 13 del 2022 sulla Rigenerazione Urbana, che si pone come obiettivo prioritario la densificazione urbana</w:t>
      </w:r>
      <w:r w:rsidR="00E54016" w:rsidRPr="00E54016">
        <w:rPr>
          <w:rFonts w:ascii="Times New Roman" w:hAnsi="Times New Roman"/>
          <w:color w:val="244061" w:themeColor="accent1" w:themeShade="80"/>
        </w:rPr>
        <w:t xml:space="preserve">, </w:t>
      </w:r>
      <w:r w:rsidR="00E54016" w:rsidRPr="00507C80">
        <w:rPr>
          <w:rFonts w:ascii="Times New Roman" w:hAnsi="Times New Roman"/>
        </w:rPr>
        <w:t xml:space="preserve">con la Legge 5 di aprile 2024, che poi è stata modificata sulla base dei rilievi del Ministero ed è stata poi approvata come </w:t>
      </w:r>
      <w:r w:rsidR="00B173AC">
        <w:rPr>
          <w:rFonts w:ascii="Times New Roman" w:hAnsi="Times New Roman"/>
        </w:rPr>
        <w:t>l</w:t>
      </w:r>
      <w:r w:rsidR="00E54016" w:rsidRPr="00507C80">
        <w:rPr>
          <w:rFonts w:ascii="Times New Roman" w:hAnsi="Times New Roman"/>
        </w:rPr>
        <w:t>egge n. 13 del 2024, che è una Legge Urbanistica</w:t>
      </w:r>
      <w:r w:rsidR="00D552E0">
        <w:rPr>
          <w:rFonts w:ascii="Times New Roman" w:hAnsi="Times New Roman"/>
        </w:rPr>
        <w:t xml:space="preserve"> </w:t>
      </w:r>
      <w:r w:rsidR="00E54016" w:rsidRPr="00507C80">
        <w:rPr>
          <w:rFonts w:ascii="Times New Roman" w:hAnsi="Times New Roman"/>
        </w:rPr>
        <w:t>di fatto, incide in maniera determinante proprio sulle matrici ambientali, cioè sui fattori ambientali e sulle caratteristiche del territorio della Regione Campania</w:t>
      </w:r>
      <w:r w:rsidR="00C151DC">
        <w:rPr>
          <w:rFonts w:ascii="Times New Roman" w:hAnsi="Times New Roman"/>
        </w:rPr>
        <w:t xml:space="preserve">. Essa </w:t>
      </w:r>
      <w:r w:rsidR="00E54016" w:rsidRPr="00507C80">
        <w:rPr>
          <w:rFonts w:ascii="Times New Roman" w:hAnsi="Times New Roman"/>
        </w:rPr>
        <w:t xml:space="preserve">fa un passo indietro rispetto anche alla Legge 16 del 2004, perché </w:t>
      </w:r>
      <w:r w:rsidR="00C151DC">
        <w:rPr>
          <w:rFonts w:ascii="Times New Roman" w:hAnsi="Times New Roman"/>
        </w:rPr>
        <w:t>essa</w:t>
      </w:r>
      <w:r w:rsidR="00E54016" w:rsidRPr="00507C80">
        <w:rPr>
          <w:rFonts w:ascii="Times New Roman" w:hAnsi="Times New Roman"/>
        </w:rPr>
        <w:t xml:space="preserve"> teneva insieme la capacità dei territori ad accogliere le trasformazioni </w:t>
      </w:r>
      <w:r w:rsidR="009A48AC" w:rsidRPr="00507C80">
        <w:rPr>
          <w:rFonts w:ascii="Times New Roman" w:hAnsi="Times New Roman"/>
        </w:rPr>
        <w:t>territoriali; invece,</w:t>
      </w:r>
      <w:r w:rsidR="00C151DC">
        <w:rPr>
          <w:rFonts w:ascii="Times New Roman" w:hAnsi="Times New Roman"/>
        </w:rPr>
        <w:t xml:space="preserve"> con le modifiche introdotte </w:t>
      </w:r>
      <w:r w:rsidR="00E54016" w:rsidRPr="00507C80">
        <w:rPr>
          <w:rFonts w:ascii="Times New Roman" w:hAnsi="Times New Roman"/>
        </w:rPr>
        <w:t xml:space="preserve">si accelera </w:t>
      </w:r>
      <w:r w:rsidR="009A48AC" w:rsidRPr="00507C80">
        <w:rPr>
          <w:rFonts w:ascii="Times New Roman" w:hAnsi="Times New Roman"/>
        </w:rPr>
        <w:t xml:space="preserve">di fatto </w:t>
      </w:r>
      <w:r w:rsidR="00E54016" w:rsidRPr="00507C80">
        <w:rPr>
          <w:rFonts w:ascii="Times New Roman" w:hAnsi="Times New Roman"/>
        </w:rPr>
        <w:t xml:space="preserve">un processo di trasformazione del territorio anche </w:t>
      </w:r>
      <w:r w:rsidR="00C151DC">
        <w:rPr>
          <w:rFonts w:ascii="Times New Roman" w:hAnsi="Times New Roman"/>
        </w:rPr>
        <w:t>in</w:t>
      </w:r>
      <w:r w:rsidR="00E54016" w:rsidRPr="00507C80">
        <w:rPr>
          <w:rFonts w:ascii="Times New Roman" w:hAnsi="Times New Roman"/>
        </w:rPr>
        <w:t xml:space="preserve"> assenza di un Piano paesaggistico.</w:t>
      </w:r>
      <w:r w:rsidR="00C151DC">
        <w:rPr>
          <w:rFonts w:ascii="Times New Roman" w:hAnsi="Times New Roman"/>
        </w:rPr>
        <w:t xml:space="preserve"> </w:t>
      </w:r>
      <w:r w:rsidR="00E54016" w:rsidRPr="00507C80">
        <w:rPr>
          <w:rFonts w:ascii="Times New Roman" w:hAnsi="Times New Roman"/>
        </w:rPr>
        <w:t xml:space="preserve">A me ha fatto meraviglia che </w:t>
      </w:r>
      <w:r w:rsidR="00E54016" w:rsidRPr="00507C80">
        <w:rPr>
          <w:rFonts w:ascii="Times New Roman" w:hAnsi="Times New Roman"/>
        </w:rPr>
        <w:lastRenderedPageBreak/>
        <w:t>questa proposta, che è una proposta soltanto per aprire la discussione in Consiglio regionale su certi temi, di fatt</w:t>
      </w:r>
      <w:r w:rsidR="00C151DC">
        <w:rPr>
          <w:rFonts w:ascii="Times New Roman" w:hAnsi="Times New Roman"/>
        </w:rPr>
        <w:t>o</w:t>
      </w:r>
      <w:r w:rsidR="00E54016" w:rsidRPr="00507C80">
        <w:rPr>
          <w:rFonts w:ascii="Times New Roman" w:hAnsi="Times New Roman"/>
        </w:rPr>
        <w:t xml:space="preserve"> non sia stata incardinata anche sull’Assessorato all’Urbanistica.</w:t>
      </w:r>
      <w:r w:rsidR="00C151DC">
        <w:rPr>
          <w:rFonts w:ascii="Times New Roman" w:hAnsi="Times New Roman"/>
        </w:rPr>
        <w:t xml:space="preserve"> </w:t>
      </w:r>
      <w:r w:rsidR="00E54016" w:rsidRPr="00507C80">
        <w:rPr>
          <w:rFonts w:ascii="Times New Roman" w:hAnsi="Times New Roman"/>
        </w:rPr>
        <w:t>Posso spiegarmelo in maniera di tipo politico, lo evito di dirlo</w:t>
      </w:r>
      <w:r w:rsidR="00C151DC">
        <w:rPr>
          <w:rFonts w:ascii="Times New Roman" w:hAnsi="Times New Roman"/>
        </w:rPr>
        <w:t xml:space="preserve">, ma </w:t>
      </w:r>
      <w:r w:rsidR="00E54016" w:rsidRPr="00507C80">
        <w:rPr>
          <w:rFonts w:ascii="Times New Roman" w:hAnsi="Times New Roman"/>
        </w:rPr>
        <w:t xml:space="preserve">è assurdo che in Regione Campania alla luce dei cambiamenti climatici approviamo delle </w:t>
      </w:r>
      <w:r w:rsidR="00C151DC">
        <w:rPr>
          <w:rFonts w:ascii="Times New Roman" w:hAnsi="Times New Roman"/>
        </w:rPr>
        <w:t>l</w:t>
      </w:r>
      <w:r w:rsidR="00E54016" w:rsidRPr="00507C80">
        <w:rPr>
          <w:rFonts w:ascii="Times New Roman" w:hAnsi="Times New Roman"/>
        </w:rPr>
        <w:t xml:space="preserve">eggi </w:t>
      </w:r>
      <w:r w:rsidR="00C151DC">
        <w:rPr>
          <w:rFonts w:ascii="Times New Roman" w:hAnsi="Times New Roman"/>
        </w:rPr>
        <w:t>u</w:t>
      </w:r>
      <w:r w:rsidR="00E54016" w:rsidRPr="00507C80">
        <w:rPr>
          <w:rFonts w:ascii="Times New Roman" w:hAnsi="Times New Roman"/>
        </w:rPr>
        <w:t>rbanistiche che bypassano tutta la questione di carattere ambientale, di fragilità ambientale, di interi pezzi della Regione Campania</w:t>
      </w:r>
      <w:r w:rsidR="00C151DC">
        <w:rPr>
          <w:rFonts w:ascii="Times New Roman" w:hAnsi="Times New Roman"/>
        </w:rPr>
        <w:t>- L</w:t>
      </w:r>
      <w:r w:rsidR="00E54016" w:rsidRPr="00507C80">
        <w:rPr>
          <w:rFonts w:ascii="Times New Roman" w:hAnsi="Times New Roman"/>
        </w:rPr>
        <w:t>’Agro Caleno è una piana alluvionale, con terreni di tipo argillosi fragili, così come la Piana del Sebeto e pure gli orientamenti della politica urbanistica va in una direzione di densificazione urbana e si fa una Legge regionale che ha efficacia su Napoli e sulla Città metropolitana di Napoli e non si risolve il tema dove ci sono intere aree della Regione che sono desertificate.</w:t>
      </w:r>
      <w:r w:rsidR="00C151DC">
        <w:rPr>
          <w:rFonts w:ascii="Times New Roman" w:hAnsi="Times New Roman"/>
        </w:rPr>
        <w:t xml:space="preserve"> </w:t>
      </w:r>
      <w:r w:rsidR="00E54016" w:rsidRPr="00507C80">
        <w:rPr>
          <w:rFonts w:ascii="Times New Roman" w:hAnsi="Times New Roman"/>
        </w:rPr>
        <w:t xml:space="preserve">A mio avviso, il tema sostanziale di questa proposta è proprio porre all’attenzione in un momento politico in cui la </w:t>
      </w:r>
      <w:r w:rsidR="00C151DC">
        <w:rPr>
          <w:rFonts w:ascii="Times New Roman" w:hAnsi="Times New Roman"/>
        </w:rPr>
        <w:t>l</w:t>
      </w:r>
      <w:r w:rsidR="00E54016" w:rsidRPr="00507C80">
        <w:rPr>
          <w:rFonts w:ascii="Times New Roman" w:hAnsi="Times New Roman"/>
        </w:rPr>
        <w:t xml:space="preserve">egge </w:t>
      </w:r>
      <w:r w:rsidR="00C151DC">
        <w:rPr>
          <w:rFonts w:ascii="Times New Roman" w:hAnsi="Times New Roman"/>
        </w:rPr>
        <w:t>u</w:t>
      </w:r>
      <w:r w:rsidR="00E54016" w:rsidRPr="00507C80">
        <w:rPr>
          <w:rFonts w:ascii="Times New Roman" w:hAnsi="Times New Roman"/>
        </w:rPr>
        <w:t>rbanistica sta facendo dei passaggi su dei territori fragili, senza tener conto delle esigenze di carattere ambientale.</w:t>
      </w:r>
    </w:p>
    <w:p w14:paraId="5EB849D7" w14:textId="77777777" w:rsidR="00E54016" w:rsidRPr="00507C80" w:rsidRDefault="00E54016" w:rsidP="00E54016">
      <w:pPr>
        <w:ind w:right="-72"/>
        <w:jc w:val="both"/>
        <w:rPr>
          <w:rFonts w:ascii="Times New Roman" w:hAnsi="Times New Roman"/>
        </w:rPr>
      </w:pPr>
    </w:p>
    <w:p w14:paraId="5EF59C6A" w14:textId="44EDE9CA" w:rsidR="00E54016" w:rsidRPr="00507C80" w:rsidRDefault="00C151DC" w:rsidP="00E54016">
      <w:pPr>
        <w:ind w:right="-72"/>
        <w:jc w:val="both"/>
        <w:rPr>
          <w:rFonts w:ascii="Times New Roman" w:hAnsi="Times New Roman"/>
        </w:rPr>
      </w:pPr>
      <w:r w:rsidRPr="00F862E6">
        <w:rPr>
          <w:rFonts w:ascii="Times New Roman" w:hAnsi="Times New Roman"/>
          <w:b/>
          <w:bCs/>
        </w:rPr>
        <w:t xml:space="preserve">PATRIZIA </w:t>
      </w:r>
      <w:r w:rsidR="00E54016" w:rsidRPr="00F862E6">
        <w:rPr>
          <w:rFonts w:ascii="Times New Roman" w:hAnsi="Times New Roman"/>
          <w:b/>
          <w:bCs/>
        </w:rPr>
        <w:t>MALTESE,</w:t>
      </w:r>
      <w:r w:rsidR="00E54016" w:rsidRPr="00507C80">
        <w:rPr>
          <w:rFonts w:ascii="Times New Roman" w:hAnsi="Times New Roman"/>
        </w:rPr>
        <w:t xml:space="preserve"> </w:t>
      </w:r>
      <w:r w:rsidR="00E54016" w:rsidRPr="00083D71">
        <w:rPr>
          <w:rFonts w:ascii="Times New Roman" w:hAnsi="Times New Roman"/>
          <w:b/>
          <w:bCs/>
        </w:rPr>
        <w:t>Comitato Tecnico Scientifico Norige Campania</w:t>
      </w:r>
      <w:r w:rsidR="00E54016" w:rsidRPr="00507C80">
        <w:rPr>
          <w:rFonts w:ascii="Times New Roman" w:hAnsi="Times New Roman"/>
        </w:rPr>
        <w:t xml:space="preserve">. Quello che chiediamo alla politica è proprio di adottare una visione integrata delle politiche che fa, perché sono tutti interventi parcellizzati, l’urbanistica pensa all’urbanistica, l’agricoltura pensa all’agricoltura, l’energia pensa all’energia. Non a caso la proposta di legge è articolata su tre titoli messi insieme, perché secondo la nostra visione, per affrontare il problema del cambiamento climatico che impatta su tutto il territorio e non su porzioni di territorio, perché sicuramente il discorso idrogeologico è un problema, ma non è il problema, è uno dei problemi che dovremo affrontare insieme a quello dell’agricoltura, di quello che mangiamo, di come viene prodotto, di come si sovvenzionano le politiche delle grandi multinazionali o delle grandi aziende agricole e non dei piccoli agricoltori, magari sostenendo i piccoli agricoltori campani con tutta la nostra storia di prodotti agricoli, oppure anche per le fonti energetiche, un discorso che faceva anche Emma Buondonno per l’urbanistica. Se non c’è un approccio integrato, cioè vedere nell’insieme le cose, </w:t>
      </w:r>
      <w:r w:rsidR="00E54016" w:rsidRPr="00507C80">
        <w:rPr>
          <w:rFonts w:ascii="Times New Roman" w:hAnsi="Times New Roman"/>
        </w:rPr>
        <w:t>per vedere nell’insieme i problemi che dobbiamo affrontare alla luce del cambiamento climatico, se non assumiamo questa visione di emergenza globale, dovuta al cambiamento climatico che andrà ad impattare, ci piaccia o non ci piaccia, sui nostri territori, in un approccio politico</w:t>
      </w:r>
      <w:r w:rsidR="00F862E6">
        <w:rPr>
          <w:rFonts w:ascii="Times New Roman" w:hAnsi="Times New Roman"/>
        </w:rPr>
        <w:t xml:space="preserve"> e </w:t>
      </w:r>
      <w:r w:rsidR="00E54016" w:rsidRPr="00507C80">
        <w:rPr>
          <w:rFonts w:ascii="Times New Roman" w:hAnsi="Times New Roman"/>
        </w:rPr>
        <w:t>anche finanziario, anche per quanto diceva lei del PNRR, eccetera</w:t>
      </w:r>
      <w:r w:rsidR="00F862E6">
        <w:rPr>
          <w:rFonts w:ascii="Times New Roman" w:hAnsi="Times New Roman"/>
        </w:rPr>
        <w:t>. P</w:t>
      </w:r>
      <w:r w:rsidR="00E54016" w:rsidRPr="00507C80">
        <w:rPr>
          <w:rFonts w:ascii="Times New Roman" w:hAnsi="Times New Roman"/>
        </w:rPr>
        <w:t>urtroppo la politica continua ancora a funzionare per comparti, chi si occupa di agricoltura fa l’agricoltura. Diciamo che la nostra impostazione e la nostra richiesta forte viene proprio su questo punto, che la politica assuma una visione diversa, non parcellizzata, ma di insieme, nell’affrontare il problema del cambiamento climatico.</w:t>
      </w:r>
    </w:p>
    <w:p w14:paraId="0F7E6A26" w14:textId="77777777" w:rsidR="00E54016" w:rsidRPr="00507C80" w:rsidRDefault="00E54016" w:rsidP="00E54016">
      <w:pPr>
        <w:ind w:right="-72"/>
        <w:jc w:val="both"/>
        <w:rPr>
          <w:rFonts w:ascii="Times New Roman" w:hAnsi="Times New Roman"/>
        </w:rPr>
      </w:pPr>
    </w:p>
    <w:p w14:paraId="411F1D21" w14:textId="7B5E4E0C" w:rsidR="00E54016" w:rsidRPr="00507C80" w:rsidRDefault="00E54016" w:rsidP="00E54016">
      <w:pPr>
        <w:ind w:right="-72"/>
        <w:jc w:val="both"/>
        <w:rPr>
          <w:rFonts w:ascii="Times New Roman" w:hAnsi="Times New Roman"/>
        </w:rPr>
      </w:pPr>
      <w:r w:rsidRPr="00F862E6">
        <w:rPr>
          <w:rFonts w:ascii="Times New Roman" w:hAnsi="Times New Roman"/>
          <w:b/>
          <w:bCs/>
        </w:rPr>
        <w:t>PRESIDENTE (Zannini).</w:t>
      </w:r>
      <w:r w:rsidRPr="00507C80">
        <w:rPr>
          <w:rFonts w:ascii="Times New Roman" w:hAnsi="Times New Roman"/>
        </w:rPr>
        <w:t xml:space="preserve"> Grazie. È stata utile quest’introduzione arricchita. Le cose che abbiamo detto sono tutte complementari, una non esclude l’altra.</w:t>
      </w:r>
      <w:r w:rsidR="00F862E6">
        <w:rPr>
          <w:rFonts w:ascii="Times New Roman" w:hAnsi="Times New Roman"/>
        </w:rPr>
        <w:t xml:space="preserve"> </w:t>
      </w:r>
      <w:r w:rsidRPr="00507C80">
        <w:rPr>
          <w:rFonts w:ascii="Times New Roman" w:hAnsi="Times New Roman"/>
        </w:rPr>
        <w:t>Vi arriverà una convocazione. Incominceremo a calendarizzare anche momenti in cui qualcuno di voi dovrà illustrare le proposte di modifica, faremo il confronto con i dirigenti delle aree competenti, con gli Assessori, calendarizzeremo in base anche alle disponibilità che ci daranno.</w:t>
      </w:r>
    </w:p>
    <w:p w14:paraId="61AD5247" w14:textId="77777777" w:rsidR="00E54016" w:rsidRPr="00507C80" w:rsidRDefault="00E54016" w:rsidP="00E54016">
      <w:pPr>
        <w:ind w:right="-72"/>
        <w:jc w:val="both"/>
        <w:rPr>
          <w:rFonts w:ascii="Times New Roman" w:hAnsi="Times New Roman"/>
        </w:rPr>
      </w:pPr>
    </w:p>
    <w:p w14:paraId="513A5F15" w14:textId="77777777" w:rsidR="00E54016" w:rsidRPr="00507C80" w:rsidRDefault="00E54016" w:rsidP="00E54016">
      <w:pPr>
        <w:ind w:right="-72"/>
        <w:jc w:val="both"/>
        <w:rPr>
          <w:rFonts w:ascii="Times New Roman" w:hAnsi="Times New Roman"/>
        </w:rPr>
      </w:pPr>
      <w:r w:rsidRPr="00507C80">
        <w:rPr>
          <w:rFonts w:ascii="Times New Roman" w:hAnsi="Times New Roman"/>
        </w:rPr>
        <w:t>(Intervento fuori microfono)</w:t>
      </w:r>
    </w:p>
    <w:p w14:paraId="475E9B0B" w14:textId="77777777" w:rsidR="00E54016" w:rsidRPr="00507C80" w:rsidRDefault="00E54016" w:rsidP="00E54016">
      <w:pPr>
        <w:ind w:right="-72"/>
        <w:jc w:val="both"/>
        <w:rPr>
          <w:rFonts w:ascii="Times New Roman" w:hAnsi="Times New Roman"/>
        </w:rPr>
      </w:pPr>
    </w:p>
    <w:p w14:paraId="136EDCDA" w14:textId="77777777" w:rsidR="00E54016" w:rsidRPr="00507C80" w:rsidRDefault="00E54016" w:rsidP="00E54016">
      <w:pPr>
        <w:ind w:right="-72"/>
        <w:jc w:val="both"/>
        <w:rPr>
          <w:rFonts w:ascii="Times New Roman" w:hAnsi="Times New Roman"/>
        </w:rPr>
      </w:pPr>
      <w:r w:rsidRPr="00F862E6">
        <w:rPr>
          <w:rFonts w:ascii="Times New Roman" w:hAnsi="Times New Roman"/>
          <w:b/>
          <w:bCs/>
        </w:rPr>
        <w:t>PRESIDENTE (Zannini).</w:t>
      </w:r>
      <w:r w:rsidRPr="00507C80">
        <w:rPr>
          <w:rFonts w:ascii="Times New Roman" w:hAnsi="Times New Roman"/>
        </w:rPr>
        <w:t xml:space="preserve"> Sommese, prego.</w:t>
      </w:r>
    </w:p>
    <w:p w14:paraId="1F1B413C" w14:textId="77777777" w:rsidR="00E54016" w:rsidRPr="00507C80" w:rsidRDefault="00E54016" w:rsidP="00E54016">
      <w:pPr>
        <w:ind w:right="-72"/>
        <w:jc w:val="both"/>
        <w:rPr>
          <w:rFonts w:ascii="Times New Roman" w:hAnsi="Times New Roman"/>
        </w:rPr>
      </w:pPr>
    </w:p>
    <w:p w14:paraId="340F0BB3" w14:textId="1E6B9DF3" w:rsidR="00E54016" w:rsidRPr="00F862E6" w:rsidRDefault="00F862E6" w:rsidP="00E54016">
      <w:pPr>
        <w:ind w:right="-72"/>
        <w:jc w:val="both"/>
        <w:rPr>
          <w:rFonts w:ascii="Times New Roman" w:hAnsi="Times New Roman"/>
        </w:rPr>
      </w:pPr>
      <w:r w:rsidRPr="00083D71">
        <w:rPr>
          <w:rFonts w:ascii="Times New Roman" w:hAnsi="Times New Roman"/>
          <w:b/>
          <w:bCs/>
        </w:rPr>
        <w:t xml:space="preserve">GIUSEPPE </w:t>
      </w:r>
      <w:r w:rsidR="00E54016" w:rsidRPr="00083D71">
        <w:rPr>
          <w:rFonts w:ascii="Times New Roman" w:hAnsi="Times New Roman"/>
          <w:b/>
          <w:bCs/>
        </w:rPr>
        <w:t>SOMMESE</w:t>
      </w:r>
      <w:r w:rsidR="00083D71" w:rsidRPr="00083D71">
        <w:rPr>
          <w:rFonts w:ascii="Times New Roman" w:hAnsi="Times New Roman"/>
          <w:b/>
          <w:bCs/>
        </w:rPr>
        <w:t xml:space="preserve"> (Gruppo consiliare Azione PRI)</w:t>
      </w:r>
      <w:r w:rsidR="00083D71">
        <w:rPr>
          <w:rFonts w:ascii="Times New Roman" w:hAnsi="Times New Roman"/>
        </w:rPr>
        <w:t xml:space="preserve"> - </w:t>
      </w:r>
      <w:r w:rsidR="00E54016" w:rsidRPr="00F862E6">
        <w:rPr>
          <w:rFonts w:ascii="Times New Roman" w:hAnsi="Times New Roman"/>
        </w:rPr>
        <w:t xml:space="preserve">La materia l’ho seguita nella fase embrionale, quando c’era da controllare e vidimare tutto quello che era il lavoro burocratico che avete fatto. </w:t>
      </w:r>
      <w:r w:rsidR="00083D71">
        <w:rPr>
          <w:rFonts w:ascii="Times New Roman" w:hAnsi="Times New Roman"/>
        </w:rPr>
        <w:t>Intervengo s</w:t>
      </w:r>
      <w:r w:rsidR="00E54016" w:rsidRPr="00F862E6">
        <w:rPr>
          <w:rFonts w:ascii="Times New Roman" w:hAnsi="Times New Roman"/>
        </w:rPr>
        <w:t xml:space="preserve">emplicemente per verbalizzare la proposta fatta dal Presidente Zannini, di convergere anche con le altre Commissioni, è materia di una </w:t>
      </w:r>
      <w:r w:rsidR="00083D71">
        <w:rPr>
          <w:rFonts w:ascii="Times New Roman" w:hAnsi="Times New Roman"/>
        </w:rPr>
        <w:t>complessiva</w:t>
      </w:r>
      <w:r w:rsidR="00E54016" w:rsidRPr="00F862E6">
        <w:rPr>
          <w:rFonts w:ascii="Times New Roman" w:hAnsi="Times New Roman"/>
        </w:rPr>
        <w:t xml:space="preserve">, quindi, è giusto fare un processo di audizioni, quindi, riportare queste argomentazioni a più voci, con più interlocutori, in modo tale da avere un quadro </w:t>
      </w:r>
      <w:r w:rsidR="00083D71">
        <w:rPr>
          <w:rFonts w:ascii="Times New Roman" w:hAnsi="Times New Roman"/>
        </w:rPr>
        <w:t>globale</w:t>
      </w:r>
      <w:r w:rsidR="00E54016" w:rsidRPr="00F862E6">
        <w:rPr>
          <w:rFonts w:ascii="Times New Roman" w:hAnsi="Times New Roman"/>
        </w:rPr>
        <w:t xml:space="preserve">. </w:t>
      </w:r>
      <w:r w:rsidR="00083D71">
        <w:rPr>
          <w:rFonts w:ascii="Times New Roman" w:hAnsi="Times New Roman"/>
        </w:rPr>
        <w:t xml:space="preserve"> </w:t>
      </w:r>
      <w:r w:rsidR="00E54016" w:rsidRPr="00F862E6">
        <w:rPr>
          <w:rFonts w:ascii="Times New Roman" w:hAnsi="Times New Roman"/>
        </w:rPr>
        <w:t xml:space="preserve">È evidente che la IV Commissione è interessata, se non in maniera superiore, almeno direttamente equipollente rispetto alla Commissione Ambiente e anche </w:t>
      </w:r>
      <w:r w:rsidR="00083D71">
        <w:rPr>
          <w:rFonts w:ascii="Times New Roman" w:hAnsi="Times New Roman"/>
        </w:rPr>
        <w:t>al</w:t>
      </w:r>
      <w:r w:rsidR="00E54016" w:rsidRPr="00F862E6">
        <w:rPr>
          <w:rFonts w:ascii="Times New Roman" w:hAnsi="Times New Roman"/>
        </w:rPr>
        <w:t xml:space="preserve">l’VIII Commissione. Fare un ciclo di audizioni tenendo dentro tutti i soggetti, dalle </w:t>
      </w:r>
      <w:r w:rsidR="00083D71">
        <w:rPr>
          <w:rFonts w:ascii="Times New Roman" w:hAnsi="Times New Roman"/>
        </w:rPr>
        <w:t>d</w:t>
      </w:r>
      <w:r w:rsidR="00E54016" w:rsidRPr="00F862E6">
        <w:rPr>
          <w:rFonts w:ascii="Times New Roman" w:hAnsi="Times New Roman"/>
        </w:rPr>
        <w:t>irezioni</w:t>
      </w:r>
      <w:r w:rsidR="00083D71">
        <w:rPr>
          <w:rFonts w:ascii="Times New Roman" w:hAnsi="Times New Roman"/>
        </w:rPr>
        <w:t xml:space="preserve"> della Giunta</w:t>
      </w:r>
      <w:r w:rsidR="00E54016" w:rsidRPr="00F862E6">
        <w:rPr>
          <w:rFonts w:ascii="Times New Roman" w:hAnsi="Times New Roman"/>
        </w:rPr>
        <w:t xml:space="preserve">, </w:t>
      </w:r>
      <w:r w:rsidR="00E54016" w:rsidRPr="00F862E6">
        <w:rPr>
          <w:rFonts w:ascii="Times New Roman" w:hAnsi="Times New Roman"/>
        </w:rPr>
        <w:lastRenderedPageBreak/>
        <w:t>quindi, gli Assessori e le Commissioni pertinenti rispetto a questa materia.</w:t>
      </w:r>
    </w:p>
    <w:p w14:paraId="4040977C" w14:textId="77777777" w:rsidR="00E54016" w:rsidRPr="00F862E6" w:rsidRDefault="00E54016" w:rsidP="00E54016">
      <w:pPr>
        <w:ind w:right="-72"/>
        <w:jc w:val="both"/>
        <w:rPr>
          <w:rFonts w:ascii="Times New Roman" w:hAnsi="Times New Roman"/>
        </w:rPr>
      </w:pPr>
      <w:r w:rsidRPr="00F862E6">
        <w:rPr>
          <w:rFonts w:ascii="Times New Roman" w:hAnsi="Times New Roman"/>
        </w:rPr>
        <w:t>Sono d’accordo su questa proposta del Presidente Zannini.</w:t>
      </w:r>
    </w:p>
    <w:p w14:paraId="2C9ACFC9" w14:textId="77777777" w:rsidR="00E54016" w:rsidRPr="00F862E6" w:rsidRDefault="00E54016" w:rsidP="00E54016">
      <w:pPr>
        <w:ind w:right="-72"/>
        <w:jc w:val="both"/>
        <w:rPr>
          <w:rFonts w:ascii="Times New Roman" w:hAnsi="Times New Roman"/>
        </w:rPr>
      </w:pPr>
    </w:p>
    <w:p w14:paraId="4A221C93" w14:textId="6547D231" w:rsidR="00E54016" w:rsidRPr="00F862E6" w:rsidRDefault="00E54016" w:rsidP="00E54016">
      <w:pPr>
        <w:ind w:right="-72"/>
        <w:jc w:val="both"/>
        <w:rPr>
          <w:rFonts w:ascii="Times New Roman" w:hAnsi="Times New Roman"/>
        </w:rPr>
      </w:pPr>
      <w:r w:rsidRPr="00083D71">
        <w:rPr>
          <w:rFonts w:ascii="Times New Roman" w:hAnsi="Times New Roman"/>
          <w:b/>
          <w:bCs/>
        </w:rPr>
        <w:t>PRESIDENTE (Zannini)</w:t>
      </w:r>
      <w:r w:rsidR="00083D71">
        <w:rPr>
          <w:rFonts w:ascii="Times New Roman" w:hAnsi="Times New Roman"/>
          <w:b/>
          <w:bCs/>
        </w:rPr>
        <w:t xml:space="preserve"> - </w:t>
      </w:r>
      <w:r w:rsidRPr="00F862E6">
        <w:rPr>
          <w:rFonts w:ascii="Times New Roman" w:hAnsi="Times New Roman"/>
        </w:rPr>
        <w:t>Grazie a tutti. La seduta è tolta.</w:t>
      </w:r>
    </w:p>
    <w:p w14:paraId="19AF02FB" w14:textId="77777777" w:rsidR="00E54016" w:rsidRPr="00F862E6" w:rsidRDefault="00E54016" w:rsidP="00E54016">
      <w:pPr>
        <w:ind w:right="-72"/>
        <w:jc w:val="both"/>
        <w:rPr>
          <w:rFonts w:ascii="Times New Roman" w:hAnsi="Times New Roman"/>
        </w:rPr>
      </w:pPr>
    </w:p>
    <w:p w14:paraId="4BCB28E9" w14:textId="6A1206E9" w:rsidR="002956D0" w:rsidRPr="00F862E6" w:rsidRDefault="00E54016" w:rsidP="00E54016">
      <w:pPr>
        <w:ind w:right="-72"/>
        <w:jc w:val="both"/>
        <w:rPr>
          <w:rFonts w:ascii="Times New Roman" w:hAnsi="Times New Roman"/>
        </w:rPr>
      </w:pPr>
      <w:r w:rsidRPr="00F862E6">
        <w:rPr>
          <w:rFonts w:ascii="Times New Roman" w:hAnsi="Times New Roman"/>
        </w:rPr>
        <w:t>I lavori terminano alle ore 11.45.</w:t>
      </w:r>
    </w:p>
    <w:p w14:paraId="2E98C16D" w14:textId="77777777" w:rsidR="00083D71" w:rsidRDefault="00083D71" w:rsidP="00507C80">
      <w:pPr>
        <w:ind w:right="-72"/>
        <w:jc w:val="both"/>
        <w:rPr>
          <w:rFonts w:ascii="Times New Roman" w:hAnsi="Times New Roman"/>
        </w:rPr>
      </w:pPr>
    </w:p>
    <w:p w14:paraId="23CDE57E" w14:textId="77777777" w:rsidR="00083D71" w:rsidRDefault="00083D71" w:rsidP="00507C80">
      <w:pPr>
        <w:ind w:right="-72"/>
        <w:jc w:val="both"/>
        <w:rPr>
          <w:rFonts w:ascii="Times New Roman" w:hAnsi="Times New Roman"/>
        </w:rPr>
      </w:pPr>
    </w:p>
    <w:p w14:paraId="229A9211" w14:textId="77777777" w:rsidR="00083D71" w:rsidRDefault="00083D71" w:rsidP="00507C80">
      <w:pPr>
        <w:ind w:right="-72"/>
        <w:jc w:val="both"/>
        <w:rPr>
          <w:rFonts w:ascii="Times New Roman" w:hAnsi="Times New Roman"/>
        </w:rPr>
      </w:pPr>
    </w:p>
    <w:p w14:paraId="6C5564A3" w14:textId="77777777" w:rsidR="00083D71" w:rsidRDefault="00083D71" w:rsidP="00507C80">
      <w:pPr>
        <w:ind w:right="-72"/>
        <w:jc w:val="both"/>
        <w:rPr>
          <w:rFonts w:ascii="Times New Roman" w:hAnsi="Times New Roman"/>
        </w:rPr>
      </w:pPr>
    </w:p>
    <w:p w14:paraId="6BCF695E" w14:textId="1EE257F7" w:rsidR="002956D0" w:rsidRPr="00F862E6" w:rsidRDefault="0040222E" w:rsidP="00507C80">
      <w:pPr>
        <w:ind w:right="-72"/>
        <w:jc w:val="both"/>
        <w:rPr>
          <w:rFonts w:ascii="Times New Roman" w:hAnsi="Times New Roman"/>
        </w:rPr>
      </w:pPr>
      <w:r w:rsidRPr="00F862E6">
        <w:rPr>
          <w:rFonts w:ascii="Times New Roman" w:hAnsi="Times New Roman"/>
        </w:rPr>
        <w:t xml:space="preserve">Visto:  </w:t>
      </w:r>
      <w:r w:rsidR="002956D0" w:rsidRPr="00F862E6">
        <w:rPr>
          <w:rFonts w:ascii="Times New Roman" w:hAnsi="Times New Roman"/>
        </w:rPr>
        <w:t>Il Funzionario</w:t>
      </w:r>
      <w:r w:rsidR="00B0129F" w:rsidRPr="00F862E6">
        <w:rPr>
          <w:rFonts w:ascii="Times New Roman" w:hAnsi="Times New Roman"/>
        </w:rPr>
        <w:t xml:space="preserve"> Anna Rosselli </w:t>
      </w:r>
    </w:p>
    <w:p w14:paraId="423E64A9" w14:textId="1EA30BD3" w:rsidR="002956D0" w:rsidRPr="00507C80" w:rsidRDefault="002956D0" w:rsidP="00507C80">
      <w:pPr>
        <w:ind w:right="-72"/>
        <w:jc w:val="both"/>
        <w:rPr>
          <w:rFonts w:ascii="Times New Roman" w:hAnsi="Times New Roman"/>
          <w:color w:val="244061" w:themeColor="accent1" w:themeShade="80"/>
        </w:rPr>
      </w:pPr>
      <w:r w:rsidRPr="00507C80">
        <w:rPr>
          <w:rFonts w:ascii="Times New Roman" w:hAnsi="Times New Roman"/>
          <w:color w:val="244061" w:themeColor="accent1" w:themeShade="80"/>
        </w:rPr>
        <w:t xml:space="preserve">          </w:t>
      </w:r>
    </w:p>
    <w:sectPr w:rsidR="002956D0" w:rsidRPr="00507C80" w:rsidSect="002C76BC">
      <w:headerReference w:type="even" r:id="rId8"/>
      <w:headerReference w:type="default" r:id="rId9"/>
      <w:footerReference w:type="default" r:id="rId10"/>
      <w:headerReference w:type="first" r:id="rId11"/>
      <w:type w:val="continuous"/>
      <w:pgSz w:w="11906" w:h="16838" w:code="9"/>
      <w:pgMar w:top="720" w:right="720" w:bottom="720" w:left="720" w:header="709" w:footer="709" w:gutter="0"/>
      <w:cols w:num="2" w:space="56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D30291" w14:textId="77777777" w:rsidR="003905FF" w:rsidRDefault="003905FF">
      <w:r>
        <w:separator/>
      </w:r>
    </w:p>
    <w:p w14:paraId="7316278D" w14:textId="77777777" w:rsidR="003905FF" w:rsidRDefault="003905FF"/>
  </w:endnote>
  <w:endnote w:type="continuationSeparator" w:id="0">
    <w:p w14:paraId="53C48F85" w14:textId="77777777" w:rsidR="003905FF" w:rsidRDefault="003905FF">
      <w:r>
        <w:continuationSeparator/>
      </w:r>
    </w:p>
    <w:p w14:paraId="36C2BA7B" w14:textId="77777777" w:rsidR="003905FF" w:rsidRDefault="00390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1848E" w14:textId="77777777" w:rsidR="00F25E23" w:rsidRDefault="00F25E23"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803AF1" w14:textId="77777777" w:rsidR="003905FF" w:rsidRDefault="003905FF">
      <w:r>
        <w:separator/>
      </w:r>
    </w:p>
    <w:p w14:paraId="4E6203EB" w14:textId="77777777" w:rsidR="003905FF" w:rsidRDefault="003905FF"/>
  </w:footnote>
  <w:footnote w:type="continuationSeparator" w:id="0">
    <w:p w14:paraId="45448E5F" w14:textId="77777777" w:rsidR="003905FF" w:rsidRDefault="003905FF">
      <w:r>
        <w:continuationSeparator/>
      </w:r>
    </w:p>
    <w:p w14:paraId="7216ABC0" w14:textId="77777777" w:rsidR="003905FF" w:rsidRDefault="00390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8E886" w14:textId="77777777" w:rsidR="00F25E23" w:rsidRDefault="00D61E83" w:rsidP="00D96C7C">
    <w:pPr>
      <w:pStyle w:val="Intestazione"/>
      <w:framePr w:wrap="around" w:vAnchor="text" w:hAnchor="margin" w:xAlign="center" w:y="1"/>
      <w:rPr>
        <w:rStyle w:val="Numeropagina"/>
      </w:rPr>
    </w:pPr>
    <w:r>
      <w:rPr>
        <w:rStyle w:val="Numeropagina"/>
      </w:rPr>
      <w:fldChar w:fldCharType="begin"/>
    </w:r>
    <w:r w:rsidR="00F25E23">
      <w:rPr>
        <w:rStyle w:val="Numeropagina"/>
      </w:rPr>
      <w:instrText xml:space="preserve">PAGE  </w:instrText>
    </w:r>
    <w:r>
      <w:rPr>
        <w:rStyle w:val="Numeropagina"/>
      </w:rPr>
      <w:fldChar w:fldCharType="end"/>
    </w:r>
  </w:p>
  <w:p w14:paraId="1F6D39F8" w14:textId="77777777" w:rsidR="00F25E23" w:rsidRDefault="00F25E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69345" w14:textId="77777777" w:rsidR="00F25E23" w:rsidRPr="00AE688F" w:rsidRDefault="00F25E23" w:rsidP="0099663E">
    <w:pPr>
      <w:pStyle w:val="Intestazione"/>
      <w:framePr w:wrap="around" w:vAnchor="text" w:hAnchor="page" w:x="5746" w:y="-168"/>
      <w:pBdr>
        <w:bottom w:val="single" w:sz="6" w:space="1" w:color="auto"/>
      </w:pBdr>
      <w:rPr>
        <w:rStyle w:val="Numeropagina"/>
      </w:rPr>
    </w:pPr>
    <w:r>
      <w:rPr>
        <w:rStyle w:val="Numeropagina"/>
        <w:rFonts w:ascii="Times New Roman" w:hAnsi="Times New Roman"/>
      </w:rPr>
      <w:t xml:space="preserve">- </w:t>
    </w:r>
    <w:r w:rsidR="00D61E83"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D61E83" w:rsidRPr="00AE688F">
      <w:rPr>
        <w:rStyle w:val="Numeropagina"/>
        <w:rFonts w:ascii="Times New Roman" w:hAnsi="Times New Roman"/>
      </w:rPr>
      <w:fldChar w:fldCharType="separate"/>
    </w:r>
    <w:r w:rsidR="00E27ED0">
      <w:rPr>
        <w:rStyle w:val="Numeropagina"/>
        <w:rFonts w:ascii="Times New Roman" w:hAnsi="Times New Roman"/>
        <w:noProof/>
      </w:rPr>
      <w:t>1</w:t>
    </w:r>
    <w:r w:rsidR="00D61E83" w:rsidRPr="00AE688F">
      <w:rPr>
        <w:rStyle w:val="Numeropagina"/>
        <w:rFonts w:ascii="Times New Roman" w:hAnsi="Times New Roman"/>
      </w:rPr>
      <w:fldChar w:fldCharType="end"/>
    </w:r>
    <w:r>
      <w:rPr>
        <w:rStyle w:val="Numeropagina"/>
        <w:rFonts w:ascii="Times New Roman" w:hAnsi="Times New Roman"/>
      </w:rPr>
      <w:t xml:space="preserve"> -</w:t>
    </w:r>
  </w:p>
  <w:p w14:paraId="043438CE" w14:textId="11637F87" w:rsidR="0099663E" w:rsidRDefault="0099663E" w:rsidP="0099663E">
    <w:pPr>
      <w:pStyle w:val="Intestazione"/>
      <w:ind w:right="-428"/>
    </w:pPr>
  </w:p>
  <w:p w14:paraId="5AB86851" w14:textId="34DF011D" w:rsidR="0099663E" w:rsidRDefault="0099663E" w:rsidP="001A7700">
    <w:pPr>
      <w:pStyle w:val="Intestazione"/>
      <w:ind w:left="426" w:right="-428"/>
    </w:pPr>
  </w:p>
  <w:p w14:paraId="6A3A9704" w14:textId="5F840E64" w:rsidR="0099663E" w:rsidRDefault="0099663E" w:rsidP="0099663E">
    <w:pPr>
      <w:pStyle w:val="Intestazione"/>
      <w:ind w:right="118"/>
    </w:pPr>
    <w:r>
      <w:t>_____________________________________________________________________________</w:t>
    </w:r>
  </w:p>
  <w:p w14:paraId="1224E56E" w14:textId="2D1005B9" w:rsidR="0099663E" w:rsidRPr="0099663E" w:rsidRDefault="0099663E" w:rsidP="0099663E">
    <w:pPr>
      <w:pStyle w:val="Intestazione"/>
      <w:ind w:right="-428"/>
      <w:rPr>
        <w:rFonts w:ascii="Times New Roman" w:hAnsi="Times New Roman"/>
        <w:u w:val="single"/>
      </w:rPr>
    </w:pPr>
    <w:r w:rsidRPr="0099663E">
      <w:rPr>
        <w:rFonts w:ascii="Times New Roman" w:hAnsi="Times New Roman"/>
      </w:rPr>
      <w:t xml:space="preserve">XI Legislatura Atti Assembleari </w:t>
    </w:r>
  </w:p>
  <w:p w14:paraId="7D868938" w14:textId="2161BB38" w:rsidR="0099663E" w:rsidRPr="0099663E" w:rsidRDefault="0099663E" w:rsidP="0099663E">
    <w:pPr>
      <w:pStyle w:val="Intestazione"/>
      <w:ind w:right="118"/>
      <w:rPr>
        <w:rFonts w:ascii="Times New Roman" w:hAnsi="Times New Roman"/>
        <w:u w:val="single"/>
      </w:rPr>
    </w:pPr>
    <w:r w:rsidRPr="0099663E">
      <w:rPr>
        <w:rFonts w:ascii="Times New Roman" w:hAnsi="Times New Roman"/>
        <w:u w:val="single"/>
      </w:rPr>
      <w:t>_________________________________________________________________</w:t>
    </w:r>
    <w:r>
      <w:rPr>
        <w:rFonts w:ascii="Times New Roman" w:hAnsi="Times New Roman"/>
        <w:u w:val="single"/>
      </w:rPr>
      <w:t>____________________</w:t>
    </w:r>
  </w:p>
  <w:p w14:paraId="615892B9" w14:textId="42FD854A" w:rsidR="0099663E" w:rsidRDefault="0099663E" w:rsidP="0099663E">
    <w:pPr>
      <w:pStyle w:val="Intestazione"/>
      <w:ind w:right="-428"/>
      <w:rPr>
        <w:rFonts w:ascii="Times New Roman" w:hAnsi="Times New Roman"/>
        <w:b/>
        <w:bCs/>
      </w:rPr>
    </w:pPr>
    <w:r w:rsidRPr="0099663E">
      <w:rPr>
        <w:rFonts w:ascii="Times New Roman" w:hAnsi="Times New Roman"/>
        <w:b/>
        <w:bCs/>
      </w:rPr>
      <w:t>Resoconto Integrale</w:t>
    </w:r>
    <w:r w:rsidR="00401670">
      <w:rPr>
        <w:rFonts w:ascii="Times New Roman" w:hAnsi="Times New Roman"/>
        <w:b/>
        <w:bCs/>
      </w:rPr>
      <w:t xml:space="preserve"> Seduta Commissione</w:t>
    </w:r>
    <w:r w:rsidRPr="0099663E">
      <w:rPr>
        <w:rFonts w:ascii="Times New Roman" w:hAnsi="Times New Roman"/>
        <w:b/>
        <w:bCs/>
      </w:rPr>
      <w:t xml:space="preserve"> N.</w:t>
    </w:r>
    <w:r w:rsidR="00401670">
      <w:rPr>
        <w:rFonts w:ascii="Times New Roman" w:hAnsi="Times New Roman"/>
        <w:b/>
        <w:bCs/>
      </w:rPr>
      <w:t>1</w:t>
    </w:r>
    <w:r w:rsidR="00E54016">
      <w:rPr>
        <w:rFonts w:ascii="Times New Roman" w:hAnsi="Times New Roman"/>
        <w:b/>
        <w:bCs/>
      </w:rPr>
      <w:t>8</w:t>
    </w:r>
    <w:r w:rsidR="0057316F">
      <w:rPr>
        <w:rFonts w:ascii="Times New Roman" w:hAnsi="Times New Roman"/>
        <w:b/>
        <w:bCs/>
      </w:rPr>
      <w:t xml:space="preserve"> </w:t>
    </w:r>
    <w:r>
      <w:rPr>
        <w:rFonts w:ascii="Times New Roman" w:hAnsi="Times New Roman"/>
        <w:b/>
        <w:bCs/>
      </w:rPr>
      <w:t xml:space="preserve">                                    </w:t>
    </w:r>
    <w:r w:rsidR="00401670">
      <w:rPr>
        <w:rFonts w:ascii="Times New Roman" w:hAnsi="Times New Roman"/>
        <w:b/>
        <w:bCs/>
      </w:rPr>
      <w:t xml:space="preserve">  </w:t>
    </w:r>
    <w:r>
      <w:rPr>
        <w:rFonts w:ascii="Times New Roman" w:hAnsi="Times New Roman"/>
        <w:b/>
        <w:bCs/>
      </w:rPr>
      <w:t>Seduta del</w:t>
    </w:r>
    <w:r w:rsidR="00401670">
      <w:rPr>
        <w:rFonts w:ascii="Times New Roman" w:hAnsi="Times New Roman"/>
        <w:b/>
        <w:bCs/>
      </w:rPr>
      <w:t xml:space="preserve"> </w:t>
    </w:r>
    <w:r w:rsidR="0057316F">
      <w:rPr>
        <w:rFonts w:ascii="Times New Roman" w:hAnsi="Times New Roman"/>
        <w:b/>
        <w:bCs/>
      </w:rPr>
      <w:t>0</w:t>
    </w:r>
    <w:r w:rsidR="00E54016">
      <w:rPr>
        <w:rFonts w:ascii="Times New Roman" w:hAnsi="Times New Roman"/>
        <w:b/>
        <w:bCs/>
      </w:rPr>
      <w:t xml:space="preserve">4 novembre </w:t>
    </w:r>
    <w:r w:rsidR="00401670">
      <w:rPr>
        <w:rFonts w:ascii="Times New Roman" w:hAnsi="Times New Roman"/>
        <w:b/>
        <w:bCs/>
      </w:rPr>
      <w:t>2024</w:t>
    </w:r>
  </w:p>
  <w:p w14:paraId="783FC740" w14:textId="72F791F1" w:rsidR="0099663E" w:rsidRPr="0099663E" w:rsidRDefault="0099663E" w:rsidP="0099663E">
    <w:pPr>
      <w:pStyle w:val="Intestazione"/>
      <w:ind w:right="-428"/>
      <w:rPr>
        <w:rFonts w:ascii="Times New Roman" w:hAnsi="Times New Roman"/>
        <w:b/>
        <w:bCs/>
      </w:rPr>
    </w:pPr>
    <w:r>
      <w:rPr>
        <w:rFonts w:ascii="Times New Roman" w:hAnsi="Times New Roman"/>
        <w:b/>
        <w:bCs/>
      </w:rPr>
      <w:t>______________________________________________________________________________________</w:t>
    </w:r>
  </w:p>
  <w:p w14:paraId="52AC31E9" w14:textId="77777777" w:rsidR="0099663E" w:rsidRPr="0099663E" w:rsidRDefault="0099663E" w:rsidP="0099663E">
    <w:pPr>
      <w:pStyle w:val="Intestazione"/>
      <w:pBdr>
        <w:bottom w:val="single" w:sz="4" w:space="1" w:color="auto"/>
      </w:pBdr>
      <w:ind w:right="118"/>
      <w:rPr>
        <w:rFonts w:ascii="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EFD18" w14:textId="77777777" w:rsidR="00F25E23" w:rsidRDefault="00D61E83" w:rsidP="00D96C7C">
    <w:pPr>
      <w:pStyle w:val="Intestazione"/>
      <w:framePr w:wrap="around" w:vAnchor="text" w:hAnchor="margin" w:xAlign="center" w:y="1"/>
      <w:rPr>
        <w:rStyle w:val="Numeropagina"/>
      </w:rPr>
    </w:pPr>
    <w:r>
      <w:rPr>
        <w:rStyle w:val="Numeropagina"/>
      </w:rPr>
      <w:fldChar w:fldCharType="begin"/>
    </w:r>
    <w:r w:rsidR="00F25E23">
      <w:rPr>
        <w:rStyle w:val="Numeropagina"/>
      </w:rPr>
      <w:instrText xml:space="preserve">PAGE  </w:instrText>
    </w:r>
    <w:r>
      <w:rPr>
        <w:rStyle w:val="Numeropagina"/>
      </w:rPr>
      <w:fldChar w:fldCharType="separate"/>
    </w:r>
    <w:r w:rsidR="00F25E23">
      <w:rPr>
        <w:rStyle w:val="Numeropagina"/>
        <w:noProof/>
      </w:rPr>
      <w:t>1</w:t>
    </w:r>
    <w:r>
      <w:rPr>
        <w:rStyle w:val="Numeropagina"/>
      </w:rPr>
      <w:fldChar w:fldCharType="end"/>
    </w:r>
  </w:p>
  <w:p w14:paraId="6250400F" w14:textId="77777777" w:rsidR="00F25E23" w:rsidRPr="00904AED" w:rsidRDefault="00F25E23"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B3BA9"/>
    <w:multiLevelType w:val="multilevel"/>
    <w:tmpl w:val="D26CF532"/>
    <w:lvl w:ilvl="0">
      <w:start w:val="1"/>
      <w:numFmt w:val="bullet"/>
      <w:lvlText w:val="•"/>
      <w:lvlJc w:val="left"/>
      <w:pPr>
        <w:ind w:left="0" w:firstLine="0"/>
      </w:pPr>
    </w:lvl>
    <w:lvl w:ilvl="1">
      <w:start w:val="1"/>
      <w:numFmt w:val="bullet"/>
      <w:lvlText w:val=""/>
      <w:lvlJc w:val="left"/>
      <w:pPr>
        <w:ind w:left="0" w:firstLine="0"/>
      </w:pPr>
      <w:rPr>
        <w:rFonts w:ascii="Symbol" w:hAnsi="Symbol" w:hint="default"/>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CD298C"/>
    <w:multiLevelType w:val="hybridMultilevel"/>
    <w:tmpl w:val="97483CC6"/>
    <w:lvl w:ilvl="0" w:tplc="C3820CE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F0388A"/>
    <w:multiLevelType w:val="hybridMultilevel"/>
    <w:tmpl w:val="7E68DA72"/>
    <w:lvl w:ilvl="0" w:tplc="0410000F">
      <w:start w:val="1"/>
      <w:numFmt w:val="decimal"/>
      <w:lvlText w:val="%1."/>
      <w:lvlJc w:val="left"/>
      <w:pPr>
        <w:ind w:left="1060" w:hanging="360"/>
      </w:p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 w15:restartNumberingAfterBreak="0">
    <w:nsid w:val="19B273CF"/>
    <w:multiLevelType w:val="hybridMultilevel"/>
    <w:tmpl w:val="A30A3D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9D1CAE"/>
    <w:multiLevelType w:val="hybridMultilevel"/>
    <w:tmpl w:val="275EC1EC"/>
    <w:lvl w:ilvl="0" w:tplc="095A14D2">
      <w:start w:val="1"/>
      <w:numFmt w:val="lowerLetter"/>
      <w:lvlText w:val="%1)"/>
      <w:lvlJc w:val="left"/>
      <w:pPr>
        <w:ind w:left="144" w:hanging="390"/>
      </w:pPr>
      <w:rPr>
        <w:rFonts w:hint="default"/>
      </w:rPr>
    </w:lvl>
    <w:lvl w:ilvl="1" w:tplc="04100019" w:tentative="1">
      <w:start w:val="1"/>
      <w:numFmt w:val="lowerLetter"/>
      <w:lvlText w:val="%2."/>
      <w:lvlJc w:val="left"/>
      <w:pPr>
        <w:ind w:left="834" w:hanging="360"/>
      </w:pPr>
    </w:lvl>
    <w:lvl w:ilvl="2" w:tplc="0410001B" w:tentative="1">
      <w:start w:val="1"/>
      <w:numFmt w:val="lowerRoman"/>
      <w:lvlText w:val="%3."/>
      <w:lvlJc w:val="right"/>
      <w:pPr>
        <w:ind w:left="1554" w:hanging="180"/>
      </w:pPr>
    </w:lvl>
    <w:lvl w:ilvl="3" w:tplc="0410000F" w:tentative="1">
      <w:start w:val="1"/>
      <w:numFmt w:val="decimal"/>
      <w:lvlText w:val="%4."/>
      <w:lvlJc w:val="left"/>
      <w:pPr>
        <w:ind w:left="2274" w:hanging="360"/>
      </w:pPr>
    </w:lvl>
    <w:lvl w:ilvl="4" w:tplc="04100019" w:tentative="1">
      <w:start w:val="1"/>
      <w:numFmt w:val="lowerLetter"/>
      <w:lvlText w:val="%5."/>
      <w:lvlJc w:val="left"/>
      <w:pPr>
        <w:ind w:left="2994" w:hanging="360"/>
      </w:pPr>
    </w:lvl>
    <w:lvl w:ilvl="5" w:tplc="0410001B" w:tentative="1">
      <w:start w:val="1"/>
      <w:numFmt w:val="lowerRoman"/>
      <w:lvlText w:val="%6."/>
      <w:lvlJc w:val="right"/>
      <w:pPr>
        <w:ind w:left="3714" w:hanging="180"/>
      </w:pPr>
    </w:lvl>
    <w:lvl w:ilvl="6" w:tplc="0410000F" w:tentative="1">
      <w:start w:val="1"/>
      <w:numFmt w:val="decimal"/>
      <w:lvlText w:val="%7."/>
      <w:lvlJc w:val="left"/>
      <w:pPr>
        <w:ind w:left="4434" w:hanging="360"/>
      </w:pPr>
    </w:lvl>
    <w:lvl w:ilvl="7" w:tplc="04100019" w:tentative="1">
      <w:start w:val="1"/>
      <w:numFmt w:val="lowerLetter"/>
      <w:lvlText w:val="%8."/>
      <w:lvlJc w:val="left"/>
      <w:pPr>
        <w:ind w:left="5154" w:hanging="360"/>
      </w:pPr>
    </w:lvl>
    <w:lvl w:ilvl="8" w:tplc="0410001B" w:tentative="1">
      <w:start w:val="1"/>
      <w:numFmt w:val="lowerRoman"/>
      <w:lvlText w:val="%9."/>
      <w:lvlJc w:val="right"/>
      <w:pPr>
        <w:ind w:left="5874" w:hanging="180"/>
      </w:pPr>
    </w:lvl>
  </w:abstractNum>
  <w:abstractNum w:abstractNumId="5" w15:restartNumberingAfterBreak="0">
    <w:nsid w:val="2F0929C5"/>
    <w:multiLevelType w:val="hybridMultilevel"/>
    <w:tmpl w:val="554CC60E"/>
    <w:lvl w:ilvl="0" w:tplc="C0AE7EE2">
      <w:start w:val="1"/>
      <w:numFmt w:val="decimal"/>
      <w:lvlText w:val="%1."/>
      <w:lvlJc w:val="left"/>
      <w:pPr>
        <w:ind w:left="294" w:hanging="720"/>
      </w:pPr>
      <w:rPr>
        <w:rFonts w:eastAsia="Calibri" w:cs="Times New Roman" w:hint="default"/>
        <w:b/>
        <w:color w:val="000000"/>
      </w:rPr>
    </w:lvl>
    <w:lvl w:ilvl="1" w:tplc="04100019" w:tentative="1">
      <w:start w:val="1"/>
      <w:numFmt w:val="lowerLetter"/>
      <w:lvlText w:val="%2."/>
      <w:lvlJc w:val="left"/>
      <w:pPr>
        <w:ind w:left="654" w:hanging="360"/>
      </w:pPr>
    </w:lvl>
    <w:lvl w:ilvl="2" w:tplc="0410001B" w:tentative="1">
      <w:start w:val="1"/>
      <w:numFmt w:val="lowerRoman"/>
      <w:lvlText w:val="%3."/>
      <w:lvlJc w:val="right"/>
      <w:pPr>
        <w:ind w:left="1374" w:hanging="180"/>
      </w:pPr>
    </w:lvl>
    <w:lvl w:ilvl="3" w:tplc="0410000F" w:tentative="1">
      <w:start w:val="1"/>
      <w:numFmt w:val="decimal"/>
      <w:lvlText w:val="%4."/>
      <w:lvlJc w:val="left"/>
      <w:pPr>
        <w:ind w:left="2094" w:hanging="360"/>
      </w:pPr>
    </w:lvl>
    <w:lvl w:ilvl="4" w:tplc="04100019" w:tentative="1">
      <w:start w:val="1"/>
      <w:numFmt w:val="lowerLetter"/>
      <w:lvlText w:val="%5."/>
      <w:lvlJc w:val="left"/>
      <w:pPr>
        <w:ind w:left="2814" w:hanging="360"/>
      </w:pPr>
    </w:lvl>
    <w:lvl w:ilvl="5" w:tplc="0410001B" w:tentative="1">
      <w:start w:val="1"/>
      <w:numFmt w:val="lowerRoman"/>
      <w:lvlText w:val="%6."/>
      <w:lvlJc w:val="right"/>
      <w:pPr>
        <w:ind w:left="3534" w:hanging="180"/>
      </w:pPr>
    </w:lvl>
    <w:lvl w:ilvl="6" w:tplc="0410000F" w:tentative="1">
      <w:start w:val="1"/>
      <w:numFmt w:val="decimal"/>
      <w:lvlText w:val="%7."/>
      <w:lvlJc w:val="left"/>
      <w:pPr>
        <w:ind w:left="4254" w:hanging="360"/>
      </w:pPr>
    </w:lvl>
    <w:lvl w:ilvl="7" w:tplc="04100019" w:tentative="1">
      <w:start w:val="1"/>
      <w:numFmt w:val="lowerLetter"/>
      <w:lvlText w:val="%8."/>
      <w:lvlJc w:val="left"/>
      <w:pPr>
        <w:ind w:left="4974" w:hanging="360"/>
      </w:pPr>
    </w:lvl>
    <w:lvl w:ilvl="8" w:tplc="0410001B" w:tentative="1">
      <w:start w:val="1"/>
      <w:numFmt w:val="lowerRoman"/>
      <w:lvlText w:val="%9."/>
      <w:lvlJc w:val="right"/>
      <w:pPr>
        <w:ind w:left="5694" w:hanging="180"/>
      </w:pPr>
    </w:lvl>
  </w:abstractNum>
  <w:abstractNum w:abstractNumId="6" w15:restartNumberingAfterBreak="0">
    <w:nsid w:val="33811CC1"/>
    <w:multiLevelType w:val="hybridMultilevel"/>
    <w:tmpl w:val="4124766C"/>
    <w:lvl w:ilvl="0" w:tplc="3C723900">
      <w:start w:val="2"/>
      <w:numFmt w:val="bullet"/>
      <w:lvlText w:val="-"/>
      <w:lvlJc w:val="left"/>
      <w:pPr>
        <w:ind w:left="720" w:hanging="360"/>
      </w:pPr>
      <w:rPr>
        <w:rFonts w:ascii="Times New Roman" w:eastAsia="Times New Roman" w:hAnsi="Times New Roman" w:cs="Times New Roman" w:hint="default"/>
        <w:color w:val="00000A"/>
        <w:sz w:val="4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B1263AB"/>
    <w:multiLevelType w:val="hybridMultilevel"/>
    <w:tmpl w:val="B1BAB4F2"/>
    <w:lvl w:ilvl="0" w:tplc="980470FC">
      <w:start w:val="1"/>
      <w:numFmt w:val="decimal"/>
      <w:lvlText w:val="%1."/>
      <w:lvlJc w:val="left"/>
      <w:pPr>
        <w:ind w:left="578" w:hanging="720"/>
      </w:pPr>
      <w:rPr>
        <w:b/>
      </w:rPr>
    </w:lvl>
    <w:lvl w:ilvl="1" w:tplc="04100019">
      <w:start w:val="1"/>
      <w:numFmt w:val="lowerLetter"/>
      <w:lvlText w:val="%2."/>
      <w:lvlJc w:val="left"/>
      <w:pPr>
        <w:ind w:left="938" w:hanging="360"/>
      </w:pPr>
    </w:lvl>
    <w:lvl w:ilvl="2" w:tplc="0410001B">
      <w:start w:val="1"/>
      <w:numFmt w:val="lowerRoman"/>
      <w:lvlText w:val="%3."/>
      <w:lvlJc w:val="right"/>
      <w:pPr>
        <w:ind w:left="1658" w:hanging="180"/>
      </w:pPr>
    </w:lvl>
    <w:lvl w:ilvl="3" w:tplc="0410000F">
      <w:start w:val="1"/>
      <w:numFmt w:val="decimal"/>
      <w:lvlText w:val="%4."/>
      <w:lvlJc w:val="left"/>
      <w:pPr>
        <w:ind w:left="2378" w:hanging="360"/>
      </w:pPr>
    </w:lvl>
    <w:lvl w:ilvl="4" w:tplc="04100019">
      <w:start w:val="1"/>
      <w:numFmt w:val="lowerLetter"/>
      <w:lvlText w:val="%5."/>
      <w:lvlJc w:val="left"/>
      <w:pPr>
        <w:ind w:left="3098" w:hanging="360"/>
      </w:pPr>
    </w:lvl>
    <w:lvl w:ilvl="5" w:tplc="0410001B">
      <w:start w:val="1"/>
      <w:numFmt w:val="lowerRoman"/>
      <w:lvlText w:val="%6."/>
      <w:lvlJc w:val="right"/>
      <w:pPr>
        <w:ind w:left="3818" w:hanging="180"/>
      </w:pPr>
    </w:lvl>
    <w:lvl w:ilvl="6" w:tplc="0410000F">
      <w:start w:val="1"/>
      <w:numFmt w:val="decimal"/>
      <w:lvlText w:val="%7."/>
      <w:lvlJc w:val="left"/>
      <w:pPr>
        <w:ind w:left="4538" w:hanging="360"/>
      </w:pPr>
    </w:lvl>
    <w:lvl w:ilvl="7" w:tplc="04100019">
      <w:start w:val="1"/>
      <w:numFmt w:val="lowerLetter"/>
      <w:lvlText w:val="%8."/>
      <w:lvlJc w:val="left"/>
      <w:pPr>
        <w:ind w:left="5258" w:hanging="360"/>
      </w:pPr>
    </w:lvl>
    <w:lvl w:ilvl="8" w:tplc="0410001B">
      <w:start w:val="1"/>
      <w:numFmt w:val="lowerRoman"/>
      <w:lvlText w:val="%9."/>
      <w:lvlJc w:val="right"/>
      <w:pPr>
        <w:ind w:left="5978" w:hanging="180"/>
      </w:pPr>
    </w:lvl>
  </w:abstractNum>
  <w:abstractNum w:abstractNumId="8" w15:restartNumberingAfterBreak="0">
    <w:nsid w:val="41104AD8"/>
    <w:multiLevelType w:val="hybridMultilevel"/>
    <w:tmpl w:val="7D9096D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5C062D9"/>
    <w:multiLevelType w:val="hybridMultilevel"/>
    <w:tmpl w:val="F5ECE6BC"/>
    <w:lvl w:ilvl="0" w:tplc="41EC608A">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C207177"/>
    <w:multiLevelType w:val="hybridMultilevel"/>
    <w:tmpl w:val="6ED456F0"/>
    <w:lvl w:ilvl="0" w:tplc="0410000F">
      <w:start w:val="1"/>
      <w:numFmt w:val="decimal"/>
      <w:lvlText w:val="%1."/>
      <w:lvlJc w:val="left"/>
      <w:pPr>
        <w:ind w:left="1778" w:hanging="360"/>
      </w:pPr>
    </w:lvl>
    <w:lvl w:ilvl="1" w:tplc="04100019">
      <w:start w:val="1"/>
      <w:numFmt w:val="lowerLetter"/>
      <w:lvlText w:val="%2."/>
      <w:lvlJc w:val="left"/>
      <w:pPr>
        <w:ind w:left="2858" w:hanging="360"/>
      </w:pPr>
    </w:lvl>
    <w:lvl w:ilvl="2" w:tplc="0410001B">
      <w:start w:val="1"/>
      <w:numFmt w:val="lowerRoman"/>
      <w:lvlText w:val="%3."/>
      <w:lvlJc w:val="right"/>
      <w:pPr>
        <w:ind w:left="3578" w:hanging="180"/>
      </w:pPr>
    </w:lvl>
    <w:lvl w:ilvl="3" w:tplc="0410000F">
      <w:start w:val="1"/>
      <w:numFmt w:val="decimal"/>
      <w:lvlText w:val="%4."/>
      <w:lvlJc w:val="left"/>
      <w:pPr>
        <w:ind w:left="4298" w:hanging="360"/>
      </w:pPr>
    </w:lvl>
    <w:lvl w:ilvl="4" w:tplc="04100019">
      <w:start w:val="1"/>
      <w:numFmt w:val="lowerLetter"/>
      <w:lvlText w:val="%5."/>
      <w:lvlJc w:val="left"/>
      <w:pPr>
        <w:ind w:left="5018" w:hanging="360"/>
      </w:pPr>
    </w:lvl>
    <w:lvl w:ilvl="5" w:tplc="0410001B">
      <w:start w:val="1"/>
      <w:numFmt w:val="lowerRoman"/>
      <w:lvlText w:val="%6."/>
      <w:lvlJc w:val="right"/>
      <w:pPr>
        <w:ind w:left="5738" w:hanging="180"/>
      </w:pPr>
    </w:lvl>
    <w:lvl w:ilvl="6" w:tplc="0410000F">
      <w:start w:val="1"/>
      <w:numFmt w:val="decimal"/>
      <w:lvlText w:val="%7."/>
      <w:lvlJc w:val="left"/>
      <w:pPr>
        <w:ind w:left="6458" w:hanging="360"/>
      </w:pPr>
    </w:lvl>
    <w:lvl w:ilvl="7" w:tplc="04100019">
      <w:start w:val="1"/>
      <w:numFmt w:val="lowerLetter"/>
      <w:lvlText w:val="%8."/>
      <w:lvlJc w:val="left"/>
      <w:pPr>
        <w:ind w:left="7178" w:hanging="360"/>
      </w:pPr>
    </w:lvl>
    <w:lvl w:ilvl="8" w:tplc="0410001B">
      <w:start w:val="1"/>
      <w:numFmt w:val="lowerRoman"/>
      <w:lvlText w:val="%9."/>
      <w:lvlJc w:val="right"/>
      <w:pPr>
        <w:ind w:left="7898" w:hanging="180"/>
      </w:pPr>
    </w:lvl>
  </w:abstractNum>
  <w:abstractNum w:abstractNumId="11" w15:restartNumberingAfterBreak="0">
    <w:nsid w:val="63B55D95"/>
    <w:multiLevelType w:val="hybridMultilevel"/>
    <w:tmpl w:val="C3F41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8392378"/>
    <w:multiLevelType w:val="hybridMultilevel"/>
    <w:tmpl w:val="3CB4189A"/>
    <w:lvl w:ilvl="0" w:tplc="0DAAA646">
      <w:start w:val="1"/>
      <w:numFmt w:val="decimal"/>
      <w:lvlText w:val="%1."/>
      <w:lvlJc w:val="left"/>
      <w:pPr>
        <w:ind w:left="578" w:hanging="720"/>
      </w:pPr>
      <w:rPr>
        <w:rFonts w:hint="default"/>
        <w:b/>
      </w:rPr>
    </w:lvl>
    <w:lvl w:ilvl="1" w:tplc="04100019" w:tentative="1">
      <w:start w:val="1"/>
      <w:numFmt w:val="lowerLetter"/>
      <w:lvlText w:val="%2."/>
      <w:lvlJc w:val="left"/>
      <w:pPr>
        <w:ind w:left="938" w:hanging="360"/>
      </w:pPr>
    </w:lvl>
    <w:lvl w:ilvl="2" w:tplc="0410001B" w:tentative="1">
      <w:start w:val="1"/>
      <w:numFmt w:val="lowerRoman"/>
      <w:lvlText w:val="%3."/>
      <w:lvlJc w:val="right"/>
      <w:pPr>
        <w:ind w:left="1658" w:hanging="180"/>
      </w:pPr>
    </w:lvl>
    <w:lvl w:ilvl="3" w:tplc="0410000F" w:tentative="1">
      <w:start w:val="1"/>
      <w:numFmt w:val="decimal"/>
      <w:lvlText w:val="%4."/>
      <w:lvlJc w:val="left"/>
      <w:pPr>
        <w:ind w:left="2378" w:hanging="360"/>
      </w:pPr>
    </w:lvl>
    <w:lvl w:ilvl="4" w:tplc="04100019" w:tentative="1">
      <w:start w:val="1"/>
      <w:numFmt w:val="lowerLetter"/>
      <w:lvlText w:val="%5."/>
      <w:lvlJc w:val="left"/>
      <w:pPr>
        <w:ind w:left="3098" w:hanging="360"/>
      </w:pPr>
    </w:lvl>
    <w:lvl w:ilvl="5" w:tplc="0410001B" w:tentative="1">
      <w:start w:val="1"/>
      <w:numFmt w:val="lowerRoman"/>
      <w:lvlText w:val="%6."/>
      <w:lvlJc w:val="right"/>
      <w:pPr>
        <w:ind w:left="3818" w:hanging="180"/>
      </w:pPr>
    </w:lvl>
    <w:lvl w:ilvl="6" w:tplc="0410000F" w:tentative="1">
      <w:start w:val="1"/>
      <w:numFmt w:val="decimal"/>
      <w:lvlText w:val="%7."/>
      <w:lvlJc w:val="left"/>
      <w:pPr>
        <w:ind w:left="4538" w:hanging="360"/>
      </w:pPr>
    </w:lvl>
    <w:lvl w:ilvl="7" w:tplc="04100019" w:tentative="1">
      <w:start w:val="1"/>
      <w:numFmt w:val="lowerLetter"/>
      <w:lvlText w:val="%8."/>
      <w:lvlJc w:val="left"/>
      <w:pPr>
        <w:ind w:left="5258" w:hanging="360"/>
      </w:pPr>
    </w:lvl>
    <w:lvl w:ilvl="8" w:tplc="0410001B" w:tentative="1">
      <w:start w:val="1"/>
      <w:numFmt w:val="lowerRoman"/>
      <w:lvlText w:val="%9."/>
      <w:lvlJc w:val="right"/>
      <w:pPr>
        <w:ind w:left="5978" w:hanging="180"/>
      </w:pPr>
    </w:lvl>
  </w:abstractNum>
  <w:abstractNum w:abstractNumId="14" w15:restartNumberingAfterBreak="0">
    <w:nsid w:val="74454B05"/>
    <w:multiLevelType w:val="hybridMultilevel"/>
    <w:tmpl w:val="E67A761C"/>
    <w:lvl w:ilvl="0" w:tplc="9EE2D88C">
      <w:start w:val="1"/>
      <w:numFmt w:val="decimal"/>
      <w:lvlText w:val="%1)"/>
      <w:lvlJc w:val="left"/>
      <w:pPr>
        <w:ind w:left="928" w:hanging="360"/>
      </w:pPr>
      <w:rPr>
        <w:rFonts w:ascii="Times New Roman" w:hAnsi="Times New Roman" w:cs="Times New Roman" w:hint="default"/>
        <w:b w:val="0"/>
        <w:i w:val="0"/>
        <w:sz w:val="24"/>
        <w:szCs w:val="24"/>
      </w:rPr>
    </w:lvl>
    <w:lvl w:ilvl="1" w:tplc="04100019">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15:restartNumberingAfterBreak="0">
    <w:nsid w:val="77E8443F"/>
    <w:multiLevelType w:val="hybridMultilevel"/>
    <w:tmpl w:val="13C0186E"/>
    <w:lvl w:ilvl="0" w:tplc="ECC869EE">
      <w:start w:val="1"/>
      <w:numFmt w:val="decimal"/>
      <w:lvlText w:val="%1."/>
      <w:lvlJc w:val="left"/>
      <w:pPr>
        <w:ind w:left="-127" w:hanging="375"/>
      </w:pPr>
      <w:rPr>
        <w:rFonts w:eastAsia="Times New Roman" w:hint="default"/>
        <w:b/>
        <w:color w:val="00000A"/>
      </w:rPr>
    </w:lvl>
    <w:lvl w:ilvl="1" w:tplc="04100019" w:tentative="1">
      <w:start w:val="1"/>
      <w:numFmt w:val="lowerLetter"/>
      <w:lvlText w:val="%2."/>
      <w:lvlJc w:val="left"/>
      <w:pPr>
        <w:ind w:left="578" w:hanging="360"/>
      </w:pPr>
    </w:lvl>
    <w:lvl w:ilvl="2" w:tplc="0410001B" w:tentative="1">
      <w:start w:val="1"/>
      <w:numFmt w:val="lowerRoman"/>
      <w:lvlText w:val="%3."/>
      <w:lvlJc w:val="right"/>
      <w:pPr>
        <w:ind w:left="1298" w:hanging="180"/>
      </w:pPr>
    </w:lvl>
    <w:lvl w:ilvl="3" w:tplc="0410000F" w:tentative="1">
      <w:start w:val="1"/>
      <w:numFmt w:val="decimal"/>
      <w:lvlText w:val="%4."/>
      <w:lvlJc w:val="left"/>
      <w:pPr>
        <w:ind w:left="2018" w:hanging="360"/>
      </w:pPr>
    </w:lvl>
    <w:lvl w:ilvl="4" w:tplc="04100019" w:tentative="1">
      <w:start w:val="1"/>
      <w:numFmt w:val="lowerLetter"/>
      <w:lvlText w:val="%5."/>
      <w:lvlJc w:val="left"/>
      <w:pPr>
        <w:ind w:left="2738" w:hanging="360"/>
      </w:pPr>
    </w:lvl>
    <w:lvl w:ilvl="5" w:tplc="0410001B" w:tentative="1">
      <w:start w:val="1"/>
      <w:numFmt w:val="lowerRoman"/>
      <w:lvlText w:val="%6."/>
      <w:lvlJc w:val="right"/>
      <w:pPr>
        <w:ind w:left="3458" w:hanging="180"/>
      </w:pPr>
    </w:lvl>
    <w:lvl w:ilvl="6" w:tplc="0410000F" w:tentative="1">
      <w:start w:val="1"/>
      <w:numFmt w:val="decimal"/>
      <w:lvlText w:val="%7."/>
      <w:lvlJc w:val="left"/>
      <w:pPr>
        <w:ind w:left="4178" w:hanging="360"/>
      </w:pPr>
    </w:lvl>
    <w:lvl w:ilvl="7" w:tplc="04100019" w:tentative="1">
      <w:start w:val="1"/>
      <w:numFmt w:val="lowerLetter"/>
      <w:lvlText w:val="%8."/>
      <w:lvlJc w:val="left"/>
      <w:pPr>
        <w:ind w:left="4898" w:hanging="360"/>
      </w:pPr>
    </w:lvl>
    <w:lvl w:ilvl="8" w:tplc="0410001B" w:tentative="1">
      <w:start w:val="1"/>
      <w:numFmt w:val="lowerRoman"/>
      <w:lvlText w:val="%9."/>
      <w:lvlJc w:val="right"/>
      <w:pPr>
        <w:ind w:left="5618" w:hanging="180"/>
      </w:pPr>
    </w:lvl>
  </w:abstractNum>
  <w:abstractNum w:abstractNumId="16" w15:restartNumberingAfterBreak="0">
    <w:nsid w:val="7B0E2585"/>
    <w:multiLevelType w:val="hybridMultilevel"/>
    <w:tmpl w:val="97A4E09C"/>
    <w:lvl w:ilvl="0" w:tplc="9A80A99E">
      <w:start w:val="1"/>
      <w:numFmt w:val="decimal"/>
      <w:lvlText w:val="%1."/>
      <w:lvlJc w:val="left"/>
      <w:pPr>
        <w:ind w:left="153" w:hanging="720"/>
      </w:pPr>
      <w:rPr>
        <w:rFonts w:hint="default"/>
      </w:rPr>
    </w:lvl>
    <w:lvl w:ilvl="1" w:tplc="04100019" w:tentative="1">
      <w:start w:val="1"/>
      <w:numFmt w:val="lowerLetter"/>
      <w:lvlText w:val="%2."/>
      <w:lvlJc w:val="left"/>
      <w:pPr>
        <w:ind w:left="513" w:hanging="360"/>
      </w:pPr>
    </w:lvl>
    <w:lvl w:ilvl="2" w:tplc="0410001B" w:tentative="1">
      <w:start w:val="1"/>
      <w:numFmt w:val="lowerRoman"/>
      <w:lvlText w:val="%3."/>
      <w:lvlJc w:val="right"/>
      <w:pPr>
        <w:ind w:left="1233" w:hanging="180"/>
      </w:pPr>
    </w:lvl>
    <w:lvl w:ilvl="3" w:tplc="0410000F" w:tentative="1">
      <w:start w:val="1"/>
      <w:numFmt w:val="decimal"/>
      <w:lvlText w:val="%4."/>
      <w:lvlJc w:val="left"/>
      <w:pPr>
        <w:ind w:left="1953" w:hanging="360"/>
      </w:pPr>
    </w:lvl>
    <w:lvl w:ilvl="4" w:tplc="04100019" w:tentative="1">
      <w:start w:val="1"/>
      <w:numFmt w:val="lowerLetter"/>
      <w:lvlText w:val="%5."/>
      <w:lvlJc w:val="left"/>
      <w:pPr>
        <w:ind w:left="2673" w:hanging="360"/>
      </w:pPr>
    </w:lvl>
    <w:lvl w:ilvl="5" w:tplc="0410001B" w:tentative="1">
      <w:start w:val="1"/>
      <w:numFmt w:val="lowerRoman"/>
      <w:lvlText w:val="%6."/>
      <w:lvlJc w:val="right"/>
      <w:pPr>
        <w:ind w:left="3393" w:hanging="180"/>
      </w:pPr>
    </w:lvl>
    <w:lvl w:ilvl="6" w:tplc="0410000F" w:tentative="1">
      <w:start w:val="1"/>
      <w:numFmt w:val="decimal"/>
      <w:lvlText w:val="%7."/>
      <w:lvlJc w:val="left"/>
      <w:pPr>
        <w:ind w:left="4113" w:hanging="360"/>
      </w:pPr>
    </w:lvl>
    <w:lvl w:ilvl="7" w:tplc="04100019" w:tentative="1">
      <w:start w:val="1"/>
      <w:numFmt w:val="lowerLetter"/>
      <w:lvlText w:val="%8."/>
      <w:lvlJc w:val="left"/>
      <w:pPr>
        <w:ind w:left="4833" w:hanging="360"/>
      </w:pPr>
    </w:lvl>
    <w:lvl w:ilvl="8" w:tplc="0410001B" w:tentative="1">
      <w:start w:val="1"/>
      <w:numFmt w:val="lowerRoman"/>
      <w:lvlText w:val="%9."/>
      <w:lvlJc w:val="right"/>
      <w:pPr>
        <w:ind w:left="5553" w:hanging="180"/>
      </w:pPr>
    </w:lvl>
  </w:abstractNum>
  <w:num w:numId="1" w16cid:durableId="942686828">
    <w:abstractNumId w:val="12"/>
  </w:num>
  <w:num w:numId="2" w16cid:durableId="364713877">
    <w:abstractNumId w:val="11"/>
  </w:num>
  <w:num w:numId="3" w16cid:durableId="1954361943">
    <w:abstractNumId w:val="5"/>
  </w:num>
  <w:num w:numId="4" w16cid:durableId="903024535">
    <w:abstractNumId w:val="4"/>
  </w:num>
  <w:num w:numId="5" w16cid:durableId="1698240211">
    <w:abstractNumId w:val="15"/>
  </w:num>
  <w:num w:numId="6" w16cid:durableId="37441302">
    <w:abstractNumId w:val="6"/>
  </w:num>
  <w:num w:numId="7" w16cid:durableId="2120683205">
    <w:abstractNumId w:val="13"/>
  </w:num>
  <w:num w:numId="8" w16cid:durableId="277107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2725372">
    <w:abstractNumId w:val="16"/>
  </w:num>
  <w:num w:numId="10" w16cid:durableId="1602377652">
    <w:abstractNumId w:val="1"/>
  </w:num>
  <w:num w:numId="11" w16cid:durableId="865101036">
    <w:abstractNumId w:val="8"/>
  </w:num>
  <w:num w:numId="12" w16cid:durableId="816458364">
    <w:abstractNumId w:val="3"/>
  </w:num>
  <w:num w:numId="13" w16cid:durableId="75907225">
    <w:abstractNumId w:val="14"/>
  </w:num>
  <w:num w:numId="14" w16cid:durableId="1414475961">
    <w:abstractNumId w:val="0"/>
  </w:num>
  <w:num w:numId="15" w16cid:durableId="2949868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57179954">
    <w:abstractNumId w:val="2"/>
  </w:num>
  <w:num w:numId="17" w16cid:durableId="1832217129">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3"/>
  <w:proofState w:spelling="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1733"/>
    <w:rsid w:val="0000183D"/>
    <w:rsid w:val="000023C4"/>
    <w:rsid w:val="00003A5A"/>
    <w:rsid w:val="000064C6"/>
    <w:rsid w:val="00011305"/>
    <w:rsid w:val="0001331D"/>
    <w:rsid w:val="000142A3"/>
    <w:rsid w:val="0001599F"/>
    <w:rsid w:val="00020537"/>
    <w:rsid w:val="000217B7"/>
    <w:rsid w:val="000223F8"/>
    <w:rsid w:val="0002255C"/>
    <w:rsid w:val="00023BFC"/>
    <w:rsid w:val="00026D46"/>
    <w:rsid w:val="00027992"/>
    <w:rsid w:val="000279BA"/>
    <w:rsid w:val="00027DAE"/>
    <w:rsid w:val="00030BAC"/>
    <w:rsid w:val="00031090"/>
    <w:rsid w:val="00031B7C"/>
    <w:rsid w:val="00031CA8"/>
    <w:rsid w:val="00034312"/>
    <w:rsid w:val="00034D94"/>
    <w:rsid w:val="000355E8"/>
    <w:rsid w:val="0003566A"/>
    <w:rsid w:val="000404BB"/>
    <w:rsid w:val="00040A02"/>
    <w:rsid w:val="00042730"/>
    <w:rsid w:val="0004323E"/>
    <w:rsid w:val="00044A70"/>
    <w:rsid w:val="00044D49"/>
    <w:rsid w:val="000454B2"/>
    <w:rsid w:val="00046620"/>
    <w:rsid w:val="00046CD1"/>
    <w:rsid w:val="000525BA"/>
    <w:rsid w:val="00053BAB"/>
    <w:rsid w:val="00056006"/>
    <w:rsid w:val="00056F77"/>
    <w:rsid w:val="00060E54"/>
    <w:rsid w:val="0006173F"/>
    <w:rsid w:val="00061881"/>
    <w:rsid w:val="00064ABC"/>
    <w:rsid w:val="00065F18"/>
    <w:rsid w:val="0006635C"/>
    <w:rsid w:val="00067C3B"/>
    <w:rsid w:val="000709AD"/>
    <w:rsid w:val="00070E16"/>
    <w:rsid w:val="00071665"/>
    <w:rsid w:val="000717C7"/>
    <w:rsid w:val="00071DF6"/>
    <w:rsid w:val="00072E4A"/>
    <w:rsid w:val="00073951"/>
    <w:rsid w:val="00073BFC"/>
    <w:rsid w:val="00073C5A"/>
    <w:rsid w:val="0007513C"/>
    <w:rsid w:val="00080A19"/>
    <w:rsid w:val="00081645"/>
    <w:rsid w:val="00083D71"/>
    <w:rsid w:val="000844D5"/>
    <w:rsid w:val="00084F6D"/>
    <w:rsid w:val="00085ECB"/>
    <w:rsid w:val="00093704"/>
    <w:rsid w:val="00093DFD"/>
    <w:rsid w:val="00093FB4"/>
    <w:rsid w:val="0009461F"/>
    <w:rsid w:val="00095F8E"/>
    <w:rsid w:val="000964C5"/>
    <w:rsid w:val="000969DE"/>
    <w:rsid w:val="000A0E54"/>
    <w:rsid w:val="000A238B"/>
    <w:rsid w:val="000A2FFB"/>
    <w:rsid w:val="000A3B7E"/>
    <w:rsid w:val="000A48B6"/>
    <w:rsid w:val="000A5AC5"/>
    <w:rsid w:val="000A6B8F"/>
    <w:rsid w:val="000B099E"/>
    <w:rsid w:val="000B0E7C"/>
    <w:rsid w:val="000B1F0C"/>
    <w:rsid w:val="000B22AE"/>
    <w:rsid w:val="000B3415"/>
    <w:rsid w:val="000B5492"/>
    <w:rsid w:val="000B66EA"/>
    <w:rsid w:val="000C01F3"/>
    <w:rsid w:val="000C09D2"/>
    <w:rsid w:val="000C18D4"/>
    <w:rsid w:val="000C218C"/>
    <w:rsid w:val="000C31FA"/>
    <w:rsid w:val="000C48A9"/>
    <w:rsid w:val="000C50A1"/>
    <w:rsid w:val="000C5577"/>
    <w:rsid w:val="000C649F"/>
    <w:rsid w:val="000C6545"/>
    <w:rsid w:val="000C7EC7"/>
    <w:rsid w:val="000D1BFE"/>
    <w:rsid w:val="000D1F88"/>
    <w:rsid w:val="000D4560"/>
    <w:rsid w:val="000D4D2B"/>
    <w:rsid w:val="000D5617"/>
    <w:rsid w:val="000D5BB0"/>
    <w:rsid w:val="000D798A"/>
    <w:rsid w:val="000D7B43"/>
    <w:rsid w:val="000E0493"/>
    <w:rsid w:val="000E0E0A"/>
    <w:rsid w:val="000E20C4"/>
    <w:rsid w:val="000E23BF"/>
    <w:rsid w:val="000E4D38"/>
    <w:rsid w:val="000E5D4C"/>
    <w:rsid w:val="000E6382"/>
    <w:rsid w:val="000E6630"/>
    <w:rsid w:val="000E7688"/>
    <w:rsid w:val="000F0B5A"/>
    <w:rsid w:val="000F2331"/>
    <w:rsid w:val="000F24E9"/>
    <w:rsid w:val="000F56E2"/>
    <w:rsid w:val="000F56F8"/>
    <w:rsid w:val="0010291F"/>
    <w:rsid w:val="00103DB4"/>
    <w:rsid w:val="00104513"/>
    <w:rsid w:val="001048A9"/>
    <w:rsid w:val="00105751"/>
    <w:rsid w:val="00105A2F"/>
    <w:rsid w:val="00105CD7"/>
    <w:rsid w:val="00105F23"/>
    <w:rsid w:val="00106080"/>
    <w:rsid w:val="00107842"/>
    <w:rsid w:val="00107FEB"/>
    <w:rsid w:val="00110106"/>
    <w:rsid w:val="00110D8D"/>
    <w:rsid w:val="00110EDD"/>
    <w:rsid w:val="00111DD3"/>
    <w:rsid w:val="00112929"/>
    <w:rsid w:val="0011374C"/>
    <w:rsid w:val="00113856"/>
    <w:rsid w:val="001139B6"/>
    <w:rsid w:val="00117FE4"/>
    <w:rsid w:val="00120A65"/>
    <w:rsid w:val="0012101D"/>
    <w:rsid w:val="001241BC"/>
    <w:rsid w:val="00126358"/>
    <w:rsid w:val="00126732"/>
    <w:rsid w:val="00126828"/>
    <w:rsid w:val="00131C52"/>
    <w:rsid w:val="001334B8"/>
    <w:rsid w:val="0013351E"/>
    <w:rsid w:val="00133BE0"/>
    <w:rsid w:val="00134B56"/>
    <w:rsid w:val="0013507D"/>
    <w:rsid w:val="001410FD"/>
    <w:rsid w:val="001426DF"/>
    <w:rsid w:val="001429FF"/>
    <w:rsid w:val="00143E6C"/>
    <w:rsid w:val="00144191"/>
    <w:rsid w:val="0014549C"/>
    <w:rsid w:val="001466A2"/>
    <w:rsid w:val="00147D96"/>
    <w:rsid w:val="001502DC"/>
    <w:rsid w:val="00150306"/>
    <w:rsid w:val="00150D7A"/>
    <w:rsid w:val="00154066"/>
    <w:rsid w:val="0015764A"/>
    <w:rsid w:val="001611AB"/>
    <w:rsid w:val="00161963"/>
    <w:rsid w:val="00161C71"/>
    <w:rsid w:val="001628BC"/>
    <w:rsid w:val="001630D8"/>
    <w:rsid w:val="00163967"/>
    <w:rsid w:val="00163BAD"/>
    <w:rsid w:val="00164077"/>
    <w:rsid w:val="0016420B"/>
    <w:rsid w:val="001656FF"/>
    <w:rsid w:val="00165907"/>
    <w:rsid w:val="00165FB6"/>
    <w:rsid w:val="001660F1"/>
    <w:rsid w:val="00166BF8"/>
    <w:rsid w:val="00166C60"/>
    <w:rsid w:val="001705F1"/>
    <w:rsid w:val="00170A17"/>
    <w:rsid w:val="0017230A"/>
    <w:rsid w:val="0017275C"/>
    <w:rsid w:val="0017486C"/>
    <w:rsid w:val="00175DB7"/>
    <w:rsid w:val="001764C8"/>
    <w:rsid w:val="00177868"/>
    <w:rsid w:val="00177978"/>
    <w:rsid w:val="001816C1"/>
    <w:rsid w:val="00181AB0"/>
    <w:rsid w:val="0018329E"/>
    <w:rsid w:val="001852EE"/>
    <w:rsid w:val="00185513"/>
    <w:rsid w:val="00185D87"/>
    <w:rsid w:val="00186E14"/>
    <w:rsid w:val="00190009"/>
    <w:rsid w:val="001902CA"/>
    <w:rsid w:val="001908B7"/>
    <w:rsid w:val="00190BAC"/>
    <w:rsid w:val="00191881"/>
    <w:rsid w:val="00193646"/>
    <w:rsid w:val="0019393B"/>
    <w:rsid w:val="00193C91"/>
    <w:rsid w:val="00196ADB"/>
    <w:rsid w:val="00197CD3"/>
    <w:rsid w:val="001A1B5C"/>
    <w:rsid w:val="001A4009"/>
    <w:rsid w:val="001A4376"/>
    <w:rsid w:val="001A4529"/>
    <w:rsid w:val="001A52A7"/>
    <w:rsid w:val="001A5540"/>
    <w:rsid w:val="001A6D0B"/>
    <w:rsid w:val="001A7597"/>
    <w:rsid w:val="001A7700"/>
    <w:rsid w:val="001A7B49"/>
    <w:rsid w:val="001B0EA4"/>
    <w:rsid w:val="001B133B"/>
    <w:rsid w:val="001B2A56"/>
    <w:rsid w:val="001B2C42"/>
    <w:rsid w:val="001B3505"/>
    <w:rsid w:val="001B3752"/>
    <w:rsid w:val="001B3F63"/>
    <w:rsid w:val="001B67FD"/>
    <w:rsid w:val="001B7B49"/>
    <w:rsid w:val="001C680F"/>
    <w:rsid w:val="001C758F"/>
    <w:rsid w:val="001C7E2A"/>
    <w:rsid w:val="001D0767"/>
    <w:rsid w:val="001D078B"/>
    <w:rsid w:val="001D1C3B"/>
    <w:rsid w:val="001D300A"/>
    <w:rsid w:val="001D6E84"/>
    <w:rsid w:val="001D7454"/>
    <w:rsid w:val="001E0C8B"/>
    <w:rsid w:val="001E28E8"/>
    <w:rsid w:val="001E4BF9"/>
    <w:rsid w:val="001E68E8"/>
    <w:rsid w:val="001F0363"/>
    <w:rsid w:val="001F1F11"/>
    <w:rsid w:val="001F328A"/>
    <w:rsid w:val="001F3B2E"/>
    <w:rsid w:val="001F5F9D"/>
    <w:rsid w:val="0020226D"/>
    <w:rsid w:val="00202578"/>
    <w:rsid w:val="0020595A"/>
    <w:rsid w:val="00205E6F"/>
    <w:rsid w:val="00205ED3"/>
    <w:rsid w:val="00207228"/>
    <w:rsid w:val="002102E3"/>
    <w:rsid w:val="002125DF"/>
    <w:rsid w:val="002143A8"/>
    <w:rsid w:val="00214B13"/>
    <w:rsid w:val="002162D9"/>
    <w:rsid w:val="00216379"/>
    <w:rsid w:val="0022008A"/>
    <w:rsid w:val="002207EB"/>
    <w:rsid w:val="00224083"/>
    <w:rsid w:val="00224EDD"/>
    <w:rsid w:val="0023092F"/>
    <w:rsid w:val="00230FEC"/>
    <w:rsid w:val="0023113A"/>
    <w:rsid w:val="002313E3"/>
    <w:rsid w:val="00232266"/>
    <w:rsid w:val="002335A3"/>
    <w:rsid w:val="002336AC"/>
    <w:rsid w:val="002341B1"/>
    <w:rsid w:val="00234D1D"/>
    <w:rsid w:val="0023568D"/>
    <w:rsid w:val="002361DB"/>
    <w:rsid w:val="0023650C"/>
    <w:rsid w:val="00236695"/>
    <w:rsid w:val="002376BF"/>
    <w:rsid w:val="00237FA0"/>
    <w:rsid w:val="002413FB"/>
    <w:rsid w:val="00241B53"/>
    <w:rsid w:val="002426B6"/>
    <w:rsid w:val="00242BD6"/>
    <w:rsid w:val="002430F4"/>
    <w:rsid w:val="00245682"/>
    <w:rsid w:val="00247923"/>
    <w:rsid w:val="002479CD"/>
    <w:rsid w:val="00247F93"/>
    <w:rsid w:val="00254033"/>
    <w:rsid w:val="002542DC"/>
    <w:rsid w:val="002548BE"/>
    <w:rsid w:val="00254C3E"/>
    <w:rsid w:val="002561F3"/>
    <w:rsid w:val="00256752"/>
    <w:rsid w:val="00261584"/>
    <w:rsid w:val="00262E54"/>
    <w:rsid w:val="002633A0"/>
    <w:rsid w:val="002664C8"/>
    <w:rsid w:val="00266EE2"/>
    <w:rsid w:val="00272389"/>
    <w:rsid w:val="00272730"/>
    <w:rsid w:val="00274DBF"/>
    <w:rsid w:val="00275213"/>
    <w:rsid w:val="0027634E"/>
    <w:rsid w:val="00277122"/>
    <w:rsid w:val="002771E1"/>
    <w:rsid w:val="00277C22"/>
    <w:rsid w:val="00280999"/>
    <w:rsid w:val="00281B44"/>
    <w:rsid w:val="00286E91"/>
    <w:rsid w:val="00286F68"/>
    <w:rsid w:val="002870ED"/>
    <w:rsid w:val="00290B3C"/>
    <w:rsid w:val="00291DEC"/>
    <w:rsid w:val="00292A2C"/>
    <w:rsid w:val="00292BD3"/>
    <w:rsid w:val="002956A9"/>
    <w:rsid w:val="002956D0"/>
    <w:rsid w:val="00296968"/>
    <w:rsid w:val="0029754E"/>
    <w:rsid w:val="002A0AFD"/>
    <w:rsid w:val="002A103D"/>
    <w:rsid w:val="002A21EE"/>
    <w:rsid w:val="002A222C"/>
    <w:rsid w:val="002A23FD"/>
    <w:rsid w:val="002A2481"/>
    <w:rsid w:val="002A2D7C"/>
    <w:rsid w:val="002A30CF"/>
    <w:rsid w:val="002A332C"/>
    <w:rsid w:val="002A3DB8"/>
    <w:rsid w:val="002A3EEE"/>
    <w:rsid w:val="002A4913"/>
    <w:rsid w:val="002A6CBA"/>
    <w:rsid w:val="002B0CF3"/>
    <w:rsid w:val="002B1472"/>
    <w:rsid w:val="002B172F"/>
    <w:rsid w:val="002B1D6F"/>
    <w:rsid w:val="002B1DF6"/>
    <w:rsid w:val="002B2E27"/>
    <w:rsid w:val="002B3183"/>
    <w:rsid w:val="002B3EC2"/>
    <w:rsid w:val="002B4386"/>
    <w:rsid w:val="002B545B"/>
    <w:rsid w:val="002B596B"/>
    <w:rsid w:val="002B5BBA"/>
    <w:rsid w:val="002B7066"/>
    <w:rsid w:val="002B727A"/>
    <w:rsid w:val="002B7BCF"/>
    <w:rsid w:val="002C15A1"/>
    <w:rsid w:val="002C1844"/>
    <w:rsid w:val="002C41FC"/>
    <w:rsid w:val="002C5FC1"/>
    <w:rsid w:val="002C76BC"/>
    <w:rsid w:val="002C7A02"/>
    <w:rsid w:val="002C7C6A"/>
    <w:rsid w:val="002D018B"/>
    <w:rsid w:val="002D03AB"/>
    <w:rsid w:val="002D17F1"/>
    <w:rsid w:val="002D4DA0"/>
    <w:rsid w:val="002D4ECE"/>
    <w:rsid w:val="002D5213"/>
    <w:rsid w:val="002D5D85"/>
    <w:rsid w:val="002D5EF9"/>
    <w:rsid w:val="002D79FF"/>
    <w:rsid w:val="002D7C05"/>
    <w:rsid w:val="002E14BD"/>
    <w:rsid w:val="002E1B28"/>
    <w:rsid w:val="002E1F28"/>
    <w:rsid w:val="002E2426"/>
    <w:rsid w:val="002E31B0"/>
    <w:rsid w:val="002E408F"/>
    <w:rsid w:val="002E5D11"/>
    <w:rsid w:val="002E7002"/>
    <w:rsid w:val="002E77FD"/>
    <w:rsid w:val="002E7BC1"/>
    <w:rsid w:val="002F0702"/>
    <w:rsid w:val="002F318B"/>
    <w:rsid w:val="002F3360"/>
    <w:rsid w:val="002F33BD"/>
    <w:rsid w:val="002F375F"/>
    <w:rsid w:val="002F46C8"/>
    <w:rsid w:val="002F5FCE"/>
    <w:rsid w:val="00301749"/>
    <w:rsid w:val="00301EF9"/>
    <w:rsid w:val="00301F28"/>
    <w:rsid w:val="00301F55"/>
    <w:rsid w:val="00302577"/>
    <w:rsid w:val="00304A05"/>
    <w:rsid w:val="00304F8F"/>
    <w:rsid w:val="00304F95"/>
    <w:rsid w:val="00305A20"/>
    <w:rsid w:val="00306083"/>
    <w:rsid w:val="00306474"/>
    <w:rsid w:val="00310E6C"/>
    <w:rsid w:val="00311FEB"/>
    <w:rsid w:val="003145F0"/>
    <w:rsid w:val="00316447"/>
    <w:rsid w:val="003166FF"/>
    <w:rsid w:val="0032149E"/>
    <w:rsid w:val="00322423"/>
    <w:rsid w:val="00322C1F"/>
    <w:rsid w:val="0032381C"/>
    <w:rsid w:val="00323B3E"/>
    <w:rsid w:val="003245D7"/>
    <w:rsid w:val="00325107"/>
    <w:rsid w:val="00325282"/>
    <w:rsid w:val="00326009"/>
    <w:rsid w:val="00326BD9"/>
    <w:rsid w:val="003277ED"/>
    <w:rsid w:val="00331801"/>
    <w:rsid w:val="00331EC0"/>
    <w:rsid w:val="0033304A"/>
    <w:rsid w:val="003344E5"/>
    <w:rsid w:val="003347CD"/>
    <w:rsid w:val="00334DBE"/>
    <w:rsid w:val="00335688"/>
    <w:rsid w:val="00340B68"/>
    <w:rsid w:val="0034313B"/>
    <w:rsid w:val="00343371"/>
    <w:rsid w:val="003439EF"/>
    <w:rsid w:val="00343C75"/>
    <w:rsid w:val="00343CEF"/>
    <w:rsid w:val="003443C3"/>
    <w:rsid w:val="003448C1"/>
    <w:rsid w:val="003459C6"/>
    <w:rsid w:val="003467F2"/>
    <w:rsid w:val="003470C0"/>
    <w:rsid w:val="00347591"/>
    <w:rsid w:val="003519E9"/>
    <w:rsid w:val="00352D32"/>
    <w:rsid w:val="003531D6"/>
    <w:rsid w:val="0035333F"/>
    <w:rsid w:val="00353A4E"/>
    <w:rsid w:val="00355D26"/>
    <w:rsid w:val="0035693F"/>
    <w:rsid w:val="00360B1E"/>
    <w:rsid w:val="003612C0"/>
    <w:rsid w:val="003619A9"/>
    <w:rsid w:val="00362F63"/>
    <w:rsid w:val="003652ED"/>
    <w:rsid w:val="003659BB"/>
    <w:rsid w:val="00367535"/>
    <w:rsid w:val="003677E5"/>
    <w:rsid w:val="00367855"/>
    <w:rsid w:val="00372ADF"/>
    <w:rsid w:val="003730B7"/>
    <w:rsid w:val="00373708"/>
    <w:rsid w:val="00373A55"/>
    <w:rsid w:val="003761A8"/>
    <w:rsid w:val="0037724F"/>
    <w:rsid w:val="003777AE"/>
    <w:rsid w:val="003824D3"/>
    <w:rsid w:val="003845F0"/>
    <w:rsid w:val="00386C72"/>
    <w:rsid w:val="00387AE5"/>
    <w:rsid w:val="003905FF"/>
    <w:rsid w:val="00390F5C"/>
    <w:rsid w:val="0039259D"/>
    <w:rsid w:val="00392F66"/>
    <w:rsid w:val="003930CE"/>
    <w:rsid w:val="00393C3B"/>
    <w:rsid w:val="00393CA4"/>
    <w:rsid w:val="00396526"/>
    <w:rsid w:val="003A19BC"/>
    <w:rsid w:val="003A285A"/>
    <w:rsid w:val="003A4064"/>
    <w:rsid w:val="003B2583"/>
    <w:rsid w:val="003B6834"/>
    <w:rsid w:val="003B69C3"/>
    <w:rsid w:val="003B78F9"/>
    <w:rsid w:val="003B7DE5"/>
    <w:rsid w:val="003C0245"/>
    <w:rsid w:val="003C0A3C"/>
    <w:rsid w:val="003C1841"/>
    <w:rsid w:val="003C2BCE"/>
    <w:rsid w:val="003C2C30"/>
    <w:rsid w:val="003C2E81"/>
    <w:rsid w:val="003C4AC5"/>
    <w:rsid w:val="003C5F87"/>
    <w:rsid w:val="003C707C"/>
    <w:rsid w:val="003C7EA7"/>
    <w:rsid w:val="003D0846"/>
    <w:rsid w:val="003D1577"/>
    <w:rsid w:val="003D2220"/>
    <w:rsid w:val="003D236A"/>
    <w:rsid w:val="003D2FE4"/>
    <w:rsid w:val="003D36E3"/>
    <w:rsid w:val="003D3ED1"/>
    <w:rsid w:val="003D4AC2"/>
    <w:rsid w:val="003D6107"/>
    <w:rsid w:val="003D614B"/>
    <w:rsid w:val="003E03ED"/>
    <w:rsid w:val="003E2F63"/>
    <w:rsid w:val="003E344B"/>
    <w:rsid w:val="003E3D0E"/>
    <w:rsid w:val="003E4E6C"/>
    <w:rsid w:val="003E675C"/>
    <w:rsid w:val="003E6DE1"/>
    <w:rsid w:val="003E743B"/>
    <w:rsid w:val="003E7568"/>
    <w:rsid w:val="003F049C"/>
    <w:rsid w:val="003F1886"/>
    <w:rsid w:val="003F6D37"/>
    <w:rsid w:val="00401611"/>
    <w:rsid w:val="00401670"/>
    <w:rsid w:val="00401F32"/>
    <w:rsid w:val="0040222E"/>
    <w:rsid w:val="00402B7D"/>
    <w:rsid w:val="0040571A"/>
    <w:rsid w:val="00405D5E"/>
    <w:rsid w:val="00405F7D"/>
    <w:rsid w:val="00407ABE"/>
    <w:rsid w:val="00410A95"/>
    <w:rsid w:val="00411599"/>
    <w:rsid w:val="00411B5A"/>
    <w:rsid w:val="00411DFE"/>
    <w:rsid w:val="004123D1"/>
    <w:rsid w:val="00412E42"/>
    <w:rsid w:val="0041345F"/>
    <w:rsid w:val="004156A0"/>
    <w:rsid w:val="00416D81"/>
    <w:rsid w:val="0041714C"/>
    <w:rsid w:val="00417501"/>
    <w:rsid w:val="004177A0"/>
    <w:rsid w:val="00417830"/>
    <w:rsid w:val="00420CD7"/>
    <w:rsid w:val="00420F84"/>
    <w:rsid w:val="00421381"/>
    <w:rsid w:val="0042165A"/>
    <w:rsid w:val="004233EE"/>
    <w:rsid w:val="004250C1"/>
    <w:rsid w:val="00427754"/>
    <w:rsid w:val="00427D0F"/>
    <w:rsid w:val="0043040C"/>
    <w:rsid w:val="00430F1D"/>
    <w:rsid w:val="004314C6"/>
    <w:rsid w:val="00431CED"/>
    <w:rsid w:val="0043229F"/>
    <w:rsid w:val="00434182"/>
    <w:rsid w:val="0043499C"/>
    <w:rsid w:val="00434C35"/>
    <w:rsid w:val="004353E0"/>
    <w:rsid w:val="004358F5"/>
    <w:rsid w:val="00435DA7"/>
    <w:rsid w:val="00436761"/>
    <w:rsid w:val="004369EF"/>
    <w:rsid w:val="00436DA6"/>
    <w:rsid w:val="004375EF"/>
    <w:rsid w:val="00437B98"/>
    <w:rsid w:val="00437C96"/>
    <w:rsid w:val="00440B65"/>
    <w:rsid w:val="00441E6B"/>
    <w:rsid w:val="00442963"/>
    <w:rsid w:val="00442B8D"/>
    <w:rsid w:val="004445B1"/>
    <w:rsid w:val="00444845"/>
    <w:rsid w:val="00450E92"/>
    <w:rsid w:val="00451742"/>
    <w:rsid w:val="004543B0"/>
    <w:rsid w:val="00454DA9"/>
    <w:rsid w:val="0045647D"/>
    <w:rsid w:val="00457723"/>
    <w:rsid w:val="004606F1"/>
    <w:rsid w:val="00460EAC"/>
    <w:rsid w:val="00462918"/>
    <w:rsid w:val="004631BE"/>
    <w:rsid w:val="0046328A"/>
    <w:rsid w:val="00463B27"/>
    <w:rsid w:val="0046471F"/>
    <w:rsid w:val="00464CE9"/>
    <w:rsid w:val="00466746"/>
    <w:rsid w:val="00466F46"/>
    <w:rsid w:val="00467B94"/>
    <w:rsid w:val="00467BC8"/>
    <w:rsid w:val="004701E3"/>
    <w:rsid w:val="00472904"/>
    <w:rsid w:val="004734B0"/>
    <w:rsid w:val="00473A8A"/>
    <w:rsid w:val="00474335"/>
    <w:rsid w:val="00475519"/>
    <w:rsid w:val="004757D1"/>
    <w:rsid w:val="00476D94"/>
    <w:rsid w:val="00480F19"/>
    <w:rsid w:val="00481411"/>
    <w:rsid w:val="00482949"/>
    <w:rsid w:val="00483E60"/>
    <w:rsid w:val="00483F94"/>
    <w:rsid w:val="00484739"/>
    <w:rsid w:val="00484B97"/>
    <w:rsid w:val="00484C85"/>
    <w:rsid w:val="00486D21"/>
    <w:rsid w:val="00487A35"/>
    <w:rsid w:val="0049080B"/>
    <w:rsid w:val="0049343C"/>
    <w:rsid w:val="00495979"/>
    <w:rsid w:val="00496184"/>
    <w:rsid w:val="004961B8"/>
    <w:rsid w:val="00496895"/>
    <w:rsid w:val="00496F32"/>
    <w:rsid w:val="004A3331"/>
    <w:rsid w:val="004A5B4F"/>
    <w:rsid w:val="004A5BD4"/>
    <w:rsid w:val="004A72A0"/>
    <w:rsid w:val="004A7A3E"/>
    <w:rsid w:val="004B0B56"/>
    <w:rsid w:val="004B0C63"/>
    <w:rsid w:val="004B37FE"/>
    <w:rsid w:val="004B5857"/>
    <w:rsid w:val="004B76E2"/>
    <w:rsid w:val="004C0236"/>
    <w:rsid w:val="004C14EF"/>
    <w:rsid w:val="004C1B32"/>
    <w:rsid w:val="004C2211"/>
    <w:rsid w:val="004C2FCE"/>
    <w:rsid w:val="004C3145"/>
    <w:rsid w:val="004C33AE"/>
    <w:rsid w:val="004C3999"/>
    <w:rsid w:val="004C5D29"/>
    <w:rsid w:val="004C68D2"/>
    <w:rsid w:val="004C7AF6"/>
    <w:rsid w:val="004D1531"/>
    <w:rsid w:val="004D1EA2"/>
    <w:rsid w:val="004D21E1"/>
    <w:rsid w:val="004D2722"/>
    <w:rsid w:val="004D5973"/>
    <w:rsid w:val="004D5A48"/>
    <w:rsid w:val="004D63FC"/>
    <w:rsid w:val="004E137E"/>
    <w:rsid w:val="004E1E6F"/>
    <w:rsid w:val="004E585D"/>
    <w:rsid w:val="004E722B"/>
    <w:rsid w:val="004E7914"/>
    <w:rsid w:val="004E7C06"/>
    <w:rsid w:val="004F0CB6"/>
    <w:rsid w:val="004F1334"/>
    <w:rsid w:val="004F1555"/>
    <w:rsid w:val="004F1B64"/>
    <w:rsid w:val="004F2C29"/>
    <w:rsid w:val="004F2D0A"/>
    <w:rsid w:val="004F3069"/>
    <w:rsid w:val="004F4209"/>
    <w:rsid w:val="004F5FC3"/>
    <w:rsid w:val="004F76D6"/>
    <w:rsid w:val="004F78A2"/>
    <w:rsid w:val="00500B10"/>
    <w:rsid w:val="0050297F"/>
    <w:rsid w:val="00502BAF"/>
    <w:rsid w:val="00503948"/>
    <w:rsid w:val="00503EE4"/>
    <w:rsid w:val="0050580B"/>
    <w:rsid w:val="00505D36"/>
    <w:rsid w:val="00506B39"/>
    <w:rsid w:val="00506D2E"/>
    <w:rsid w:val="00507B6E"/>
    <w:rsid w:val="00507C80"/>
    <w:rsid w:val="00510163"/>
    <w:rsid w:val="005105A9"/>
    <w:rsid w:val="005110C0"/>
    <w:rsid w:val="00512E21"/>
    <w:rsid w:val="005130A3"/>
    <w:rsid w:val="00514FD1"/>
    <w:rsid w:val="005153CF"/>
    <w:rsid w:val="0052072C"/>
    <w:rsid w:val="005211DF"/>
    <w:rsid w:val="00521FDF"/>
    <w:rsid w:val="00524258"/>
    <w:rsid w:val="00524BB2"/>
    <w:rsid w:val="005278B5"/>
    <w:rsid w:val="005311DB"/>
    <w:rsid w:val="00532AB1"/>
    <w:rsid w:val="00532E80"/>
    <w:rsid w:val="00534FD1"/>
    <w:rsid w:val="005354DE"/>
    <w:rsid w:val="00535619"/>
    <w:rsid w:val="00536459"/>
    <w:rsid w:val="00536E64"/>
    <w:rsid w:val="00537BB5"/>
    <w:rsid w:val="00537D3A"/>
    <w:rsid w:val="005403CD"/>
    <w:rsid w:val="00541B03"/>
    <w:rsid w:val="00541B45"/>
    <w:rsid w:val="005422BA"/>
    <w:rsid w:val="00542493"/>
    <w:rsid w:val="00542AA2"/>
    <w:rsid w:val="0054309B"/>
    <w:rsid w:val="005436E8"/>
    <w:rsid w:val="005451AE"/>
    <w:rsid w:val="005452BD"/>
    <w:rsid w:val="0054626B"/>
    <w:rsid w:val="005466D4"/>
    <w:rsid w:val="00547AEE"/>
    <w:rsid w:val="00547DC3"/>
    <w:rsid w:val="00550406"/>
    <w:rsid w:val="00550A20"/>
    <w:rsid w:val="00550F94"/>
    <w:rsid w:val="0055462B"/>
    <w:rsid w:val="005553A9"/>
    <w:rsid w:val="005555D7"/>
    <w:rsid w:val="00555BFD"/>
    <w:rsid w:val="0055667A"/>
    <w:rsid w:val="00556F36"/>
    <w:rsid w:val="0055757A"/>
    <w:rsid w:val="005601FE"/>
    <w:rsid w:val="0056098E"/>
    <w:rsid w:val="0056146A"/>
    <w:rsid w:val="005625EA"/>
    <w:rsid w:val="00563E82"/>
    <w:rsid w:val="00565BE3"/>
    <w:rsid w:val="005668C2"/>
    <w:rsid w:val="005703B9"/>
    <w:rsid w:val="00572EAA"/>
    <w:rsid w:val="0057316F"/>
    <w:rsid w:val="00573B21"/>
    <w:rsid w:val="0057502B"/>
    <w:rsid w:val="00576583"/>
    <w:rsid w:val="00577C97"/>
    <w:rsid w:val="00577CE0"/>
    <w:rsid w:val="00581F4D"/>
    <w:rsid w:val="0058253D"/>
    <w:rsid w:val="005839D4"/>
    <w:rsid w:val="0058617E"/>
    <w:rsid w:val="00591EB5"/>
    <w:rsid w:val="00593640"/>
    <w:rsid w:val="00594670"/>
    <w:rsid w:val="005952C8"/>
    <w:rsid w:val="0059648A"/>
    <w:rsid w:val="005A2C85"/>
    <w:rsid w:val="005A3071"/>
    <w:rsid w:val="005A339C"/>
    <w:rsid w:val="005A3CB0"/>
    <w:rsid w:val="005A4CAF"/>
    <w:rsid w:val="005A7975"/>
    <w:rsid w:val="005B1488"/>
    <w:rsid w:val="005B18C6"/>
    <w:rsid w:val="005B21D2"/>
    <w:rsid w:val="005B2863"/>
    <w:rsid w:val="005B353B"/>
    <w:rsid w:val="005B54A3"/>
    <w:rsid w:val="005B576F"/>
    <w:rsid w:val="005C021D"/>
    <w:rsid w:val="005C1159"/>
    <w:rsid w:val="005C21E8"/>
    <w:rsid w:val="005C23A1"/>
    <w:rsid w:val="005C28E4"/>
    <w:rsid w:val="005C4724"/>
    <w:rsid w:val="005C4A6A"/>
    <w:rsid w:val="005C4CF4"/>
    <w:rsid w:val="005C4D53"/>
    <w:rsid w:val="005C65D9"/>
    <w:rsid w:val="005C6D0C"/>
    <w:rsid w:val="005C6DD5"/>
    <w:rsid w:val="005C7C47"/>
    <w:rsid w:val="005D0422"/>
    <w:rsid w:val="005D176B"/>
    <w:rsid w:val="005D1F26"/>
    <w:rsid w:val="005D2634"/>
    <w:rsid w:val="005D446F"/>
    <w:rsid w:val="005D668D"/>
    <w:rsid w:val="005D6A4D"/>
    <w:rsid w:val="005D7FCF"/>
    <w:rsid w:val="005E0101"/>
    <w:rsid w:val="005E29E8"/>
    <w:rsid w:val="005E32F8"/>
    <w:rsid w:val="005E5258"/>
    <w:rsid w:val="005E5AE4"/>
    <w:rsid w:val="005E60B4"/>
    <w:rsid w:val="005E6595"/>
    <w:rsid w:val="005E677C"/>
    <w:rsid w:val="005E7870"/>
    <w:rsid w:val="005F05D5"/>
    <w:rsid w:val="005F0DE8"/>
    <w:rsid w:val="005F1F73"/>
    <w:rsid w:val="005F3B9E"/>
    <w:rsid w:val="005F42E4"/>
    <w:rsid w:val="005F5471"/>
    <w:rsid w:val="005F5E1C"/>
    <w:rsid w:val="005F6C0C"/>
    <w:rsid w:val="0060031A"/>
    <w:rsid w:val="00600BCD"/>
    <w:rsid w:val="00602D61"/>
    <w:rsid w:val="00602DEC"/>
    <w:rsid w:val="0060305A"/>
    <w:rsid w:val="00605D24"/>
    <w:rsid w:val="006075F3"/>
    <w:rsid w:val="006076FB"/>
    <w:rsid w:val="0060783B"/>
    <w:rsid w:val="00613F46"/>
    <w:rsid w:val="006144EF"/>
    <w:rsid w:val="00614ADF"/>
    <w:rsid w:val="00615268"/>
    <w:rsid w:val="00615FE0"/>
    <w:rsid w:val="00616EEB"/>
    <w:rsid w:val="0061713B"/>
    <w:rsid w:val="006175D0"/>
    <w:rsid w:val="00622720"/>
    <w:rsid w:val="00622CF5"/>
    <w:rsid w:val="00623271"/>
    <w:rsid w:val="00623CF1"/>
    <w:rsid w:val="00625511"/>
    <w:rsid w:val="0062713C"/>
    <w:rsid w:val="00627260"/>
    <w:rsid w:val="0062731C"/>
    <w:rsid w:val="00627D20"/>
    <w:rsid w:val="00630015"/>
    <w:rsid w:val="006301D3"/>
    <w:rsid w:val="00632155"/>
    <w:rsid w:val="00632458"/>
    <w:rsid w:val="00633046"/>
    <w:rsid w:val="00633AAA"/>
    <w:rsid w:val="00633D70"/>
    <w:rsid w:val="00636B13"/>
    <w:rsid w:val="00640931"/>
    <w:rsid w:val="00641E7F"/>
    <w:rsid w:val="00642FD3"/>
    <w:rsid w:val="00645C33"/>
    <w:rsid w:val="00647421"/>
    <w:rsid w:val="00650680"/>
    <w:rsid w:val="00650DF4"/>
    <w:rsid w:val="00650F41"/>
    <w:rsid w:val="0065210A"/>
    <w:rsid w:val="00652AC3"/>
    <w:rsid w:val="00654432"/>
    <w:rsid w:val="00654D57"/>
    <w:rsid w:val="00654E3A"/>
    <w:rsid w:val="00654E96"/>
    <w:rsid w:val="00655C87"/>
    <w:rsid w:val="006604D7"/>
    <w:rsid w:val="00662156"/>
    <w:rsid w:val="006627B5"/>
    <w:rsid w:val="00662EBC"/>
    <w:rsid w:val="00664A46"/>
    <w:rsid w:val="00664B59"/>
    <w:rsid w:val="006655DA"/>
    <w:rsid w:val="00666502"/>
    <w:rsid w:val="00667247"/>
    <w:rsid w:val="006673C1"/>
    <w:rsid w:val="00667A22"/>
    <w:rsid w:val="00670B9C"/>
    <w:rsid w:val="006755CF"/>
    <w:rsid w:val="0067567E"/>
    <w:rsid w:val="00675795"/>
    <w:rsid w:val="00675E6D"/>
    <w:rsid w:val="00677566"/>
    <w:rsid w:val="00681022"/>
    <w:rsid w:val="0068279A"/>
    <w:rsid w:val="00683E2C"/>
    <w:rsid w:val="0068767F"/>
    <w:rsid w:val="00690FC1"/>
    <w:rsid w:val="00693E08"/>
    <w:rsid w:val="0069477B"/>
    <w:rsid w:val="0069477C"/>
    <w:rsid w:val="00695603"/>
    <w:rsid w:val="006A3310"/>
    <w:rsid w:val="006A36BE"/>
    <w:rsid w:val="006A5213"/>
    <w:rsid w:val="006A531C"/>
    <w:rsid w:val="006A53FE"/>
    <w:rsid w:val="006A7E5D"/>
    <w:rsid w:val="006B12E6"/>
    <w:rsid w:val="006B1D1B"/>
    <w:rsid w:val="006B2910"/>
    <w:rsid w:val="006B348D"/>
    <w:rsid w:val="006B45CD"/>
    <w:rsid w:val="006B5749"/>
    <w:rsid w:val="006B57AC"/>
    <w:rsid w:val="006C189C"/>
    <w:rsid w:val="006C2805"/>
    <w:rsid w:val="006C3D1A"/>
    <w:rsid w:val="006C4BBC"/>
    <w:rsid w:val="006C6238"/>
    <w:rsid w:val="006C7E49"/>
    <w:rsid w:val="006D05CA"/>
    <w:rsid w:val="006D1942"/>
    <w:rsid w:val="006D2329"/>
    <w:rsid w:val="006D3209"/>
    <w:rsid w:val="006D3D87"/>
    <w:rsid w:val="006D59B4"/>
    <w:rsid w:val="006D7C5A"/>
    <w:rsid w:val="006E07F4"/>
    <w:rsid w:val="006E31DF"/>
    <w:rsid w:val="006E32AE"/>
    <w:rsid w:val="006E3393"/>
    <w:rsid w:val="006E51B8"/>
    <w:rsid w:val="006E790A"/>
    <w:rsid w:val="006F06B0"/>
    <w:rsid w:val="006F13B1"/>
    <w:rsid w:val="006F1F64"/>
    <w:rsid w:val="006F2261"/>
    <w:rsid w:val="006F2F48"/>
    <w:rsid w:val="006F3C14"/>
    <w:rsid w:val="006F5A5E"/>
    <w:rsid w:val="006F5F0F"/>
    <w:rsid w:val="006F6C3A"/>
    <w:rsid w:val="007014AA"/>
    <w:rsid w:val="00701520"/>
    <w:rsid w:val="007017F5"/>
    <w:rsid w:val="007019A2"/>
    <w:rsid w:val="00703133"/>
    <w:rsid w:val="007119A8"/>
    <w:rsid w:val="007119F8"/>
    <w:rsid w:val="00711B88"/>
    <w:rsid w:val="007125FF"/>
    <w:rsid w:val="0071475D"/>
    <w:rsid w:val="00715249"/>
    <w:rsid w:val="00716052"/>
    <w:rsid w:val="007162F4"/>
    <w:rsid w:val="00716E69"/>
    <w:rsid w:val="00717F2F"/>
    <w:rsid w:val="007200B2"/>
    <w:rsid w:val="00721987"/>
    <w:rsid w:val="00721B76"/>
    <w:rsid w:val="0072201E"/>
    <w:rsid w:val="00722374"/>
    <w:rsid w:val="00724368"/>
    <w:rsid w:val="00724FB7"/>
    <w:rsid w:val="00726039"/>
    <w:rsid w:val="0072621D"/>
    <w:rsid w:val="00730922"/>
    <w:rsid w:val="00732189"/>
    <w:rsid w:val="007326DA"/>
    <w:rsid w:val="0073277B"/>
    <w:rsid w:val="007344D7"/>
    <w:rsid w:val="0073528F"/>
    <w:rsid w:val="0073613D"/>
    <w:rsid w:val="00737F68"/>
    <w:rsid w:val="0074129B"/>
    <w:rsid w:val="00741550"/>
    <w:rsid w:val="00742BD3"/>
    <w:rsid w:val="00743F05"/>
    <w:rsid w:val="00747D11"/>
    <w:rsid w:val="007511FB"/>
    <w:rsid w:val="00752A7C"/>
    <w:rsid w:val="00753247"/>
    <w:rsid w:val="00753C5D"/>
    <w:rsid w:val="0075462B"/>
    <w:rsid w:val="00755AA6"/>
    <w:rsid w:val="00763F4F"/>
    <w:rsid w:val="00764AB1"/>
    <w:rsid w:val="007651FB"/>
    <w:rsid w:val="007654A5"/>
    <w:rsid w:val="00765C66"/>
    <w:rsid w:val="00766636"/>
    <w:rsid w:val="00766694"/>
    <w:rsid w:val="007667AC"/>
    <w:rsid w:val="00770CAA"/>
    <w:rsid w:val="00771EE0"/>
    <w:rsid w:val="007721C2"/>
    <w:rsid w:val="00772ECD"/>
    <w:rsid w:val="00774B35"/>
    <w:rsid w:val="00774F57"/>
    <w:rsid w:val="0077529C"/>
    <w:rsid w:val="00777897"/>
    <w:rsid w:val="007819E3"/>
    <w:rsid w:val="00782C11"/>
    <w:rsid w:val="0078320D"/>
    <w:rsid w:val="00785AD9"/>
    <w:rsid w:val="00786F9A"/>
    <w:rsid w:val="007876AC"/>
    <w:rsid w:val="00787ECA"/>
    <w:rsid w:val="007909D6"/>
    <w:rsid w:val="00790C2F"/>
    <w:rsid w:val="00791185"/>
    <w:rsid w:val="00791CEE"/>
    <w:rsid w:val="00791E30"/>
    <w:rsid w:val="00792FC3"/>
    <w:rsid w:val="00793E2D"/>
    <w:rsid w:val="007944AA"/>
    <w:rsid w:val="0079523E"/>
    <w:rsid w:val="00796DE6"/>
    <w:rsid w:val="007A1A50"/>
    <w:rsid w:val="007A2C5F"/>
    <w:rsid w:val="007A47C6"/>
    <w:rsid w:val="007A4F25"/>
    <w:rsid w:val="007A5331"/>
    <w:rsid w:val="007A6E80"/>
    <w:rsid w:val="007B02CB"/>
    <w:rsid w:val="007B0CAA"/>
    <w:rsid w:val="007B1B1D"/>
    <w:rsid w:val="007B231A"/>
    <w:rsid w:val="007B4DE5"/>
    <w:rsid w:val="007B593A"/>
    <w:rsid w:val="007B605A"/>
    <w:rsid w:val="007B736F"/>
    <w:rsid w:val="007C21AD"/>
    <w:rsid w:val="007C4790"/>
    <w:rsid w:val="007C5241"/>
    <w:rsid w:val="007C5258"/>
    <w:rsid w:val="007C57B3"/>
    <w:rsid w:val="007C6C5C"/>
    <w:rsid w:val="007C79D5"/>
    <w:rsid w:val="007D2D8F"/>
    <w:rsid w:val="007D4D94"/>
    <w:rsid w:val="007D5072"/>
    <w:rsid w:val="007D5BDB"/>
    <w:rsid w:val="007D64C7"/>
    <w:rsid w:val="007D6D74"/>
    <w:rsid w:val="007D7C7C"/>
    <w:rsid w:val="007E0A05"/>
    <w:rsid w:val="007E1AF9"/>
    <w:rsid w:val="007E1F23"/>
    <w:rsid w:val="007E70C1"/>
    <w:rsid w:val="007F1DDB"/>
    <w:rsid w:val="007F46AD"/>
    <w:rsid w:val="007F7E23"/>
    <w:rsid w:val="00800420"/>
    <w:rsid w:val="0080149A"/>
    <w:rsid w:val="00801807"/>
    <w:rsid w:val="008018B0"/>
    <w:rsid w:val="00807074"/>
    <w:rsid w:val="00807455"/>
    <w:rsid w:val="0080772C"/>
    <w:rsid w:val="008107F2"/>
    <w:rsid w:val="008115E4"/>
    <w:rsid w:val="008119F3"/>
    <w:rsid w:val="0081244B"/>
    <w:rsid w:val="0081468A"/>
    <w:rsid w:val="00817799"/>
    <w:rsid w:val="00817B2B"/>
    <w:rsid w:val="00820925"/>
    <w:rsid w:val="008211A8"/>
    <w:rsid w:val="008212B5"/>
    <w:rsid w:val="00825B48"/>
    <w:rsid w:val="00826ACB"/>
    <w:rsid w:val="0083142A"/>
    <w:rsid w:val="00831AA7"/>
    <w:rsid w:val="00831C06"/>
    <w:rsid w:val="00831E71"/>
    <w:rsid w:val="00832F2B"/>
    <w:rsid w:val="00833C2F"/>
    <w:rsid w:val="00833EFB"/>
    <w:rsid w:val="0083526F"/>
    <w:rsid w:val="00837382"/>
    <w:rsid w:val="008412B2"/>
    <w:rsid w:val="0084148A"/>
    <w:rsid w:val="0084326D"/>
    <w:rsid w:val="00844417"/>
    <w:rsid w:val="00844DE2"/>
    <w:rsid w:val="00845943"/>
    <w:rsid w:val="00846BEE"/>
    <w:rsid w:val="00851782"/>
    <w:rsid w:val="0085690C"/>
    <w:rsid w:val="00856DB2"/>
    <w:rsid w:val="00857EF9"/>
    <w:rsid w:val="0086029C"/>
    <w:rsid w:val="008641CB"/>
    <w:rsid w:val="0086467B"/>
    <w:rsid w:val="00864E9A"/>
    <w:rsid w:val="008661A1"/>
    <w:rsid w:val="00866A50"/>
    <w:rsid w:val="00867B46"/>
    <w:rsid w:val="008724FD"/>
    <w:rsid w:val="00872682"/>
    <w:rsid w:val="00873375"/>
    <w:rsid w:val="008737C5"/>
    <w:rsid w:val="00873BC6"/>
    <w:rsid w:val="0087459B"/>
    <w:rsid w:val="00874883"/>
    <w:rsid w:val="00874CB8"/>
    <w:rsid w:val="00875056"/>
    <w:rsid w:val="00877156"/>
    <w:rsid w:val="0087720A"/>
    <w:rsid w:val="00880BFA"/>
    <w:rsid w:val="008811A9"/>
    <w:rsid w:val="00882100"/>
    <w:rsid w:val="00883A42"/>
    <w:rsid w:val="0088685B"/>
    <w:rsid w:val="008901AE"/>
    <w:rsid w:val="00892436"/>
    <w:rsid w:val="00894131"/>
    <w:rsid w:val="00896C7E"/>
    <w:rsid w:val="008975CE"/>
    <w:rsid w:val="0089764C"/>
    <w:rsid w:val="008A04CB"/>
    <w:rsid w:val="008A07AA"/>
    <w:rsid w:val="008A0873"/>
    <w:rsid w:val="008A354A"/>
    <w:rsid w:val="008A6048"/>
    <w:rsid w:val="008A64DB"/>
    <w:rsid w:val="008A7479"/>
    <w:rsid w:val="008A7A46"/>
    <w:rsid w:val="008B12D3"/>
    <w:rsid w:val="008B1EEF"/>
    <w:rsid w:val="008B2501"/>
    <w:rsid w:val="008B2AEA"/>
    <w:rsid w:val="008B55EA"/>
    <w:rsid w:val="008B595B"/>
    <w:rsid w:val="008C01A2"/>
    <w:rsid w:val="008C023E"/>
    <w:rsid w:val="008C0DFB"/>
    <w:rsid w:val="008C131D"/>
    <w:rsid w:val="008C3B29"/>
    <w:rsid w:val="008C52FB"/>
    <w:rsid w:val="008C5ECC"/>
    <w:rsid w:val="008D3AD0"/>
    <w:rsid w:val="008D4630"/>
    <w:rsid w:val="008D4D9D"/>
    <w:rsid w:val="008D6476"/>
    <w:rsid w:val="008D6B9B"/>
    <w:rsid w:val="008E1B09"/>
    <w:rsid w:val="008E4506"/>
    <w:rsid w:val="008E46B7"/>
    <w:rsid w:val="008E4BBA"/>
    <w:rsid w:val="008E4C17"/>
    <w:rsid w:val="008E65E3"/>
    <w:rsid w:val="008E75A1"/>
    <w:rsid w:val="008F0F27"/>
    <w:rsid w:val="008F2348"/>
    <w:rsid w:val="008F24EC"/>
    <w:rsid w:val="008F38EE"/>
    <w:rsid w:val="008F3B18"/>
    <w:rsid w:val="008F5AD4"/>
    <w:rsid w:val="008F748B"/>
    <w:rsid w:val="00901DD7"/>
    <w:rsid w:val="00902D10"/>
    <w:rsid w:val="0090332D"/>
    <w:rsid w:val="009034F7"/>
    <w:rsid w:val="00905418"/>
    <w:rsid w:val="00906525"/>
    <w:rsid w:val="0090701D"/>
    <w:rsid w:val="00910276"/>
    <w:rsid w:val="0091091A"/>
    <w:rsid w:val="00910F3E"/>
    <w:rsid w:val="00911AB0"/>
    <w:rsid w:val="00912DBC"/>
    <w:rsid w:val="0091330D"/>
    <w:rsid w:val="00913941"/>
    <w:rsid w:val="00913961"/>
    <w:rsid w:val="00913A3E"/>
    <w:rsid w:val="009147A4"/>
    <w:rsid w:val="00915474"/>
    <w:rsid w:val="009155FA"/>
    <w:rsid w:val="00916134"/>
    <w:rsid w:val="00916D6B"/>
    <w:rsid w:val="00916F8B"/>
    <w:rsid w:val="009203E2"/>
    <w:rsid w:val="009212C2"/>
    <w:rsid w:val="00922CFE"/>
    <w:rsid w:val="00924940"/>
    <w:rsid w:val="00924E8C"/>
    <w:rsid w:val="00925714"/>
    <w:rsid w:val="009277D1"/>
    <w:rsid w:val="009309E5"/>
    <w:rsid w:val="00930BAA"/>
    <w:rsid w:val="00930C31"/>
    <w:rsid w:val="00931DCF"/>
    <w:rsid w:val="00931FE8"/>
    <w:rsid w:val="0093407F"/>
    <w:rsid w:val="00934479"/>
    <w:rsid w:val="009344DC"/>
    <w:rsid w:val="00934997"/>
    <w:rsid w:val="00936AE6"/>
    <w:rsid w:val="0093753F"/>
    <w:rsid w:val="009403EB"/>
    <w:rsid w:val="00940890"/>
    <w:rsid w:val="00940E87"/>
    <w:rsid w:val="00945763"/>
    <w:rsid w:val="00946878"/>
    <w:rsid w:val="009517BB"/>
    <w:rsid w:val="00951CFB"/>
    <w:rsid w:val="009539B2"/>
    <w:rsid w:val="00953C6E"/>
    <w:rsid w:val="00954CC7"/>
    <w:rsid w:val="009637B9"/>
    <w:rsid w:val="009644A3"/>
    <w:rsid w:val="00966A4F"/>
    <w:rsid w:val="00967351"/>
    <w:rsid w:val="00967BCA"/>
    <w:rsid w:val="009710C2"/>
    <w:rsid w:val="00972800"/>
    <w:rsid w:val="00972E6D"/>
    <w:rsid w:val="00973165"/>
    <w:rsid w:val="00974388"/>
    <w:rsid w:val="00976415"/>
    <w:rsid w:val="00981962"/>
    <w:rsid w:val="00983A29"/>
    <w:rsid w:val="0098441A"/>
    <w:rsid w:val="00984E2F"/>
    <w:rsid w:val="009855AB"/>
    <w:rsid w:val="00990B6A"/>
    <w:rsid w:val="00993F60"/>
    <w:rsid w:val="00995033"/>
    <w:rsid w:val="0099663E"/>
    <w:rsid w:val="00997797"/>
    <w:rsid w:val="009979E9"/>
    <w:rsid w:val="00997EC1"/>
    <w:rsid w:val="009A005B"/>
    <w:rsid w:val="009A0535"/>
    <w:rsid w:val="009A117E"/>
    <w:rsid w:val="009A15E4"/>
    <w:rsid w:val="009A162B"/>
    <w:rsid w:val="009A246A"/>
    <w:rsid w:val="009A3B94"/>
    <w:rsid w:val="009A48AC"/>
    <w:rsid w:val="009A6B3A"/>
    <w:rsid w:val="009A7065"/>
    <w:rsid w:val="009B19BB"/>
    <w:rsid w:val="009B1ABF"/>
    <w:rsid w:val="009B21CB"/>
    <w:rsid w:val="009B29F4"/>
    <w:rsid w:val="009B3614"/>
    <w:rsid w:val="009B434E"/>
    <w:rsid w:val="009B45BA"/>
    <w:rsid w:val="009B6B72"/>
    <w:rsid w:val="009B78E0"/>
    <w:rsid w:val="009C0E36"/>
    <w:rsid w:val="009C3627"/>
    <w:rsid w:val="009C41E6"/>
    <w:rsid w:val="009C4851"/>
    <w:rsid w:val="009C4D45"/>
    <w:rsid w:val="009C4DE3"/>
    <w:rsid w:val="009C4EB6"/>
    <w:rsid w:val="009C5E3F"/>
    <w:rsid w:val="009D003C"/>
    <w:rsid w:val="009D0F91"/>
    <w:rsid w:val="009D2896"/>
    <w:rsid w:val="009D36C2"/>
    <w:rsid w:val="009D4575"/>
    <w:rsid w:val="009D4EDF"/>
    <w:rsid w:val="009D5D17"/>
    <w:rsid w:val="009D6DEB"/>
    <w:rsid w:val="009D79AA"/>
    <w:rsid w:val="009D7AEB"/>
    <w:rsid w:val="009E1816"/>
    <w:rsid w:val="009E1A86"/>
    <w:rsid w:val="009E22BB"/>
    <w:rsid w:val="009E2E2E"/>
    <w:rsid w:val="009E338B"/>
    <w:rsid w:val="009E3C7C"/>
    <w:rsid w:val="009E4EBE"/>
    <w:rsid w:val="009E6B7C"/>
    <w:rsid w:val="009F0194"/>
    <w:rsid w:val="009F038F"/>
    <w:rsid w:val="009F1055"/>
    <w:rsid w:val="009F1AF0"/>
    <w:rsid w:val="009F235F"/>
    <w:rsid w:val="009F3CF0"/>
    <w:rsid w:val="009F74F4"/>
    <w:rsid w:val="009F7803"/>
    <w:rsid w:val="009F7C60"/>
    <w:rsid w:val="00A01F20"/>
    <w:rsid w:val="00A0268C"/>
    <w:rsid w:val="00A03751"/>
    <w:rsid w:val="00A055B8"/>
    <w:rsid w:val="00A0692C"/>
    <w:rsid w:val="00A06B57"/>
    <w:rsid w:val="00A06D52"/>
    <w:rsid w:val="00A10D96"/>
    <w:rsid w:val="00A10F60"/>
    <w:rsid w:val="00A117E8"/>
    <w:rsid w:val="00A1199D"/>
    <w:rsid w:val="00A1212B"/>
    <w:rsid w:val="00A13B24"/>
    <w:rsid w:val="00A149A9"/>
    <w:rsid w:val="00A172D0"/>
    <w:rsid w:val="00A17375"/>
    <w:rsid w:val="00A21B60"/>
    <w:rsid w:val="00A21C6E"/>
    <w:rsid w:val="00A23264"/>
    <w:rsid w:val="00A24985"/>
    <w:rsid w:val="00A24FD9"/>
    <w:rsid w:val="00A254C9"/>
    <w:rsid w:val="00A25BE7"/>
    <w:rsid w:val="00A25D65"/>
    <w:rsid w:val="00A27C34"/>
    <w:rsid w:val="00A30574"/>
    <w:rsid w:val="00A3089B"/>
    <w:rsid w:val="00A30C5C"/>
    <w:rsid w:val="00A345C6"/>
    <w:rsid w:val="00A355E9"/>
    <w:rsid w:val="00A362BE"/>
    <w:rsid w:val="00A375FB"/>
    <w:rsid w:val="00A411D5"/>
    <w:rsid w:val="00A42552"/>
    <w:rsid w:val="00A43024"/>
    <w:rsid w:val="00A437FE"/>
    <w:rsid w:val="00A43AB9"/>
    <w:rsid w:val="00A4499D"/>
    <w:rsid w:val="00A460CF"/>
    <w:rsid w:val="00A469AA"/>
    <w:rsid w:val="00A46FA7"/>
    <w:rsid w:val="00A473D2"/>
    <w:rsid w:val="00A4789C"/>
    <w:rsid w:val="00A47D91"/>
    <w:rsid w:val="00A50926"/>
    <w:rsid w:val="00A51A96"/>
    <w:rsid w:val="00A51CE9"/>
    <w:rsid w:val="00A51F5A"/>
    <w:rsid w:val="00A52265"/>
    <w:rsid w:val="00A5235D"/>
    <w:rsid w:val="00A55239"/>
    <w:rsid w:val="00A553CD"/>
    <w:rsid w:val="00A554CF"/>
    <w:rsid w:val="00A559D6"/>
    <w:rsid w:val="00A562DB"/>
    <w:rsid w:val="00A563D7"/>
    <w:rsid w:val="00A56742"/>
    <w:rsid w:val="00A57EC5"/>
    <w:rsid w:val="00A60A38"/>
    <w:rsid w:val="00A61754"/>
    <w:rsid w:val="00A61CDE"/>
    <w:rsid w:val="00A6517D"/>
    <w:rsid w:val="00A65D46"/>
    <w:rsid w:val="00A66308"/>
    <w:rsid w:val="00A67D78"/>
    <w:rsid w:val="00A7318D"/>
    <w:rsid w:val="00A75930"/>
    <w:rsid w:val="00A77575"/>
    <w:rsid w:val="00A7798D"/>
    <w:rsid w:val="00A77DCE"/>
    <w:rsid w:val="00A8153D"/>
    <w:rsid w:val="00A81C15"/>
    <w:rsid w:val="00A81D23"/>
    <w:rsid w:val="00A82AD2"/>
    <w:rsid w:val="00A82F18"/>
    <w:rsid w:val="00A83043"/>
    <w:rsid w:val="00A8364C"/>
    <w:rsid w:val="00A83C3C"/>
    <w:rsid w:val="00A84310"/>
    <w:rsid w:val="00A86F14"/>
    <w:rsid w:val="00A90444"/>
    <w:rsid w:val="00A90BC7"/>
    <w:rsid w:val="00A917F2"/>
    <w:rsid w:val="00A9296A"/>
    <w:rsid w:val="00A94308"/>
    <w:rsid w:val="00A969BF"/>
    <w:rsid w:val="00AA05A3"/>
    <w:rsid w:val="00AA0DB7"/>
    <w:rsid w:val="00AA2EA3"/>
    <w:rsid w:val="00AA2F59"/>
    <w:rsid w:val="00AA3312"/>
    <w:rsid w:val="00AA3CD3"/>
    <w:rsid w:val="00AA4C5C"/>
    <w:rsid w:val="00AA7573"/>
    <w:rsid w:val="00AA7B67"/>
    <w:rsid w:val="00AB08F9"/>
    <w:rsid w:val="00AB091F"/>
    <w:rsid w:val="00AB2619"/>
    <w:rsid w:val="00AB3131"/>
    <w:rsid w:val="00AB4528"/>
    <w:rsid w:val="00AB5036"/>
    <w:rsid w:val="00AB64C3"/>
    <w:rsid w:val="00AC18A1"/>
    <w:rsid w:val="00AC2DD2"/>
    <w:rsid w:val="00AC54C5"/>
    <w:rsid w:val="00AC5E10"/>
    <w:rsid w:val="00AC6945"/>
    <w:rsid w:val="00AD1B4F"/>
    <w:rsid w:val="00AD3D22"/>
    <w:rsid w:val="00AD5CFC"/>
    <w:rsid w:val="00AD62C5"/>
    <w:rsid w:val="00AD7F3F"/>
    <w:rsid w:val="00AE0869"/>
    <w:rsid w:val="00AE093C"/>
    <w:rsid w:val="00AE16A9"/>
    <w:rsid w:val="00AE2757"/>
    <w:rsid w:val="00AE4F7A"/>
    <w:rsid w:val="00AE5CA1"/>
    <w:rsid w:val="00AE6390"/>
    <w:rsid w:val="00AE7D18"/>
    <w:rsid w:val="00AE7F1C"/>
    <w:rsid w:val="00AF6F4B"/>
    <w:rsid w:val="00AF7DFE"/>
    <w:rsid w:val="00B0129F"/>
    <w:rsid w:val="00B0167A"/>
    <w:rsid w:val="00B01C92"/>
    <w:rsid w:val="00B02E91"/>
    <w:rsid w:val="00B03FB9"/>
    <w:rsid w:val="00B04268"/>
    <w:rsid w:val="00B044C6"/>
    <w:rsid w:val="00B057EC"/>
    <w:rsid w:val="00B05AF4"/>
    <w:rsid w:val="00B10351"/>
    <w:rsid w:val="00B106C3"/>
    <w:rsid w:val="00B10E82"/>
    <w:rsid w:val="00B1342D"/>
    <w:rsid w:val="00B153CB"/>
    <w:rsid w:val="00B1556D"/>
    <w:rsid w:val="00B1572E"/>
    <w:rsid w:val="00B163DF"/>
    <w:rsid w:val="00B16C96"/>
    <w:rsid w:val="00B173AC"/>
    <w:rsid w:val="00B17797"/>
    <w:rsid w:val="00B17F09"/>
    <w:rsid w:val="00B20BBA"/>
    <w:rsid w:val="00B21D44"/>
    <w:rsid w:val="00B249A1"/>
    <w:rsid w:val="00B25CD3"/>
    <w:rsid w:val="00B2647F"/>
    <w:rsid w:val="00B26E9B"/>
    <w:rsid w:val="00B328E3"/>
    <w:rsid w:val="00B32A36"/>
    <w:rsid w:val="00B32C08"/>
    <w:rsid w:val="00B33017"/>
    <w:rsid w:val="00B33804"/>
    <w:rsid w:val="00B34068"/>
    <w:rsid w:val="00B36F7C"/>
    <w:rsid w:val="00B429B6"/>
    <w:rsid w:val="00B429F9"/>
    <w:rsid w:val="00B44C94"/>
    <w:rsid w:val="00B46571"/>
    <w:rsid w:val="00B472C0"/>
    <w:rsid w:val="00B4784A"/>
    <w:rsid w:val="00B50312"/>
    <w:rsid w:val="00B525C4"/>
    <w:rsid w:val="00B54CED"/>
    <w:rsid w:val="00B54EBD"/>
    <w:rsid w:val="00B55A12"/>
    <w:rsid w:val="00B570C9"/>
    <w:rsid w:val="00B5756C"/>
    <w:rsid w:val="00B61A58"/>
    <w:rsid w:val="00B6447A"/>
    <w:rsid w:val="00B645F6"/>
    <w:rsid w:val="00B64AB4"/>
    <w:rsid w:val="00B65951"/>
    <w:rsid w:val="00B72186"/>
    <w:rsid w:val="00B730C3"/>
    <w:rsid w:val="00B75646"/>
    <w:rsid w:val="00B77384"/>
    <w:rsid w:val="00B77CCB"/>
    <w:rsid w:val="00B77D89"/>
    <w:rsid w:val="00B80A41"/>
    <w:rsid w:val="00B80A63"/>
    <w:rsid w:val="00B81377"/>
    <w:rsid w:val="00B819D0"/>
    <w:rsid w:val="00B8488D"/>
    <w:rsid w:val="00B84B69"/>
    <w:rsid w:val="00B84EBE"/>
    <w:rsid w:val="00B85134"/>
    <w:rsid w:val="00B8738B"/>
    <w:rsid w:val="00B875DD"/>
    <w:rsid w:val="00B87D8C"/>
    <w:rsid w:val="00B92A41"/>
    <w:rsid w:val="00B92F26"/>
    <w:rsid w:val="00B933CF"/>
    <w:rsid w:val="00B94672"/>
    <w:rsid w:val="00B96C13"/>
    <w:rsid w:val="00B96F9F"/>
    <w:rsid w:val="00B9734A"/>
    <w:rsid w:val="00BA10EB"/>
    <w:rsid w:val="00BA1590"/>
    <w:rsid w:val="00BA2B96"/>
    <w:rsid w:val="00BA4DFE"/>
    <w:rsid w:val="00BA61A9"/>
    <w:rsid w:val="00BA6B46"/>
    <w:rsid w:val="00BB1027"/>
    <w:rsid w:val="00BB179D"/>
    <w:rsid w:val="00BB2717"/>
    <w:rsid w:val="00BB4973"/>
    <w:rsid w:val="00BB54A6"/>
    <w:rsid w:val="00BB74C3"/>
    <w:rsid w:val="00BC0EE3"/>
    <w:rsid w:val="00BC1496"/>
    <w:rsid w:val="00BC29A7"/>
    <w:rsid w:val="00BC6A1D"/>
    <w:rsid w:val="00BD038C"/>
    <w:rsid w:val="00BD08F0"/>
    <w:rsid w:val="00BD099A"/>
    <w:rsid w:val="00BD0CFE"/>
    <w:rsid w:val="00BD2B05"/>
    <w:rsid w:val="00BD764A"/>
    <w:rsid w:val="00BE2535"/>
    <w:rsid w:val="00BE28F4"/>
    <w:rsid w:val="00BE29FC"/>
    <w:rsid w:val="00BE6710"/>
    <w:rsid w:val="00BE69E4"/>
    <w:rsid w:val="00BF1E2E"/>
    <w:rsid w:val="00BF2868"/>
    <w:rsid w:val="00BF2C23"/>
    <w:rsid w:val="00BF3E96"/>
    <w:rsid w:val="00BF493C"/>
    <w:rsid w:val="00BF5CD8"/>
    <w:rsid w:val="00C014CD"/>
    <w:rsid w:val="00C03893"/>
    <w:rsid w:val="00C03E89"/>
    <w:rsid w:val="00C04412"/>
    <w:rsid w:val="00C0476C"/>
    <w:rsid w:val="00C04E76"/>
    <w:rsid w:val="00C06098"/>
    <w:rsid w:val="00C07F95"/>
    <w:rsid w:val="00C10915"/>
    <w:rsid w:val="00C139B6"/>
    <w:rsid w:val="00C143C6"/>
    <w:rsid w:val="00C151DC"/>
    <w:rsid w:val="00C1663E"/>
    <w:rsid w:val="00C178F1"/>
    <w:rsid w:val="00C20996"/>
    <w:rsid w:val="00C22059"/>
    <w:rsid w:val="00C222A9"/>
    <w:rsid w:val="00C22E04"/>
    <w:rsid w:val="00C23260"/>
    <w:rsid w:val="00C244DB"/>
    <w:rsid w:val="00C25B34"/>
    <w:rsid w:val="00C27890"/>
    <w:rsid w:val="00C308F6"/>
    <w:rsid w:val="00C31E45"/>
    <w:rsid w:val="00C32BDA"/>
    <w:rsid w:val="00C342C3"/>
    <w:rsid w:val="00C34D12"/>
    <w:rsid w:val="00C34D17"/>
    <w:rsid w:val="00C359CE"/>
    <w:rsid w:val="00C368C9"/>
    <w:rsid w:val="00C402DE"/>
    <w:rsid w:val="00C42588"/>
    <w:rsid w:val="00C433E5"/>
    <w:rsid w:val="00C43C4D"/>
    <w:rsid w:val="00C455B8"/>
    <w:rsid w:val="00C45A9E"/>
    <w:rsid w:val="00C52913"/>
    <w:rsid w:val="00C52B7A"/>
    <w:rsid w:val="00C52B8D"/>
    <w:rsid w:val="00C54E90"/>
    <w:rsid w:val="00C55DEB"/>
    <w:rsid w:val="00C604C6"/>
    <w:rsid w:val="00C63A6D"/>
    <w:rsid w:val="00C64044"/>
    <w:rsid w:val="00C6451D"/>
    <w:rsid w:val="00C65A22"/>
    <w:rsid w:val="00C66BA8"/>
    <w:rsid w:val="00C67051"/>
    <w:rsid w:val="00C677AF"/>
    <w:rsid w:val="00C70A80"/>
    <w:rsid w:val="00C70E79"/>
    <w:rsid w:val="00C71B67"/>
    <w:rsid w:val="00C731BE"/>
    <w:rsid w:val="00C74412"/>
    <w:rsid w:val="00C7443D"/>
    <w:rsid w:val="00C74C0A"/>
    <w:rsid w:val="00C75116"/>
    <w:rsid w:val="00C75322"/>
    <w:rsid w:val="00C76443"/>
    <w:rsid w:val="00C77265"/>
    <w:rsid w:val="00C80020"/>
    <w:rsid w:val="00C81D12"/>
    <w:rsid w:val="00C81E04"/>
    <w:rsid w:val="00C82032"/>
    <w:rsid w:val="00C84932"/>
    <w:rsid w:val="00C873B5"/>
    <w:rsid w:val="00C87B63"/>
    <w:rsid w:val="00C90775"/>
    <w:rsid w:val="00C91B34"/>
    <w:rsid w:val="00C9341B"/>
    <w:rsid w:val="00C939CE"/>
    <w:rsid w:val="00C9516C"/>
    <w:rsid w:val="00C95EFD"/>
    <w:rsid w:val="00C979B8"/>
    <w:rsid w:val="00CA128F"/>
    <w:rsid w:val="00CA2DFF"/>
    <w:rsid w:val="00CA4EEB"/>
    <w:rsid w:val="00CA5A3A"/>
    <w:rsid w:val="00CA64FD"/>
    <w:rsid w:val="00CA6DBB"/>
    <w:rsid w:val="00CA7B60"/>
    <w:rsid w:val="00CB0A17"/>
    <w:rsid w:val="00CB1C08"/>
    <w:rsid w:val="00CB2EB3"/>
    <w:rsid w:val="00CB3615"/>
    <w:rsid w:val="00CB3724"/>
    <w:rsid w:val="00CB69FE"/>
    <w:rsid w:val="00CB6A87"/>
    <w:rsid w:val="00CB6CB8"/>
    <w:rsid w:val="00CB70C2"/>
    <w:rsid w:val="00CB796F"/>
    <w:rsid w:val="00CB7F2F"/>
    <w:rsid w:val="00CC2A90"/>
    <w:rsid w:val="00CC3FFA"/>
    <w:rsid w:val="00CC403A"/>
    <w:rsid w:val="00CC5C2F"/>
    <w:rsid w:val="00CC619E"/>
    <w:rsid w:val="00CC7A72"/>
    <w:rsid w:val="00CD1E4F"/>
    <w:rsid w:val="00CD23A9"/>
    <w:rsid w:val="00CD2ABF"/>
    <w:rsid w:val="00CD377A"/>
    <w:rsid w:val="00CD3D49"/>
    <w:rsid w:val="00CD46C8"/>
    <w:rsid w:val="00CD63E3"/>
    <w:rsid w:val="00CD781B"/>
    <w:rsid w:val="00CD7EF0"/>
    <w:rsid w:val="00CE11FA"/>
    <w:rsid w:val="00CE13E9"/>
    <w:rsid w:val="00CE2511"/>
    <w:rsid w:val="00CE30E5"/>
    <w:rsid w:val="00CE3328"/>
    <w:rsid w:val="00CE444A"/>
    <w:rsid w:val="00CE7AB8"/>
    <w:rsid w:val="00CE7FE7"/>
    <w:rsid w:val="00CF028F"/>
    <w:rsid w:val="00CF0349"/>
    <w:rsid w:val="00CF0F32"/>
    <w:rsid w:val="00CF127F"/>
    <w:rsid w:val="00CF15FD"/>
    <w:rsid w:val="00CF19C8"/>
    <w:rsid w:val="00CF2398"/>
    <w:rsid w:val="00CF2E2D"/>
    <w:rsid w:val="00CF2E97"/>
    <w:rsid w:val="00CF3A6A"/>
    <w:rsid w:val="00CF4460"/>
    <w:rsid w:val="00CF4F6C"/>
    <w:rsid w:val="00CF6302"/>
    <w:rsid w:val="00D01268"/>
    <w:rsid w:val="00D020E5"/>
    <w:rsid w:val="00D03113"/>
    <w:rsid w:val="00D04341"/>
    <w:rsid w:val="00D049E7"/>
    <w:rsid w:val="00D060C7"/>
    <w:rsid w:val="00D10A66"/>
    <w:rsid w:val="00D124F3"/>
    <w:rsid w:val="00D13515"/>
    <w:rsid w:val="00D13E18"/>
    <w:rsid w:val="00D14DB4"/>
    <w:rsid w:val="00D178D1"/>
    <w:rsid w:val="00D17A0A"/>
    <w:rsid w:val="00D20516"/>
    <w:rsid w:val="00D20B08"/>
    <w:rsid w:val="00D20C95"/>
    <w:rsid w:val="00D22661"/>
    <w:rsid w:val="00D22C3B"/>
    <w:rsid w:val="00D30D71"/>
    <w:rsid w:val="00D30F87"/>
    <w:rsid w:val="00D316D0"/>
    <w:rsid w:val="00D33C06"/>
    <w:rsid w:val="00D34FF2"/>
    <w:rsid w:val="00D36421"/>
    <w:rsid w:val="00D37436"/>
    <w:rsid w:val="00D407CA"/>
    <w:rsid w:val="00D40DA8"/>
    <w:rsid w:val="00D42093"/>
    <w:rsid w:val="00D42EB5"/>
    <w:rsid w:val="00D42FDC"/>
    <w:rsid w:val="00D441DB"/>
    <w:rsid w:val="00D4553B"/>
    <w:rsid w:val="00D46CA8"/>
    <w:rsid w:val="00D475D5"/>
    <w:rsid w:val="00D51151"/>
    <w:rsid w:val="00D552E0"/>
    <w:rsid w:val="00D56E1D"/>
    <w:rsid w:val="00D57681"/>
    <w:rsid w:val="00D60239"/>
    <w:rsid w:val="00D609E8"/>
    <w:rsid w:val="00D61D33"/>
    <w:rsid w:val="00D61E83"/>
    <w:rsid w:val="00D622B9"/>
    <w:rsid w:val="00D6337B"/>
    <w:rsid w:val="00D63BCF"/>
    <w:rsid w:val="00D65C51"/>
    <w:rsid w:val="00D668CA"/>
    <w:rsid w:val="00D712A7"/>
    <w:rsid w:val="00D712C6"/>
    <w:rsid w:val="00D715AA"/>
    <w:rsid w:val="00D7215B"/>
    <w:rsid w:val="00D74096"/>
    <w:rsid w:val="00D75073"/>
    <w:rsid w:val="00D77449"/>
    <w:rsid w:val="00D8170F"/>
    <w:rsid w:val="00D8192F"/>
    <w:rsid w:val="00D831FD"/>
    <w:rsid w:val="00D84BA5"/>
    <w:rsid w:val="00D84E08"/>
    <w:rsid w:val="00D85752"/>
    <w:rsid w:val="00D8604B"/>
    <w:rsid w:val="00D86B98"/>
    <w:rsid w:val="00D8718B"/>
    <w:rsid w:val="00D91CEA"/>
    <w:rsid w:val="00D92F38"/>
    <w:rsid w:val="00D932BB"/>
    <w:rsid w:val="00D93C0B"/>
    <w:rsid w:val="00D94712"/>
    <w:rsid w:val="00D947E8"/>
    <w:rsid w:val="00D94F14"/>
    <w:rsid w:val="00D96C67"/>
    <w:rsid w:val="00D96C7C"/>
    <w:rsid w:val="00D96F70"/>
    <w:rsid w:val="00DA0CBB"/>
    <w:rsid w:val="00DA5C75"/>
    <w:rsid w:val="00DA6465"/>
    <w:rsid w:val="00DA6AAD"/>
    <w:rsid w:val="00DA6B82"/>
    <w:rsid w:val="00DB2021"/>
    <w:rsid w:val="00DB366C"/>
    <w:rsid w:val="00DB41E2"/>
    <w:rsid w:val="00DB59A2"/>
    <w:rsid w:val="00DB5DE1"/>
    <w:rsid w:val="00DB5FCC"/>
    <w:rsid w:val="00DB6396"/>
    <w:rsid w:val="00DB6B6B"/>
    <w:rsid w:val="00DB78D7"/>
    <w:rsid w:val="00DB7BD0"/>
    <w:rsid w:val="00DC0EC7"/>
    <w:rsid w:val="00DC3A0D"/>
    <w:rsid w:val="00DC466A"/>
    <w:rsid w:val="00DD1867"/>
    <w:rsid w:val="00DD2CF7"/>
    <w:rsid w:val="00DD44DF"/>
    <w:rsid w:val="00DD5E53"/>
    <w:rsid w:val="00DD6A9F"/>
    <w:rsid w:val="00DD7476"/>
    <w:rsid w:val="00DD78A4"/>
    <w:rsid w:val="00DE0516"/>
    <w:rsid w:val="00DE0B77"/>
    <w:rsid w:val="00DE1BD6"/>
    <w:rsid w:val="00DE43CC"/>
    <w:rsid w:val="00DE4D53"/>
    <w:rsid w:val="00DE4EDE"/>
    <w:rsid w:val="00DE4F5B"/>
    <w:rsid w:val="00DE5EC9"/>
    <w:rsid w:val="00DE60C3"/>
    <w:rsid w:val="00DF1E4B"/>
    <w:rsid w:val="00DF22D2"/>
    <w:rsid w:val="00DF4803"/>
    <w:rsid w:val="00DF4B0C"/>
    <w:rsid w:val="00DF4C6E"/>
    <w:rsid w:val="00DF5797"/>
    <w:rsid w:val="00DF7610"/>
    <w:rsid w:val="00DF7DEF"/>
    <w:rsid w:val="00E00956"/>
    <w:rsid w:val="00E009CD"/>
    <w:rsid w:val="00E020E4"/>
    <w:rsid w:val="00E04FA2"/>
    <w:rsid w:val="00E06EF7"/>
    <w:rsid w:val="00E07E47"/>
    <w:rsid w:val="00E11265"/>
    <w:rsid w:val="00E119D6"/>
    <w:rsid w:val="00E13A13"/>
    <w:rsid w:val="00E1795A"/>
    <w:rsid w:val="00E17B90"/>
    <w:rsid w:val="00E21600"/>
    <w:rsid w:val="00E2312B"/>
    <w:rsid w:val="00E2597B"/>
    <w:rsid w:val="00E2664B"/>
    <w:rsid w:val="00E26A00"/>
    <w:rsid w:val="00E27ED0"/>
    <w:rsid w:val="00E30035"/>
    <w:rsid w:val="00E307BA"/>
    <w:rsid w:val="00E31E62"/>
    <w:rsid w:val="00E32186"/>
    <w:rsid w:val="00E35F7D"/>
    <w:rsid w:val="00E364CF"/>
    <w:rsid w:val="00E37555"/>
    <w:rsid w:val="00E3769E"/>
    <w:rsid w:val="00E40AED"/>
    <w:rsid w:val="00E4188A"/>
    <w:rsid w:val="00E4288B"/>
    <w:rsid w:val="00E44FF6"/>
    <w:rsid w:val="00E52730"/>
    <w:rsid w:val="00E52F71"/>
    <w:rsid w:val="00E5398C"/>
    <w:rsid w:val="00E54016"/>
    <w:rsid w:val="00E54551"/>
    <w:rsid w:val="00E55043"/>
    <w:rsid w:val="00E55675"/>
    <w:rsid w:val="00E55CC4"/>
    <w:rsid w:val="00E56C2A"/>
    <w:rsid w:val="00E57706"/>
    <w:rsid w:val="00E6096E"/>
    <w:rsid w:val="00E60CFF"/>
    <w:rsid w:val="00E60FB5"/>
    <w:rsid w:val="00E61626"/>
    <w:rsid w:val="00E629C1"/>
    <w:rsid w:val="00E62B37"/>
    <w:rsid w:val="00E6336E"/>
    <w:rsid w:val="00E64C4F"/>
    <w:rsid w:val="00E65298"/>
    <w:rsid w:val="00E65310"/>
    <w:rsid w:val="00E65760"/>
    <w:rsid w:val="00E657F0"/>
    <w:rsid w:val="00E673EA"/>
    <w:rsid w:val="00E67519"/>
    <w:rsid w:val="00E67EE8"/>
    <w:rsid w:val="00E70034"/>
    <w:rsid w:val="00E72021"/>
    <w:rsid w:val="00E722A2"/>
    <w:rsid w:val="00E73BDA"/>
    <w:rsid w:val="00E7451B"/>
    <w:rsid w:val="00E754A0"/>
    <w:rsid w:val="00E75F0F"/>
    <w:rsid w:val="00E76069"/>
    <w:rsid w:val="00E80697"/>
    <w:rsid w:val="00E82A13"/>
    <w:rsid w:val="00E82BD8"/>
    <w:rsid w:val="00E83C0E"/>
    <w:rsid w:val="00E842F6"/>
    <w:rsid w:val="00E8531A"/>
    <w:rsid w:val="00E855D8"/>
    <w:rsid w:val="00E856FC"/>
    <w:rsid w:val="00E85C9D"/>
    <w:rsid w:val="00E85CFF"/>
    <w:rsid w:val="00E913B4"/>
    <w:rsid w:val="00E91EB5"/>
    <w:rsid w:val="00E931A4"/>
    <w:rsid w:val="00E9362A"/>
    <w:rsid w:val="00E93888"/>
    <w:rsid w:val="00E93927"/>
    <w:rsid w:val="00E94A75"/>
    <w:rsid w:val="00E96909"/>
    <w:rsid w:val="00E96B3A"/>
    <w:rsid w:val="00E97780"/>
    <w:rsid w:val="00EA2A97"/>
    <w:rsid w:val="00EA31D9"/>
    <w:rsid w:val="00EA3416"/>
    <w:rsid w:val="00EA40B5"/>
    <w:rsid w:val="00EA6582"/>
    <w:rsid w:val="00EA6FD5"/>
    <w:rsid w:val="00EA7192"/>
    <w:rsid w:val="00EB0B4E"/>
    <w:rsid w:val="00EB122D"/>
    <w:rsid w:val="00EB1960"/>
    <w:rsid w:val="00EB3170"/>
    <w:rsid w:val="00EB3458"/>
    <w:rsid w:val="00EB4E54"/>
    <w:rsid w:val="00EB65AB"/>
    <w:rsid w:val="00EB749B"/>
    <w:rsid w:val="00EB7B4F"/>
    <w:rsid w:val="00EC01BB"/>
    <w:rsid w:val="00EC05D0"/>
    <w:rsid w:val="00EC2D80"/>
    <w:rsid w:val="00EC2EBC"/>
    <w:rsid w:val="00EC58DD"/>
    <w:rsid w:val="00EC5990"/>
    <w:rsid w:val="00EC630F"/>
    <w:rsid w:val="00ED0631"/>
    <w:rsid w:val="00ED3454"/>
    <w:rsid w:val="00EE0372"/>
    <w:rsid w:val="00EE183E"/>
    <w:rsid w:val="00EE1F63"/>
    <w:rsid w:val="00EE255A"/>
    <w:rsid w:val="00EE3DFE"/>
    <w:rsid w:val="00EE4756"/>
    <w:rsid w:val="00EE52DA"/>
    <w:rsid w:val="00EE667F"/>
    <w:rsid w:val="00EF0D6E"/>
    <w:rsid w:val="00EF0FEB"/>
    <w:rsid w:val="00EF218E"/>
    <w:rsid w:val="00EF25A9"/>
    <w:rsid w:val="00EF570F"/>
    <w:rsid w:val="00EF6981"/>
    <w:rsid w:val="00EF7DD2"/>
    <w:rsid w:val="00F00036"/>
    <w:rsid w:val="00F015E4"/>
    <w:rsid w:val="00F04406"/>
    <w:rsid w:val="00F10AB7"/>
    <w:rsid w:val="00F11B2B"/>
    <w:rsid w:val="00F13C4F"/>
    <w:rsid w:val="00F1598F"/>
    <w:rsid w:val="00F172BE"/>
    <w:rsid w:val="00F17738"/>
    <w:rsid w:val="00F22356"/>
    <w:rsid w:val="00F25E23"/>
    <w:rsid w:val="00F263F0"/>
    <w:rsid w:val="00F265D8"/>
    <w:rsid w:val="00F30EEA"/>
    <w:rsid w:val="00F324DB"/>
    <w:rsid w:val="00F336E9"/>
    <w:rsid w:val="00F349EA"/>
    <w:rsid w:val="00F35CB2"/>
    <w:rsid w:val="00F400B8"/>
    <w:rsid w:val="00F42042"/>
    <w:rsid w:val="00F429FE"/>
    <w:rsid w:val="00F42BE6"/>
    <w:rsid w:val="00F4395F"/>
    <w:rsid w:val="00F45680"/>
    <w:rsid w:val="00F45D44"/>
    <w:rsid w:val="00F46D50"/>
    <w:rsid w:val="00F4779B"/>
    <w:rsid w:val="00F53C6C"/>
    <w:rsid w:val="00F56314"/>
    <w:rsid w:val="00F57D79"/>
    <w:rsid w:val="00F606BB"/>
    <w:rsid w:val="00F61C6A"/>
    <w:rsid w:val="00F62068"/>
    <w:rsid w:val="00F628F3"/>
    <w:rsid w:val="00F63ED9"/>
    <w:rsid w:val="00F64A1D"/>
    <w:rsid w:val="00F701AA"/>
    <w:rsid w:val="00F728ED"/>
    <w:rsid w:val="00F73A46"/>
    <w:rsid w:val="00F749AC"/>
    <w:rsid w:val="00F74A83"/>
    <w:rsid w:val="00F75267"/>
    <w:rsid w:val="00F7631F"/>
    <w:rsid w:val="00F779FF"/>
    <w:rsid w:val="00F808DC"/>
    <w:rsid w:val="00F81A76"/>
    <w:rsid w:val="00F81B62"/>
    <w:rsid w:val="00F82EC5"/>
    <w:rsid w:val="00F8369E"/>
    <w:rsid w:val="00F862E6"/>
    <w:rsid w:val="00F866B1"/>
    <w:rsid w:val="00F87C95"/>
    <w:rsid w:val="00F907CF"/>
    <w:rsid w:val="00F90C60"/>
    <w:rsid w:val="00F90FBC"/>
    <w:rsid w:val="00F91FFA"/>
    <w:rsid w:val="00F92E40"/>
    <w:rsid w:val="00F93271"/>
    <w:rsid w:val="00F967F5"/>
    <w:rsid w:val="00F978C4"/>
    <w:rsid w:val="00FA179D"/>
    <w:rsid w:val="00FA3B9C"/>
    <w:rsid w:val="00FA5003"/>
    <w:rsid w:val="00FA5528"/>
    <w:rsid w:val="00FA657B"/>
    <w:rsid w:val="00FA66F9"/>
    <w:rsid w:val="00FB0322"/>
    <w:rsid w:val="00FB0624"/>
    <w:rsid w:val="00FB0D8E"/>
    <w:rsid w:val="00FB48F8"/>
    <w:rsid w:val="00FB5D20"/>
    <w:rsid w:val="00FB61AE"/>
    <w:rsid w:val="00FB7C9F"/>
    <w:rsid w:val="00FC448F"/>
    <w:rsid w:val="00FC4514"/>
    <w:rsid w:val="00FC4766"/>
    <w:rsid w:val="00FD00F6"/>
    <w:rsid w:val="00FD0E1D"/>
    <w:rsid w:val="00FD0F60"/>
    <w:rsid w:val="00FD14D0"/>
    <w:rsid w:val="00FD1DCC"/>
    <w:rsid w:val="00FD2A23"/>
    <w:rsid w:val="00FD37CC"/>
    <w:rsid w:val="00FD5189"/>
    <w:rsid w:val="00FD52FB"/>
    <w:rsid w:val="00FD560E"/>
    <w:rsid w:val="00FD5EC8"/>
    <w:rsid w:val="00FD69BD"/>
    <w:rsid w:val="00FD6B02"/>
    <w:rsid w:val="00FE03BC"/>
    <w:rsid w:val="00FE05AD"/>
    <w:rsid w:val="00FE1766"/>
    <w:rsid w:val="00FE17C1"/>
    <w:rsid w:val="00FE2558"/>
    <w:rsid w:val="00FE424A"/>
    <w:rsid w:val="00FE55C3"/>
    <w:rsid w:val="00FE5FBA"/>
    <w:rsid w:val="00FE6AD7"/>
    <w:rsid w:val="00FE6B9A"/>
    <w:rsid w:val="00FE710F"/>
    <w:rsid w:val="00FE711E"/>
    <w:rsid w:val="00FE7A83"/>
    <w:rsid w:val="00FF1235"/>
    <w:rsid w:val="00FF27E2"/>
    <w:rsid w:val="00FF33BD"/>
    <w:rsid w:val="00FF39BF"/>
    <w:rsid w:val="00FF4487"/>
    <w:rsid w:val="00FF48F3"/>
    <w:rsid w:val="00FF675E"/>
  </w:rsids>
  <m:mathPr>
    <m:mathFont m:val="Cambria Math"/>
    <m:brkBin m:val="before"/>
    <m:brkBinSub m:val="--"/>
    <m:smallFrac m:val="0"/>
    <m:dispDef m:val="0"/>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0D705"/>
  <w15:docId w15:val="{471C626F-C09A-44D3-B8E5-68AE7DE3F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4" w:qFormat="1"/>
    <w:lsdException w:name="heading 5"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9B45BA"/>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customStyle="1" w:styleId="Corpotesto1">
    <w:name w:val="Corpo testo1"/>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link w:val="Titolo4"/>
    <w:rsid w:val="000E64D1"/>
    <w:rPr>
      <w:b/>
      <w:bCs/>
      <w:sz w:val="28"/>
      <w:szCs w:val="28"/>
    </w:rPr>
  </w:style>
  <w:style w:type="character" w:customStyle="1" w:styleId="Titolo5Carattere">
    <w:name w:val="Titolo 5 Carattere"/>
    <w:link w:val="Titolo5"/>
    <w:rsid w:val="000E64D1"/>
    <w:rPr>
      <w:rFonts w:ascii="Arial" w:hAnsi="Arial"/>
      <w:b/>
      <w:smallCaps/>
      <w:sz w:val="22"/>
    </w:rPr>
  </w:style>
  <w:style w:type="character" w:customStyle="1" w:styleId="IntestazioneCarattere">
    <w:name w:val="Intestazione Carattere"/>
    <w:link w:val="Intestazione"/>
    <w:rsid w:val="000E64D1"/>
    <w:rPr>
      <w:rFonts w:ascii="Arial" w:hAnsi="Arial"/>
      <w:sz w:val="24"/>
    </w:rPr>
  </w:style>
  <w:style w:type="character" w:customStyle="1" w:styleId="PidipaginaCarattere">
    <w:name w:val="Piè di pagina Carattere"/>
    <w:link w:val="Pidipagina"/>
    <w:rsid w:val="000E64D1"/>
    <w:rPr>
      <w:rFonts w:ascii="Arial" w:hAnsi="Arial"/>
      <w:sz w:val="24"/>
    </w:rPr>
  </w:style>
  <w:style w:type="character" w:customStyle="1" w:styleId="CorpotestoCarattere">
    <w:name w:val="Corpo testo Carattere"/>
    <w:link w:val="Corpotesto1"/>
    <w:semiHidden/>
    <w:rsid w:val="000E64D1"/>
    <w:rPr>
      <w:rFonts w:ascii="Arial" w:hAnsi="Arial"/>
      <w:sz w:val="18"/>
    </w:rPr>
  </w:style>
  <w:style w:type="character" w:customStyle="1" w:styleId="RientrocorpodeltestoCarattere">
    <w:name w:val="Rientro corpo del testo Carattere"/>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link w:val="Titolo1"/>
    <w:rsid w:val="00782C11"/>
    <w:rPr>
      <w:rFonts w:ascii="Arial" w:eastAsia="Times New Roman" w:hAnsi="Arial" w:cs="Times New Roman"/>
      <w:b/>
      <w:caps/>
      <w:sz w:val="24"/>
      <w:szCs w:val="32"/>
    </w:rPr>
  </w:style>
  <w:style w:type="character" w:customStyle="1" w:styleId="Titolo2Carattere">
    <w:name w:val="Titolo 2 Carattere"/>
    <w:link w:val="Titolo2"/>
    <w:rsid w:val="00721987"/>
    <w:rPr>
      <w:rFonts w:ascii="Arial" w:eastAsia="Times New Roman" w:hAnsi="Arial" w:cs="Times New Roman"/>
      <w:b/>
      <w:bCs/>
      <w:sz w:val="24"/>
      <w:szCs w:val="26"/>
    </w:rPr>
  </w:style>
  <w:style w:type="character" w:styleId="Collegamentoipertestuale">
    <w:name w:val="Hyperlink"/>
    <w:rsid w:val="00B249A1"/>
    <w:rPr>
      <w:color w:val="0000FF"/>
      <w:u w:val="single"/>
    </w:rPr>
  </w:style>
  <w:style w:type="character" w:styleId="Collegamentovisitato">
    <w:name w:val="FollowedHyperlink"/>
    <w:rsid w:val="00B249A1"/>
    <w:rPr>
      <w:color w:val="800080"/>
      <w:u w:val="single"/>
    </w:rPr>
  </w:style>
  <w:style w:type="character" w:customStyle="1" w:styleId="apple-converted-space">
    <w:name w:val="apple-converted-space"/>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character" w:styleId="Enfasicorsivo">
    <w:name w:val="Emphasis"/>
    <w:uiPriority w:val="20"/>
    <w:qFormat/>
    <w:rsid w:val="0050297F"/>
    <w:rPr>
      <w:i/>
      <w:iCs/>
    </w:rPr>
  </w:style>
  <w:style w:type="paragraph" w:styleId="Nessunaspaziatura">
    <w:name w:val="No Spacing"/>
    <w:uiPriority w:val="1"/>
    <w:qFormat/>
    <w:rsid w:val="00532E80"/>
    <w:rPr>
      <w:rFonts w:asciiTheme="minorHAnsi" w:eastAsiaTheme="minorHAnsi" w:hAnsiTheme="minorHAnsi" w:cstheme="minorBidi"/>
      <w:sz w:val="22"/>
      <w:szCs w:val="22"/>
      <w:lang w:eastAsia="en-US"/>
    </w:rPr>
  </w:style>
  <w:style w:type="character" w:customStyle="1" w:styleId="Titolo3Carattere">
    <w:name w:val="Titolo 3 Carattere"/>
    <w:basedOn w:val="Carpredefinitoparagrafo"/>
    <w:link w:val="Titolo3"/>
    <w:rsid w:val="009B45B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1039">
      <w:bodyDiv w:val="1"/>
      <w:marLeft w:val="0"/>
      <w:marRight w:val="0"/>
      <w:marTop w:val="0"/>
      <w:marBottom w:val="0"/>
      <w:divBdr>
        <w:top w:val="none" w:sz="0" w:space="0" w:color="auto"/>
        <w:left w:val="none" w:sz="0" w:space="0" w:color="auto"/>
        <w:bottom w:val="none" w:sz="0" w:space="0" w:color="auto"/>
        <w:right w:val="none" w:sz="0" w:space="0" w:color="auto"/>
      </w:divBdr>
    </w:div>
    <w:div w:id="481848720">
      <w:bodyDiv w:val="1"/>
      <w:marLeft w:val="0"/>
      <w:marRight w:val="0"/>
      <w:marTop w:val="0"/>
      <w:marBottom w:val="0"/>
      <w:divBdr>
        <w:top w:val="none" w:sz="0" w:space="0" w:color="auto"/>
        <w:left w:val="none" w:sz="0" w:space="0" w:color="auto"/>
        <w:bottom w:val="none" w:sz="0" w:space="0" w:color="auto"/>
        <w:right w:val="none" w:sz="0" w:space="0" w:color="auto"/>
      </w:divBdr>
    </w:div>
    <w:div w:id="773089444">
      <w:bodyDiv w:val="1"/>
      <w:marLeft w:val="0"/>
      <w:marRight w:val="0"/>
      <w:marTop w:val="0"/>
      <w:marBottom w:val="0"/>
      <w:divBdr>
        <w:top w:val="none" w:sz="0" w:space="0" w:color="auto"/>
        <w:left w:val="none" w:sz="0" w:space="0" w:color="auto"/>
        <w:bottom w:val="none" w:sz="0" w:space="0" w:color="auto"/>
        <w:right w:val="none" w:sz="0" w:space="0" w:color="auto"/>
      </w:divBdr>
    </w:div>
    <w:div w:id="924458907">
      <w:bodyDiv w:val="1"/>
      <w:marLeft w:val="0"/>
      <w:marRight w:val="0"/>
      <w:marTop w:val="0"/>
      <w:marBottom w:val="0"/>
      <w:divBdr>
        <w:top w:val="none" w:sz="0" w:space="0" w:color="auto"/>
        <w:left w:val="none" w:sz="0" w:space="0" w:color="auto"/>
        <w:bottom w:val="none" w:sz="0" w:space="0" w:color="auto"/>
        <w:right w:val="none" w:sz="0" w:space="0" w:color="auto"/>
      </w:divBdr>
    </w:div>
    <w:div w:id="996567981">
      <w:bodyDiv w:val="1"/>
      <w:marLeft w:val="0"/>
      <w:marRight w:val="0"/>
      <w:marTop w:val="0"/>
      <w:marBottom w:val="0"/>
      <w:divBdr>
        <w:top w:val="none" w:sz="0" w:space="0" w:color="auto"/>
        <w:left w:val="none" w:sz="0" w:space="0" w:color="auto"/>
        <w:bottom w:val="none" w:sz="0" w:space="0" w:color="auto"/>
        <w:right w:val="none" w:sz="0" w:space="0" w:color="auto"/>
      </w:divBdr>
    </w:div>
    <w:div w:id="1147744513">
      <w:bodyDiv w:val="1"/>
      <w:marLeft w:val="0"/>
      <w:marRight w:val="0"/>
      <w:marTop w:val="0"/>
      <w:marBottom w:val="0"/>
      <w:divBdr>
        <w:top w:val="none" w:sz="0" w:space="0" w:color="auto"/>
        <w:left w:val="none" w:sz="0" w:space="0" w:color="auto"/>
        <w:bottom w:val="none" w:sz="0" w:space="0" w:color="auto"/>
        <w:right w:val="none" w:sz="0" w:space="0" w:color="auto"/>
      </w:divBdr>
    </w:div>
    <w:div w:id="1616330198">
      <w:bodyDiv w:val="1"/>
      <w:marLeft w:val="0"/>
      <w:marRight w:val="0"/>
      <w:marTop w:val="0"/>
      <w:marBottom w:val="0"/>
      <w:divBdr>
        <w:top w:val="none" w:sz="0" w:space="0" w:color="auto"/>
        <w:left w:val="none" w:sz="0" w:space="0" w:color="auto"/>
        <w:bottom w:val="none" w:sz="0" w:space="0" w:color="auto"/>
        <w:right w:val="none" w:sz="0" w:space="0" w:color="auto"/>
      </w:divBdr>
    </w:div>
    <w:div w:id="1704015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3079E-A2F3-4F49-8F34-8D6C507C3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Pages>
  <Words>2491</Words>
  <Characters>14201</Characters>
  <Application>Microsoft Office Word</Application>
  <DocSecurity>0</DocSecurity>
  <Lines>118</Lines>
  <Paragraphs>33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EMILIA-ROMAGNA</vt:lpstr>
      <vt:lpstr>REGIONE EMILIA-ROMAGNA</vt:lpstr>
    </vt:vector>
  </TitlesOfParts>
  <Company/>
  <LinksUpToDate>false</LinksUpToDate>
  <CharactersWithSpaces>16659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EMILIA-ROMAGNA</dc:title>
  <dc:creator>fini_c</dc:creator>
  <cp:lastModifiedBy>Rosselli Anna</cp:lastModifiedBy>
  <cp:revision>15</cp:revision>
  <cp:lastPrinted>2024-02-22T09:55:00Z</cp:lastPrinted>
  <dcterms:created xsi:type="dcterms:W3CDTF">2024-11-05T09:27:00Z</dcterms:created>
  <dcterms:modified xsi:type="dcterms:W3CDTF">2024-11-05T11:59:00Z</dcterms:modified>
</cp:coreProperties>
</file>