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03851EE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D10BA0">
        <w:rPr>
          <w:rFonts w:ascii="Arial" w:hAnsi="Arial" w:cs="Arial"/>
          <w:b/>
          <w:bCs/>
          <w:color w:val="auto"/>
        </w:rPr>
        <w:t>5</w:t>
      </w:r>
      <w:r w:rsidR="009B15E0">
        <w:rPr>
          <w:rFonts w:ascii="Arial" w:hAnsi="Arial" w:cs="Arial"/>
          <w:b/>
          <w:bCs/>
          <w:color w:val="auto"/>
        </w:rPr>
        <w:t xml:space="preserve"> </w:t>
      </w:r>
      <w:r w:rsidRPr="0053122A">
        <w:rPr>
          <w:rFonts w:ascii="Arial" w:hAnsi="Arial" w:cs="Arial"/>
          <w:b/>
          <w:bCs/>
          <w:color w:val="auto"/>
        </w:rPr>
        <w:t xml:space="preserve">DI </w:t>
      </w:r>
      <w:r w:rsidR="0061702B">
        <w:rPr>
          <w:rFonts w:ascii="Arial" w:hAnsi="Arial" w:cs="Arial"/>
          <w:b/>
          <w:bCs/>
          <w:color w:val="auto"/>
        </w:rPr>
        <w:t>GIOV</w:t>
      </w:r>
      <w:r w:rsidR="0066043E">
        <w:rPr>
          <w:rFonts w:ascii="Arial" w:hAnsi="Arial" w:cs="Arial"/>
          <w:b/>
          <w:bCs/>
          <w:color w:val="auto"/>
        </w:rPr>
        <w:t>E</w:t>
      </w:r>
      <w:r w:rsidRPr="0053122A">
        <w:rPr>
          <w:rFonts w:ascii="Arial" w:hAnsi="Arial" w:cs="Arial"/>
          <w:b/>
          <w:bCs/>
          <w:color w:val="auto"/>
        </w:rPr>
        <w:t xml:space="preserve">DÌ </w:t>
      </w:r>
      <w:r w:rsidR="0061702B">
        <w:rPr>
          <w:rFonts w:ascii="Arial" w:hAnsi="Arial" w:cs="Arial"/>
          <w:b/>
          <w:bCs/>
          <w:color w:val="auto"/>
        </w:rPr>
        <w:t>22</w:t>
      </w:r>
      <w:r w:rsidR="000B67D8">
        <w:rPr>
          <w:rFonts w:ascii="Arial" w:hAnsi="Arial" w:cs="Arial"/>
          <w:b/>
          <w:bCs/>
          <w:color w:val="auto"/>
        </w:rPr>
        <w:t xml:space="preserve"> DICEMBRE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09B5CB72"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61702B">
        <w:rPr>
          <w:rFonts w:ascii="Arial" w:hAnsi="Arial" w:cs="Arial"/>
          <w:bCs/>
          <w:color w:val="auto"/>
        </w:rPr>
        <w:t>gli argomenti trattati</w:t>
      </w:r>
      <w:r w:rsidR="00C86714">
        <w:rPr>
          <w:rFonts w:ascii="Arial" w:hAnsi="Arial" w:cs="Arial"/>
          <w:bCs/>
          <w:color w:val="auto"/>
        </w:rPr>
        <w:t xml:space="preserve">: </w:t>
      </w:r>
    </w:p>
    <w:p w14:paraId="31191C12" w14:textId="56B76B00" w:rsidR="00E320E1" w:rsidRDefault="00E320E1">
      <w:pPr>
        <w:rPr>
          <w:rFonts w:cs="Arial"/>
        </w:rPr>
      </w:pPr>
    </w:p>
    <w:p w14:paraId="5590B28B" w14:textId="2B1E6CA4" w:rsidR="00E320E1" w:rsidRP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35939973" w14:textId="77777777" w:rsidR="00E320E1" w:rsidRDefault="00E320E1">
      <w:pPr>
        <w:rPr>
          <w:rFonts w:cs="Arial"/>
        </w:rPr>
      </w:pPr>
    </w:p>
    <w:p w14:paraId="3227172A" w14:textId="7D95EA13" w:rsidR="00E320E1" w:rsidRPr="00E320E1" w:rsidRDefault="00E320E1" w:rsidP="00E320E1">
      <w:pPr>
        <w:pStyle w:val="Default"/>
        <w:jc w:val="both"/>
        <w:rPr>
          <w:rFonts w:ascii="Arial" w:hAnsi="Arial" w:cs="Arial"/>
          <w:bCs/>
          <w:color w:val="auto"/>
        </w:rPr>
      </w:pPr>
      <w:hyperlink w:anchor="_APPROVAZIONE_PROCESSI_VERBALI" w:history="1">
        <w:r w:rsidRPr="00E320E1">
          <w:rPr>
            <w:rStyle w:val="Collegamentoipertestuale"/>
            <w:rFonts w:ascii="Arial" w:hAnsi="Arial" w:cs="Arial"/>
            <w:bCs/>
          </w:rPr>
          <w:t>Approvazio</w:t>
        </w:r>
        <w:r w:rsidRPr="00E320E1">
          <w:rPr>
            <w:rStyle w:val="Collegamentoipertestuale"/>
            <w:rFonts w:ascii="Arial" w:hAnsi="Arial" w:cs="Arial"/>
            <w:bCs/>
          </w:rPr>
          <w:t>n</w:t>
        </w:r>
        <w:r w:rsidRPr="00E320E1">
          <w:rPr>
            <w:rStyle w:val="Collegamentoipertestuale"/>
            <w:rFonts w:ascii="Arial" w:hAnsi="Arial" w:cs="Arial"/>
            <w:bCs/>
          </w:rPr>
          <w:t>e processi verbali sedute precedenti</w:t>
        </w:r>
      </w:hyperlink>
      <w:r w:rsidRPr="00E320E1">
        <w:rPr>
          <w:rFonts w:ascii="Arial" w:hAnsi="Arial" w:cs="Arial"/>
          <w:bCs/>
          <w:color w:val="auto"/>
        </w:rPr>
        <w:t xml:space="preserve"> </w:t>
      </w:r>
    </w:p>
    <w:p w14:paraId="20B06174" w14:textId="79131E51" w:rsidR="00E320E1" w:rsidRP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30236839" w14:textId="77777777" w:rsidR="00E320E1" w:rsidRPr="00E320E1" w:rsidRDefault="00E320E1" w:rsidP="00E320E1">
      <w:pPr>
        <w:pStyle w:val="Default"/>
        <w:jc w:val="both"/>
        <w:rPr>
          <w:rFonts w:ascii="Arial" w:hAnsi="Arial" w:cs="Arial"/>
          <w:bCs/>
          <w:color w:val="auto"/>
        </w:rPr>
      </w:pPr>
    </w:p>
    <w:p w14:paraId="59622128" w14:textId="21D86085" w:rsidR="00E320E1" w:rsidRPr="00E320E1" w:rsidRDefault="00E320E1" w:rsidP="00E320E1">
      <w:pPr>
        <w:pStyle w:val="Default"/>
        <w:jc w:val="both"/>
        <w:rPr>
          <w:rFonts w:ascii="Arial" w:hAnsi="Arial" w:cs="Arial"/>
          <w:bCs/>
          <w:color w:val="auto"/>
        </w:rPr>
      </w:pPr>
      <w:hyperlink w:anchor="_ESAME_DEL_DISEGNO" w:history="1">
        <w:r w:rsidRPr="00E320E1">
          <w:rPr>
            <w:rStyle w:val="Collegamentoipertestuale"/>
            <w:rFonts w:ascii="Arial" w:hAnsi="Arial" w:cs="Arial"/>
            <w:bCs/>
          </w:rPr>
          <w:t xml:space="preserve">Esame del disegno di legge “Rendiconto generale della Regione Campania per l’esercizio finanziario </w:t>
        </w:r>
        <w:r w:rsidRPr="00E320E1">
          <w:rPr>
            <w:rStyle w:val="Collegamentoipertestuale"/>
            <w:rFonts w:ascii="Arial" w:hAnsi="Arial" w:cs="Arial"/>
            <w:bCs/>
          </w:rPr>
          <w:t>2</w:t>
        </w:r>
        <w:r w:rsidRPr="00E320E1">
          <w:rPr>
            <w:rStyle w:val="Collegamentoipertestuale"/>
            <w:rFonts w:ascii="Arial" w:hAnsi="Arial" w:cs="Arial"/>
            <w:bCs/>
          </w:rPr>
          <w:t>021” Delibera di Giunta regionale n. 317 del 21 giugno 2022. Reg. Gen. 249</w:t>
        </w:r>
      </w:hyperlink>
      <w:r w:rsidRPr="00E320E1">
        <w:rPr>
          <w:rFonts w:ascii="Arial" w:hAnsi="Arial" w:cs="Arial"/>
          <w:bCs/>
          <w:color w:val="auto"/>
        </w:rPr>
        <w:t xml:space="preserve"> </w:t>
      </w:r>
    </w:p>
    <w:p w14:paraId="249EDC31" w14:textId="1DB7DE31" w:rsid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113EB4A3" w14:textId="7012235C" w:rsidR="00E320E1" w:rsidRDefault="00E320E1" w:rsidP="00E320E1">
      <w:pPr>
        <w:pStyle w:val="Default"/>
        <w:jc w:val="both"/>
        <w:rPr>
          <w:rFonts w:ascii="Arial" w:hAnsi="Arial" w:cs="Arial"/>
          <w:bCs/>
          <w:color w:val="auto"/>
        </w:rPr>
      </w:pPr>
      <w:r w:rsidRPr="00E320E1">
        <w:rPr>
          <w:rFonts w:ascii="Arial" w:hAnsi="Arial" w:cs="Arial"/>
          <w:bCs/>
          <w:color w:val="auto"/>
        </w:rPr>
        <w:t>PICARONE (PD)</w:t>
      </w:r>
    </w:p>
    <w:p w14:paraId="2D472735" w14:textId="77777777" w:rsidR="00E320E1" w:rsidRPr="00E320E1" w:rsidRDefault="00E320E1" w:rsidP="00E320E1">
      <w:pPr>
        <w:pStyle w:val="Default"/>
        <w:jc w:val="both"/>
        <w:rPr>
          <w:rFonts w:ascii="Arial" w:hAnsi="Arial" w:cs="Arial"/>
          <w:bCs/>
          <w:color w:val="auto"/>
        </w:rPr>
      </w:pPr>
    </w:p>
    <w:p w14:paraId="7D720369" w14:textId="38DE0294" w:rsidR="00E320E1" w:rsidRPr="00E320E1" w:rsidRDefault="00E320E1" w:rsidP="00E320E1">
      <w:pPr>
        <w:pStyle w:val="Default"/>
        <w:jc w:val="both"/>
        <w:rPr>
          <w:rFonts w:ascii="Arial" w:hAnsi="Arial" w:cs="Arial"/>
          <w:bCs/>
          <w:color w:val="auto"/>
        </w:rPr>
      </w:pPr>
      <w:hyperlink w:anchor="_ESAME_DELLA_DELIBERA" w:history="1">
        <w:r w:rsidRPr="00E320E1">
          <w:rPr>
            <w:rStyle w:val="Collegamentoipertestuale"/>
            <w:rFonts w:ascii="Arial" w:hAnsi="Arial" w:cs="Arial"/>
            <w:bCs/>
          </w:rPr>
          <w:t>Esame della delibera di Giunta regionale n.635 del 29 novembre 2022 avente ad oggetto: “App</w:t>
        </w:r>
        <w:r w:rsidRPr="00E320E1">
          <w:rPr>
            <w:rStyle w:val="Collegamentoipertestuale"/>
            <w:rFonts w:ascii="Arial" w:hAnsi="Arial" w:cs="Arial"/>
            <w:bCs/>
          </w:rPr>
          <w:t>r</w:t>
        </w:r>
        <w:r w:rsidRPr="00E320E1">
          <w:rPr>
            <w:rStyle w:val="Collegamentoipertestuale"/>
            <w:rFonts w:ascii="Arial" w:hAnsi="Arial" w:cs="Arial"/>
            <w:bCs/>
          </w:rPr>
          <w:t>ovazione schema di Rendiconto Consolidato con il Consiglio Regionale per l'esercizio finanziario 2021”. Reg. Gen. 216/II</w:t>
        </w:r>
      </w:hyperlink>
      <w:r w:rsidRPr="00E320E1">
        <w:rPr>
          <w:rFonts w:ascii="Arial" w:hAnsi="Arial" w:cs="Arial"/>
          <w:bCs/>
          <w:color w:val="auto"/>
        </w:rPr>
        <w:t xml:space="preserve"> </w:t>
      </w:r>
    </w:p>
    <w:p w14:paraId="19F9DB84" w14:textId="480B678D" w:rsid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184F5C5A" w14:textId="77777777" w:rsidR="00E320E1" w:rsidRPr="00E320E1" w:rsidRDefault="00E320E1" w:rsidP="00E320E1">
      <w:pPr>
        <w:pStyle w:val="Default"/>
        <w:jc w:val="both"/>
        <w:rPr>
          <w:rFonts w:ascii="Arial" w:hAnsi="Arial" w:cs="Arial"/>
          <w:bCs/>
          <w:color w:val="auto"/>
        </w:rPr>
      </w:pPr>
      <w:r w:rsidRPr="00E320E1">
        <w:rPr>
          <w:rFonts w:ascii="Arial" w:hAnsi="Arial" w:cs="Arial"/>
          <w:bCs/>
          <w:color w:val="auto"/>
        </w:rPr>
        <w:t>PICARONE (PD)</w:t>
      </w:r>
    </w:p>
    <w:p w14:paraId="37969B0C" w14:textId="77777777" w:rsidR="00E320E1" w:rsidRPr="00E320E1" w:rsidRDefault="00E320E1" w:rsidP="00E320E1">
      <w:pPr>
        <w:pStyle w:val="Default"/>
        <w:jc w:val="both"/>
        <w:rPr>
          <w:rFonts w:ascii="Arial" w:hAnsi="Arial" w:cs="Arial"/>
          <w:bCs/>
          <w:color w:val="auto"/>
        </w:rPr>
      </w:pPr>
      <w:r w:rsidRPr="00E320E1">
        <w:rPr>
          <w:rFonts w:ascii="Arial" w:hAnsi="Arial" w:cs="Arial"/>
          <w:bCs/>
          <w:color w:val="auto"/>
        </w:rPr>
        <w:t>TOMMASETTI (Lega Campania)</w:t>
      </w:r>
    </w:p>
    <w:p w14:paraId="27C6F799" w14:textId="77777777" w:rsidR="00E320E1" w:rsidRPr="00E320E1" w:rsidRDefault="00E320E1" w:rsidP="00E320E1">
      <w:pPr>
        <w:pStyle w:val="Default"/>
        <w:jc w:val="both"/>
        <w:rPr>
          <w:rFonts w:ascii="Arial" w:hAnsi="Arial" w:cs="Arial"/>
          <w:bCs/>
          <w:color w:val="auto"/>
        </w:rPr>
      </w:pPr>
      <w:r w:rsidRPr="00E320E1">
        <w:rPr>
          <w:rFonts w:ascii="Arial" w:hAnsi="Arial" w:cs="Arial"/>
          <w:bCs/>
          <w:color w:val="auto"/>
        </w:rPr>
        <w:t>CINQUE, Assessore al Bilancio</w:t>
      </w:r>
    </w:p>
    <w:p w14:paraId="227044C8" w14:textId="77777777" w:rsidR="00E320E1" w:rsidRPr="00E320E1" w:rsidRDefault="00E320E1" w:rsidP="00E320E1">
      <w:pPr>
        <w:pStyle w:val="Default"/>
        <w:jc w:val="both"/>
        <w:rPr>
          <w:rFonts w:ascii="Arial" w:hAnsi="Arial" w:cs="Arial"/>
          <w:bCs/>
          <w:color w:val="auto"/>
        </w:rPr>
      </w:pPr>
    </w:p>
    <w:p w14:paraId="216720E9" w14:textId="7A2FA69E" w:rsidR="00E320E1" w:rsidRPr="00E320E1" w:rsidRDefault="00E320E1" w:rsidP="00E320E1">
      <w:pPr>
        <w:pStyle w:val="Default"/>
        <w:jc w:val="both"/>
        <w:rPr>
          <w:rFonts w:ascii="Arial" w:hAnsi="Arial" w:cs="Arial"/>
          <w:bCs/>
          <w:color w:val="auto"/>
        </w:rPr>
      </w:pPr>
      <w:hyperlink w:anchor="_ESAME_DELLA_DELIBERA_1" w:history="1">
        <w:r w:rsidRPr="00E320E1">
          <w:rPr>
            <w:rStyle w:val="Collegamentoipertestuale"/>
            <w:rFonts w:ascii="Arial" w:hAnsi="Arial" w:cs="Arial"/>
            <w:bCs/>
          </w:rPr>
          <w:t>Esame</w:t>
        </w:r>
        <w:r w:rsidRPr="00E320E1">
          <w:rPr>
            <w:rStyle w:val="Collegamentoipertestuale"/>
            <w:rFonts w:ascii="Arial" w:hAnsi="Arial" w:cs="Arial"/>
            <w:bCs/>
          </w:rPr>
          <w:t xml:space="preserve"> </w:t>
        </w:r>
        <w:r w:rsidRPr="00E320E1">
          <w:rPr>
            <w:rStyle w:val="Collegamentoipertestuale"/>
            <w:rFonts w:ascii="Arial" w:hAnsi="Arial" w:cs="Arial"/>
            <w:bCs/>
          </w:rPr>
          <w:t xml:space="preserve">della delibera dell’Ufficio di Presidenza del Consiglio regionale n.118 del 14/12/2022 avente ad </w:t>
        </w:r>
        <w:r w:rsidRPr="00E320E1">
          <w:rPr>
            <w:rStyle w:val="Collegamentoipertestuale"/>
            <w:rFonts w:ascii="Arial" w:hAnsi="Arial" w:cs="Arial"/>
            <w:bCs/>
          </w:rPr>
          <w:t>o</w:t>
        </w:r>
        <w:r w:rsidRPr="00E320E1">
          <w:rPr>
            <w:rStyle w:val="Collegamentoipertestuale"/>
            <w:rFonts w:ascii="Arial" w:hAnsi="Arial" w:cs="Arial"/>
            <w:bCs/>
          </w:rPr>
          <w:t>ggetto “Bilancio di previsione finanziario del Consiglio regionale della Campania per il triennio 2023-2025 – Proposta al Consiglio”. Reg. Gen. 242/II</w:t>
        </w:r>
      </w:hyperlink>
      <w:r w:rsidRPr="00E320E1">
        <w:rPr>
          <w:rFonts w:ascii="Arial" w:hAnsi="Arial" w:cs="Arial"/>
          <w:bCs/>
          <w:color w:val="auto"/>
        </w:rPr>
        <w:t xml:space="preserve"> </w:t>
      </w:r>
    </w:p>
    <w:p w14:paraId="28649EBD" w14:textId="27143DF5" w:rsid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34D6800D" w14:textId="2DF9A032" w:rsidR="00E320E1" w:rsidRDefault="00E320E1" w:rsidP="00E320E1">
      <w:pPr>
        <w:pStyle w:val="Default"/>
        <w:jc w:val="both"/>
        <w:rPr>
          <w:rFonts w:ascii="Arial" w:hAnsi="Arial" w:cs="Arial"/>
          <w:bCs/>
          <w:color w:val="auto"/>
        </w:rPr>
      </w:pPr>
      <w:r w:rsidRPr="00E320E1">
        <w:rPr>
          <w:rFonts w:ascii="Arial" w:hAnsi="Arial" w:cs="Arial"/>
          <w:bCs/>
          <w:color w:val="auto"/>
        </w:rPr>
        <w:t>VOLPE (Partito Socialista Italiano – Campania Libera)</w:t>
      </w:r>
    </w:p>
    <w:p w14:paraId="552FD53C" w14:textId="77777777" w:rsidR="00E320E1" w:rsidRDefault="00E320E1" w:rsidP="00E320E1">
      <w:pPr>
        <w:pStyle w:val="Default"/>
        <w:jc w:val="both"/>
        <w:rPr>
          <w:rFonts w:ascii="Arial" w:hAnsi="Arial" w:cs="Arial"/>
          <w:bCs/>
          <w:color w:val="auto"/>
        </w:rPr>
      </w:pPr>
    </w:p>
    <w:p w14:paraId="5203CCC6" w14:textId="1D2361CB" w:rsidR="00E320E1" w:rsidRPr="00E320E1" w:rsidRDefault="00E320E1" w:rsidP="00E320E1">
      <w:pPr>
        <w:pStyle w:val="Default"/>
        <w:jc w:val="both"/>
        <w:rPr>
          <w:rFonts w:ascii="Arial" w:hAnsi="Arial" w:cs="Arial"/>
          <w:bCs/>
          <w:color w:val="auto"/>
        </w:rPr>
      </w:pPr>
      <w:hyperlink w:anchor="_ESAME_DEL_DISEGNO_1" w:history="1">
        <w:r w:rsidRPr="00E320E1">
          <w:rPr>
            <w:rStyle w:val="Collegamentoipertestuale"/>
            <w:rFonts w:ascii="Arial" w:hAnsi="Arial" w:cs="Arial"/>
            <w:bCs/>
          </w:rPr>
          <w:t>Esame del disegno di legge “Disposizioni per la formazione del bilancio di previsione finanziario per il triennio 2023-2025</w:t>
        </w:r>
        <w:r w:rsidRPr="00E320E1">
          <w:rPr>
            <w:rStyle w:val="Collegamentoipertestuale"/>
            <w:rFonts w:ascii="Arial" w:hAnsi="Arial" w:cs="Arial"/>
            <w:bCs/>
          </w:rPr>
          <w:t xml:space="preserve"> </w:t>
        </w:r>
        <w:r w:rsidRPr="00E320E1">
          <w:rPr>
            <w:rStyle w:val="Collegamentoipertestuale"/>
            <w:rFonts w:ascii="Arial" w:hAnsi="Arial" w:cs="Arial"/>
            <w:bCs/>
          </w:rPr>
          <w:t>della Regione Campania – Legge di stabilità regionale per il 2023” Delibera di Giunta regionale n. 654 del 7 dicembre 2022.</w:t>
        </w:r>
        <w:r w:rsidRPr="00E320E1">
          <w:rPr>
            <w:rStyle w:val="Collegamentoipertestuale"/>
            <w:rFonts w:ascii="Arial" w:hAnsi="Arial" w:cs="Arial"/>
            <w:bCs/>
          </w:rPr>
          <w:t xml:space="preserve"> </w:t>
        </w:r>
        <w:r w:rsidRPr="00E320E1">
          <w:rPr>
            <w:rStyle w:val="Collegamentoipertestuale"/>
            <w:rFonts w:ascii="Arial" w:hAnsi="Arial" w:cs="Arial"/>
            <w:bCs/>
          </w:rPr>
          <w:t>Reg. Gen. 273</w:t>
        </w:r>
      </w:hyperlink>
      <w:r w:rsidRPr="00E320E1">
        <w:rPr>
          <w:rFonts w:ascii="Arial" w:hAnsi="Arial" w:cs="Arial"/>
          <w:bCs/>
          <w:color w:val="auto"/>
        </w:rPr>
        <w:t xml:space="preserve"> </w:t>
      </w:r>
    </w:p>
    <w:p w14:paraId="7C129E97" w14:textId="200B2E36" w:rsidR="00E320E1" w:rsidRPr="00E320E1" w:rsidRDefault="00E320E1" w:rsidP="00E320E1">
      <w:pPr>
        <w:pStyle w:val="Default"/>
        <w:jc w:val="both"/>
        <w:rPr>
          <w:rFonts w:ascii="Arial" w:hAnsi="Arial" w:cs="Arial"/>
          <w:bCs/>
          <w:color w:val="auto"/>
        </w:rPr>
      </w:pPr>
      <w:r w:rsidRPr="00E320E1">
        <w:rPr>
          <w:rFonts w:ascii="Arial" w:hAnsi="Arial" w:cs="Arial"/>
          <w:bCs/>
          <w:color w:val="auto"/>
        </w:rPr>
        <w:t>PRESIDENTE (Oliviero)</w:t>
      </w:r>
    </w:p>
    <w:p w14:paraId="5797A080" w14:textId="77777777" w:rsidR="00DA5301" w:rsidRDefault="00DA5301" w:rsidP="00DA5301">
      <w:r w:rsidRPr="009B0AB3">
        <w:rPr>
          <w:rFonts w:eastAsia="CIDFont+F6" w:cs="Arial"/>
          <w:b/>
        </w:rPr>
        <w:t>PRESIDENTE (Oliviero)</w:t>
      </w:r>
    </w:p>
    <w:p w14:paraId="6EF523C4" w14:textId="77777777" w:rsidR="00DA5301" w:rsidRDefault="00DA5301" w:rsidP="00DA5301">
      <w:r>
        <w:rPr>
          <w:rFonts w:eastAsia="CIDFont+F6" w:cs="Arial"/>
          <w:b/>
        </w:rPr>
        <w:t xml:space="preserve">PICARONE </w:t>
      </w:r>
      <w:r w:rsidRPr="009B0AB3">
        <w:rPr>
          <w:rFonts w:eastAsia="CIDFont+F6" w:cs="Arial"/>
          <w:b/>
        </w:rPr>
        <w:t>(</w:t>
      </w:r>
      <w:r>
        <w:rPr>
          <w:rFonts w:eastAsia="CIDFont+F6" w:cs="Arial"/>
          <w:b/>
        </w:rPr>
        <w:t>Partito Democratico</w:t>
      </w:r>
      <w:r w:rsidRPr="009B0AB3">
        <w:rPr>
          <w:rFonts w:eastAsia="CIDFont+F6" w:cs="Arial"/>
          <w:b/>
        </w:rPr>
        <w:t>)</w:t>
      </w:r>
    </w:p>
    <w:p w14:paraId="783B38EC" w14:textId="77777777" w:rsidR="00DA5301" w:rsidRDefault="00DA5301" w:rsidP="00DA5301">
      <w:pPr>
        <w:pStyle w:val="ALR85Rientrato1cm"/>
        <w:ind w:firstLine="0"/>
        <w:rPr>
          <w:rFonts w:eastAsia="CIDFont+F6"/>
        </w:rPr>
      </w:pPr>
      <w:r>
        <w:rPr>
          <w:rFonts w:eastAsia="CIDFont+F6"/>
          <w:b/>
        </w:rPr>
        <w:t>CALDORO</w:t>
      </w:r>
      <w:r w:rsidRPr="009B0AB3">
        <w:rPr>
          <w:rFonts w:eastAsia="CIDFont+F6"/>
          <w:b/>
        </w:rPr>
        <w:t xml:space="preserve"> (</w:t>
      </w:r>
      <w:r>
        <w:rPr>
          <w:rFonts w:eastAsia="CIDFont+F6"/>
          <w:b/>
        </w:rPr>
        <w:t>Forza Italia per Caldoro Presidente</w:t>
      </w:r>
      <w:r w:rsidRPr="009B0AB3">
        <w:rPr>
          <w:rFonts w:eastAsia="CIDFont+F6"/>
          <w:b/>
        </w:rPr>
        <w:t>)</w:t>
      </w:r>
    </w:p>
    <w:p w14:paraId="1303C0CE" w14:textId="77777777" w:rsidR="00DA5301" w:rsidRDefault="00DA5301" w:rsidP="00DA5301">
      <w:r>
        <w:rPr>
          <w:rFonts w:eastAsia="Calibri" w:cs="Arial"/>
          <w:b/>
        </w:rPr>
        <w:t>NAPPI (Lega Campania)</w:t>
      </w:r>
    </w:p>
    <w:p w14:paraId="1208571C" w14:textId="77777777" w:rsidR="00DA5301" w:rsidRDefault="00DA5301" w:rsidP="00DA5301">
      <w:r w:rsidRPr="001F3F2E">
        <w:rPr>
          <w:b/>
          <w:bCs/>
        </w:rPr>
        <w:t>AMENTE (Fratelli D’Italia)</w:t>
      </w:r>
    </w:p>
    <w:p w14:paraId="65029075" w14:textId="77777777" w:rsidR="00DA5301" w:rsidRDefault="00DA5301" w:rsidP="00DA5301">
      <w:r w:rsidRPr="001F3F2E">
        <w:rPr>
          <w:b/>
          <w:bCs/>
        </w:rPr>
        <w:t>CAMMARANO (M5S)</w:t>
      </w:r>
    </w:p>
    <w:p w14:paraId="2E6CB6B1" w14:textId="77777777" w:rsidR="00DA5301" w:rsidRDefault="00DA5301" w:rsidP="00DA5301">
      <w:r>
        <w:rPr>
          <w:rFonts w:eastAsia="CIDFont+F6"/>
          <w:b/>
        </w:rPr>
        <w:t>MUSCARA’ (Misto)</w:t>
      </w:r>
    </w:p>
    <w:p w14:paraId="1BA96424" w14:textId="77777777" w:rsidR="00DA5301" w:rsidRDefault="00DA5301" w:rsidP="00DA5301">
      <w:r>
        <w:rPr>
          <w:rFonts w:eastAsia="CIDFont+F6"/>
          <w:b/>
        </w:rPr>
        <w:t>CIARAMBINO (Misto)</w:t>
      </w:r>
    </w:p>
    <w:p w14:paraId="4C7389A0" w14:textId="77777777" w:rsidR="00DA5301" w:rsidRDefault="00DA5301" w:rsidP="00DA5301">
      <w:r>
        <w:rPr>
          <w:rFonts w:eastAsia="Calibri" w:cs="Arial"/>
          <w:b/>
        </w:rPr>
        <w:t>PISACANE (Misto)</w:t>
      </w:r>
    </w:p>
    <w:p w14:paraId="7A441BF1" w14:textId="77777777" w:rsidR="00DA5301" w:rsidRDefault="00DA5301" w:rsidP="00DA5301">
      <w:r w:rsidRPr="00536EAE">
        <w:rPr>
          <w:b/>
          <w:bCs/>
        </w:rPr>
        <w:t>CINQUE, Assessore al Bilancio</w:t>
      </w:r>
    </w:p>
    <w:p w14:paraId="5A2D731D" w14:textId="77777777" w:rsidR="00DA5301" w:rsidRDefault="00DA5301" w:rsidP="00DA5301">
      <w:r w:rsidRPr="009B0AB3">
        <w:rPr>
          <w:rFonts w:eastAsia="CIDFont+F6"/>
          <w:b/>
        </w:rPr>
        <w:t>P</w:t>
      </w:r>
      <w:r>
        <w:rPr>
          <w:rFonts w:eastAsia="CIDFont+F6"/>
          <w:b/>
        </w:rPr>
        <w:t>ISCITELLI</w:t>
      </w:r>
      <w:r w:rsidRPr="009B0AB3">
        <w:rPr>
          <w:rFonts w:eastAsia="CIDFont+F6"/>
          <w:b/>
        </w:rPr>
        <w:t xml:space="preserve"> (</w:t>
      </w:r>
      <w:r>
        <w:rPr>
          <w:rFonts w:eastAsia="CIDFont+F6"/>
          <w:b/>
        </w:rPr>
        <w:t>Fratelli d’Italia</w:t>
      </w:r>
      <w:r w:rsidRPr="009B0AB3">
        <w:rPr>
          <w:rFonts w:eastAsia="CIDFont+F6"/>
          <w:b/>
        </w:rPr>
        <w:t>)</w:t>
      </w:r>
    </w:p>
    <w:p w14:paraId="1CA60FA1" w14:textId="77777777" w:rsidR="00DA5301" w:rsidRDefault="00DA5301" w:rsidP="00DA5301">
      <w:r>
        <w:rPr>
          <w:rFonts w:eastAsia="Calibri" w:cs="Arial"/>
          <w:b/>
        </w:rPr>
        <w:t>SAIELLO (M5S)</w:t>
      </w:r>
    </w:p>
    <w:p w14:paraId="29B26324" w14:textId="77777777" w:rsidR="00DA5301" w:rsidRDefault="00DA5301" w:rsidP="00DA5301">
      <w:r w:rsidRPr="00E011DF">
        <w:rPr>
          <w:b/>
          <w:bCs/>
        </w:rPr>
        <w:t>CIARAMBINO (Misto)</w:t>
      </w:r>
    </w:p>
    <w:p w14:paraId="3B9212C7" w14:textId="77777777" w:rsidR="00DA5301" w:rsidRDefault="00DA5301" w:rsidP="00DA5301">
      <w:r w:rsidRPr="00E011DF">
        <w:rPr>
          <w:b/>
          <w:bCs/>
        </w:rPr>
        <w:t>MOCERINO (De Luca Presidente)</w:t>
      </w:r>
    </w:p>
    <w:p w14:paraId="50B6EED8" w14:textId="77777777" w:rsidR="00E320E1" w:rsidRDefault="00E320E1" w:rsidP="00E320E1">
      <w:pPr>
        <w:pStyle w:val="Default"/>
        <w:jc w:val="both"/>
        <w:rPr>
          <w:rFonts w:ascii="Arial" w:hAnsi="Arial" w:cs="Arial"/>
          <w:bCs/>
          <w:color w:val="auto"/>
        </w:rPr>
      </w:pPr>
    </w:p>
    <w:p w14:paraId="7B0BBB27" w14:textId="5CF7F633" w:rsidR="00E320E1" w:rsidRPr="00E320E1" w:rsidRDefault="00DA5301" w:rsidP="00E320E1">
      <w:pPr>
        <w:pStyle w:val="Default"/>
        <w:jc w:val="both"/>
        <w:rPr>
          <w:rFonts w:ascii="Arial" w:hAnsi="Arial" w:cs="Arial"/>
          <w:bCs/>
          <w:color w:val="auto"/>
        </w:rPr>
      </w:pPr>
      <w:hyperlink w:anchor="_ESAME_DEL_DISEGNO_2" w:history="1">
        <w:r w:rsidR="00E320E1" w:rsidRPr="00DA5301">
          <w:rPr>
            <w:rStyle w:val="Collegamentoipertestuale"/>
            <w:rFonts w:ascii="Arial" w:hAnsi="Arial" w:cs="Arial"/>
            <w:bCs/>
          </w:rPr>
          <w:t>Esame del disegno di leg</w:t>
        </w:r>
        <w:r w:rsidR="00E320E1" w:rsidRPr="00DA5301">
          <w:rPr>
            <w:rStyle w:val="Collegamentoipertestuale"/>
            <w:rFonts w:ascii="Arial" w:hAnsi="Arial" w:cs="Arial"/>
            <w:bCs/>
          </w:rPr>
          <w:t>g</w:t>
        </w:r>
        <w:r w:rsidR="00E320E1" w:rsidRPr="00DA5301">
          <w:rPr>
            <w:rStyle w:val="Collegamentoipertestuale"/>
            <w:rFonts w:ascii="Arial" w:hAnsi="Arial" w:cs="Arial"/>
            <w:bCs/>
          </w:rPr>
          <w:t xml:space="preserve">e “Bilancio di previsione finanziario per il triennio 2023-2025 della Regione </w:t>
        </w:r>
        <w:r w:rsidR="00E320E1" w:rsidRPr="00DA5301">
          <w:rPr>
            <w:rStyle w:val="Collegamentoipertestuale"/>
            <w:rFonts w:ascii="Arial" w:hAnsi="Arial" w:cs="Arial"/>
            <w:bCs/>
          </w:rPr>
          <w:t>C</w:t>
        </w:r>
        <w:r w:rsidR="00E320E1" w:rsidRPr="00DA5301">
          <w:rPr>
            <w:rStyle w:val="Collegamentoipertestuale"/>
            <w:rFonts w:ascii="Arial" w:hAnsi="Arial" w:cs="Arial"/>
            <w:bCs/>
          </w:rPr>
          <w:t>ampania” Delibera di Giunta regionale n. 654 del 7 dicembre 2022. Reg. Ge</w:t>
        </w:r>
        <w:r w:rsidR="00E320E1" w:rsidRPr="00DA5301">
          <w:rPr>
            <w:rStyle w:val="Collegamentoipertestuale"/>
            <w:rFonts w:ascii="Arial" w:hAnsi="Arial" w:cs="Arial"/>
            <w:bCs/>
          </w:rPr>
          <w:t>n</w:t>
        </w:r>
        <w:r w:rsidR="00E320E1" w:rsidRPr="00DA5301">
          <w:rPr>
            <w:rStyle w:val="Collegamentoipertestuale"/>
            <w:rFonts w:ascii="Arial" w:hAnsi="Arial" w:cs="Arial"/>
            <w:bCs/>
          </w:rPr>
          <w:t>. 274</w:t>
        </w:r>
      </w:hyperlink>
      <w:r w:rsidR="00E320E1" w:rsidRPr="00E320E1">
        <w:rPr>
          <w:rFonts w:ascii="Arial" w:hAnsi="Arial" w:cs="Arial"/>
          <w:bCs/>
          <w:color w:val="auto"/>
        </w:rPr>
        <w:t xml:space="preserve"> </w:t>
      </w:r>
    </w:p>
    <w:p w14:paraId="57F5C06D" w14:textId="796F6A6B" w:rsidR="00E320E1" w:rsidRDefault="00E320E1">
      <w:pPr>
        <w:rPr>
          <w:rFonts w:eastAsia="Calibri" w:cs="Arial"/>
          <w:b/>
        </w:rPr>
      </w:pPr>
      <w:r w:rsidRPr="00525846">
        <w:rPr>
          <w:rFonts w:eastAsia="Calibri" w:cs="Arial"/>
          <w:b/>
        </w:rPr>
        <w:t>PRESIDENTE (</w:t>
      </w:r>
      <w:r>
        <w:rPr>
          <w:rFonts w:eastAsia="Calibri" w:cs="Arial"/>
          <w:b/>
        </w:rPr>
        <w:t>Oliviero</w:t>
      </w:r>
      <w:r w:rsidRPr="00525846">
        <w:rPr>
          <w:rFonts w:eastAsia="Calibri" w:cs="Arial"/>
          <w:b/>
        </w:rPr>
        <w:t>)</w:t>
      </w:r>
    </w:p>
    <w:p w14:paraId="142512B6" w14:textId="4BD13BA2" w:rsidR="00E320E1" w:rsidRDefault="00DA5301">
      <w:pPr>
        <w:rPr>
          <w:rFonts w:eastAsia="Calibri" w:cs="Arial"/>
          <w:b/>
        </w:rPr>
      </w:pPr>
      <w:r w:rsidRPr="00CE0CFC">
        <w:rPr>
          <w:rFonts w:cs="Arial"/>
          <w:b/>
          <w:bCs/>
          <w:szCs w:val="23"/>
        </w:rPr>
        <w:t>PICARONE (PD)</w:t>
      </w:r>
    </w:p>
    <w:p w14:paraId="065D2060" w14:textId="3DAFBA3F" w:rsidR="00E320E1" w:rsidRDefault="00E320E1">
      <w:pPr>
        <w:rPr>
          <w:rFonts w:eastAsia="Calibri" w:cs="Arial"/>
          <w:b/>
        </w:rPr>
      </w:pPr>
    </w:p>
    <w:p w14:paraId="1988E5A5" w14:textId="77777777" w:rsidR="00E320E1" w:rsidRDefault="00E320E1">
      <w:pPr>
        <w:rPr>
          <w:rFonts w:cs="Arial"/>
        </w:rPr>
      </w:pPr>
    </w:p>
    <w:p w14:paraId="539ADB85" w14:textId="03B52915" w:rsidR="002934D8" w:rsidRDefault="002934D8">
      <w:pPr>
        <w:rPr>
          <w:rFonts w:cs="Arial"/>
        </w:rPr>
      </w:pPr>
      <w:r>
        <w:rPr>
          <w:rFonts w:cs="Arial"/>
        </w:rPr>
        <w:br w:type="page"/>
      </w:r>
    </w:p>
    <w:p w14:paraId="3E79CCB0" w14:textId="77777777" w:rsidR="002934D8" w:rsidRPr="002934D8" w:rsidRDefault="002934D8">
      <w:pPr>
        <w:rPr>
          <w:rFonts w:cs="Arial"/>
        </w:rPr>
      </w:pPr>
    </w:p>
    <w:p w14:paraId="5336A78C" w14:textId="1FABFA71" w:rsidR="008500C4" w:rsidRPr="00525846" w:rsidRDefault="00E9639F" w:rsidP="00C86714">
      <w:pPr>
        <w:pStyle w:val="Default"/>
        <w:jc w:val="center"/>
        <w:rPr>
          <w:rFonts w:ascii="Arial" w:hAnsi="Arial" w:cs="Arial"/>
          <w:b/>
          <w:color w:val="auto"/>
        </w:rPr>
      </w:pPr>
      <w:r w:rsidRPr="00525846">
        <w:rPr>
          <w:rFonts w:ascii="Arial" w:hAnsi="Arial" w:cs="Arial"/>
          <w:b/>
          <w:color w:val="auto"/>
        </w:rPr>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61702B">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5B43CBD3"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D10BA0">
        <w:rPr>
          <w:rFonts w:ascii="Arial" w:hAnsi="Arial" w:cs="Arial"/>
          <w:b/>
          <w:bCs/>
          <w:color w:val="auto"/>
        </w:rPr>
        <w:t>8</w:t>
      </w:r>
      <w:r w:rsidRPr="00525846">
        <w:rPr>
          <w:rFonts w:ascii="Arial" w:hAnsi="Arial" w:cs="Arial"/>
          <w:b/>
          <w:bCs/>
          <w:color w:val="auto"/>
        </w:rPr>
        <w:t>.</w:t>
      </w:r>
      <w:r w:rsidR="00D10BA0">
        <w:rPr>
          <w:rFonts w:ascii="Arial" w:hAnsi="Arial" w:cs="Arial"/>
          <w:b/>
          <w:bCs/>
          <w:color w:val="auto"/>
        </w:rPr>
        <w:t>4</w:t>
      </w:r>
      <w:r w:rsidR="0061702B">
        <w:rPr>
          <w:rFonts w:ascii="Arial" w:hAnsi="Arial" w:cs="Arial"/>
          <w:b/>
          <w:bCs/>
          <w:color w:val="auto"/>
        </w:rPr>
        <w:t>0</w:t>
      </w:r>
    </w:p>
    <w:p w14:paraId="07FC3329" w14:textId="77777777" w:rsidR="0005241E" w:rsidRPr="00525846" w:rsidRDefault="0005241E" w:rsidP="0005241E">
      <w:pPr>
        <w:pStyle w:val="Default"/>
        <w:jc w:val="center"/>
        <w:rPr>
          <w:rFonts w:ascii="Arial" w:hAnsi="Arial" w:cs="Arial"/>
          <w:b/>
          <w:bCs/>
          <w:color w:val="auto"/>
        </w:rPr>
      </w:pPr>
    </w:p>
    <w:p w14:paraId="07C9B2A7" w14:textId="4DD72AF6" w:rsidR="00BD5478" w:rsidRDefault="00274092" w:rsidP="00D10BA0">
      <w:pPr>
        <w:rPr>
          <w:rFonts w:eastAsia="Calibri" w:cs="Arial"/>
          <w:bCs/>
        </w:rPr>
      </w:pPr>
      <w:r w:rsidRPr="00525846">
        <w:rPr>
          <w:rFonts w:eastAsia="Calibri" w:cs="Arial"/>
          <w:b/>
        </w:rPr>
        <w:t>PRESIDENTE</w:t>
      </w:r>
      <w:r w:rsidR="004728A9" w:rsidRPr="00525846">
        <w:rPr>
          <w:rFonts w:eastAsia="Calibri" w:cs="Arial"/>
          <w:b/>
        </w:rPr>
        <w:t xml:space="preserve"> (</w:t>
      </w:r>
      <w:r w:rsidR="0061702B">
        <w:rPr>
          <w:rFonts w:eastAsia="Calibri" w:cs="Arial"/>
          <w:b/>
        </w:rPr>
        <w:t>Oliviero</w:t>
      </w:r>
      <w:r w:rsidR="004728A9" w:rsidRPr="00525846">
        <w:rPr>
          <w:rFonts w:eastAsia="Calibri" w:cs="Arial"/>
          <w:b/>
        </w:rPr>
        <w:t>):</w:t>
      </w:r>
      <w:r w:rsidR="009F2EE1" w:rsidRPr="00525846">
        <w:rPr>
          <w:rFonts w:eastAsia="Calibri" w:cs="Arial"/>
          <w:b/>
        </w:rPr>
        <w:t xml:space="preserve"> </w:t>
      </w:r>
      <w:r w:rsidR="00D10BA0">
        <w:rPr>
          <w:rFonts w:eastAsia="Calibri" w:cs="Arial"/>
          <w:bCs/>
        </w:rPr>
        <w:t>Diamo inizio ai lavori della Seduta pomeridiana.</w:t>
      </w:r>
    </w:p>
    <w:p w14:paraId="4FAF6FBD" w14:textId="660B7F96" w:rsidR="00D10BA0" w:rsidRDefault="00D10BA0" w:rsidP="00D10BA0">
      <w:pPr>
        <w:rPr>
          <w:rFonts w:eastAsia="Calibri" w:cs="Arial"/>
          <w:bCs/>
        </w:rPr>
      </w:pPr>
    </w:p>
    <w:p w14:paraId="622A7AED" w14:textId="0AC0AB89" w:rsidR="00D10BA0" w:rsidRPr="00D10BA0" w:rsidRDefault="00D10BA0" w:rsidP="00D453A8">
      <w:pPr>
        <w:pStyle w:val="Titolo1"/>
        <w:rPr>
          <w:rFonts w:eastAsia="Calibri"/>
        </w:rPr>
      </w:pPr>
      <w:bookmarkStart w:id="0" w:name="_APPROVAZIONE_PROCESSI_VERBALI"/>
      <w:bookmarkEnd w:id="0"/>
      <w:r w:rsidRPr="00D10BA0">
        <w:rPr>
          <w:rFonts w:eastAsia="Calibri"/>
        </w:rPr>
        <w:t>APPROVAZIONE PROCESSI VERBALI SEDUTE PRECEDENTI</w:t>
      </w:r>
    </w:p>
    <w:p w14:paraId="11FAC6F7" w14:textId="5CAF9EB0" w:rsidR="00D10BA0" w:rsidRDefault="00D10BA0" w:rsidP="00D10BA0">
      <w:pPr>
        <w:rPr>
          <w:rFonts w:eastAsia="Calibri" w:cs="Arial"/>
          <w:bCs/>
        </w:rPr>
      </w:pPr>
    </w:p>
    <w:p w14:paraId="58679F2D" w14:textId="1C81541B" w:rsidR="00D10BA0" w:rsidRDefault="00D10BA0" w:rsidP="00D10BA0">
      <w:pPr>
        <w:jc w:val="both"/>
        <w:rPr>
          <w:rFonts w:eastAsia="Calibri" w:cs="Arial"/>
          <w:bCs/>
        </w:rPr>
      </w:pPr>
      <w:r>
        <w:rPr>
          <w:rFonts w:eastAsia="Calibri" w:cs="Arial"/>
          <w:bCs/>
        </w:rPr>
        <w:t>Al primo punto: “</w:t>
      </w:r>
      <w:r w:rsidRPr="00D10BA0">
        <w:rPr>
          <w:rFonts w:eastAsia="Calibri" w:cs="Arial"/>
          <w:bCs/>
        </w:rPr>
        <w:t>Approvazione processi verbali sedute precedenti</w:t>
      </w:r>
      <w:r>
        <w:rPr>
          <w:rFonts w:eastAsia="Calibri" w:cs="Arial"/>
          <w:bCs/>
        </w:rPr>
        <w:t>”.</w:t>
      </w:r>
    </w:p>
    <w:p w14:paraId="28843F2A" w14:textId="2AD29B11" w:rsidR="00D10BA0" w:rsidRDefault="00D10BA0" w:rsidP="00D10BA0">
      <w:pPr>
        <w:jc w:val="both"/>
        <w:rPr>
          <w:rFonts w:eastAsia="Calibri" w:cs="Arial"/>
          <w:bCs/>
        </w:rPr>
      </w:pPr>
      <w:r>
        <w:rPr>
          <w:rFonts w:eastAsia="Calibri" w:cs="Arial"/>
          <w:bCs/>
        </w:rPr>
        <w:t xml:space="preserve">Chi è a favore? Chi è contrario? Chi si astiene? </w:t>
      </w:r>
    </w:p>
    <w:p w14:paraId="6C93AA86" w14:textId="7801BE3A" w:rsidR="00D10BA0" w:rsidRDefault="00D10BA0" w:rsidP="00D10BA0">
      <w:pPr>
        <w:jc w:val="both"/>
        <w:rPr>
          <w:rFonts w:eastAsia="Calibri" w:cs="Arial"/>
          <w:bCs/>
        </w:rPr>
      </w:pPr>
    </w:p>
    <w:p w14:paraId="75EBB878" w14:textId="27CB4606" w:rsidR="00D10BA0" w:rsidRDefault="00D10BA0" w:rsidP="00D10BA0">
      <w:pPr>
        <w:jc w:val="both"/>
        <w:rPr>
          <w:rFonts w:eastAsia="Calibri" w:cs="Arial"/>
          <w:b/>
        </w:rPr>
      </w:pPr>
      <w:r>
        <w:rPr>
          <w:rFonts w:eastAsia="Calibri" w:cs="Arial"/>
          <w:b/>
        </w:rPr>
        <w:t>Il Consiglio approva.</w:t>
      </w:r>
    </w:p>
    <w:p w14:paraId="3C4A25C7" w14:textId="039815B8" w:rsidR="00D10BA0" w:rsidRDefault="00D10BA0" w:rsidP="00D10BA0">
      <w:pPr>
        <w:rPr>
          <w:rFonts w:eastAsia="Calibri" w:cs="Arial"/>
          <w:b/>
        </w:rPr>
      </w:pPr>
    </w:p>
    <w:p w14:paraId="63D66076" w14:textId="7BDC4377" w:rsidR="00D10BA0" w:rsidRDefault="00D10BA0" w:rsidP="00D453A8">
      <w:pPr>
        <w:pStyle w:val="Titolo1"/>
        <w:rPr>
          <w:rFonts w:eastAsia="Calibri"/>
        </w:rPr>
      </w:pPr>
      <w:bookmarkStart w:id="1" w:name="_ESAME_DEL_DISEGNO"/>
      <w:bookmarkEnd w:id="1"/>
      <w:r w:rsidRPr="00D10BA0">
        <w:rPr>
          <w:rFonts w:eastAsia="Calibri"/>
        </w:rPr>
        <w:t>ESAME DEL DISEGNO DI LEGGE “RENDICONTO GENERALE DELLA REGIONE CAMPANIA PER L’ESERCIZIO FINANZIARIO 2021” DELIBERA DI GIUNTA REGIONALE N. 317 DEL 21 GIUGNO 2022. REG. GEN. 249</w:t>
      </w:r>
    </w:p>
    <w:p w14:paraId="619BC3FC" w14:textId="77777777" w:rsidR="00D10BA0" w:rsidRDefault="00D10BA0" w:rsidP="00D10BA0">
      <w:pPr>
        <w:rPr>
          <w:rFonts w:eastAsia="Calibri" w:cs="Arial"/>
          <w:b/>
        </w:rPr>
      </w:pPr>
    </w:p>
    <w:p w14:paraId="7C85DFD3" w14:textId="2328FC6F" w:rsidR="00D10BA0" w:rsidRDefault="00D10BA0" w:rsidP="00D10BA0">
      <w:pPr>
        <w:jc w:val="both"/>
        <w:rPr>
          <w:rFonts w:eastAsia="Calibri" w:cs="Arial"/>
          <w:bCs/>
        </w:rPr>
      </w:pPr>
      <w:r w:rsidRPr="00D10BA0">
        <w:rPr>
          <w:rFonts w:eastAsia="Calibri" w:cs="Arial"/>
          <w:bCs/>
        </w:rPr>
        <w:t>Passiamo al terzo punto dell’ordine del giorno: Esame del disegno di legge “Rendiconto generale della Regione Campania per l’esercizio finanziario 2021” Delibera di Giunta regionale n. 317 del 21 giugno 2022. Reg. Gen. 249</w:t>
      </w:r>
      <w:r>
        <w:rPr>
          <w:rFonts w:eastAsia="Calibri" w:cs="Arial"/>
          <w:bCs/>
        </w:rPr>
        <w:t>.</w:t>
      </w:r>
    </w:p>
    <w:p w14:paraId="7668FFB1" w14:textId="04A52638" w:rsidR="00D10BA0" w:rsidRDefault="00D10BA0" w:rsidP="00D10BA0">
      <w:pPr>
        <w:jc w:val="both"/>
        <w:rPr>
          <w:rFonts w:eastAsia="Calibri" w:cs="Arial"/>
          <w:bCs/>
        </w:rPr>
      </w:pPr>
      <w:r>
        <w:rPr>
          <w:rFonts w:eastAsia="Calibri" w:cs="Arial"/>
          <w:bCs/>
        </w:rPr>
        <w:t>La parola a Picarone.</w:t>
      </w:r>
    </w:p>
    <w:p w14:paraId="4EB7E272" w14:textId="7F7720C7" w:rsidR="00D10BA0" w:rsidRDefault="00D10BA0" w:rsidP="00D10BA0">
      <w:pPr>
        <w:jc w:val="both"/>
        <w:rPr>
          <w:rFonts w:eastAsia="Calibri" w:cs="Arial"/>
          <w:bCs/>
        </w:rPr>
      </w:pPr>
    </w:p>
    <w:p w14:paraId="18316BAE" w14:textId="7068868E" w:rsidR="00D10BA0" w:rsidRDefault="00D10BA0" w:rsidP="00D10BA0">
      <w:pPr>
        <w:jc w:val="both"/>
        <w:rPr>
          <w:rFonts w:eastAsia="Calibri" w:cs="Arial"/>
          <w:bCs/>
        </w:rPr>
      </w:pPr>
      <w:r>
        <w:rPr>
          <w:rFonts w:eastAsia="Calibri" w:cs="Arial"/>
          <w:b/>
        </w:rPr>
        <w:t xml:space="preserve">PICARONE (PD): </w:t>
      </w:r>
      <w:r>
        <w:rPr>
          <w:rFonts w:eastAsia="Calibri" w:cs="Arial"/>
          <w:bCs/>
        </w:rPr>
        <w:t>Se volete diamo per letta la relazione.</w:t>
      </w:r>
    </w:p>
    <w:p w14:paraId="74FEDD22" w14:textId="707662C0" w:rsidR="00D10BA0" w:rsidRDefault="00D10BA0" w:rsidP="00D10BA0">
      <w:pPr>
        <w:jc w:val="both"/>
        <w:rPr>
          <w:rFonts w:eastAsia="Calibri" w:cs="Arial"/>
          <w:bCs/>
        </w:rPr>
      </w:pPr>
    </w:p>
    <w:p w14:paraId="08B75444" w14:textId="1962BB02" w:rsidR="00D10BA0" w:rsidRDefault="00D10BA0" w:rsidP="00D10BA0">
      <w:pPr>
        <w:jc w:val="both"/>
        <w:rPr>
          <w:rFonts w:eastAsia="Calibri" w:cs="Arial"/>
          <w:bCs/>
        </w:rPr>
      </w:pPr>
      <w:r>
        <w:rPr>
          <w:rFonts w:eastAsia="Calibri" w:cs="Arial"/>
          <w:b/>
        </w:rPr>
        <w:t xml:space="preserve">PRESIDENTE (Oliviero): </w:t>
      </w:r>
      <w:r>
        <w:rPr>
          <w:rFonts w:eastAsia="Calibri" w:cs="Arial"/>
          <w:bCs/>
        </w:rPr>
        <w:t>Passiamo alla votazione. È aperta la votazione.</w:t>
      </w:r>
    </w:p>
    <w:p w14:paraId="7BACFE1C" w14:textId="5E84C407" w:rsidR="00D10BA0" w:rsidRDefault="00D10BA0" w:rsidP="00D10BA0">
      <w:pPr>
        <w:jc w:val="both"/>
        <w:rPr>
          <w:rFonts w:eastAsia="Calibri" w:cs="Arial"/>
          <w:bCs/>
        </w:rPr>
      </w:pPr>
      <w:r>
        <w:rPr>
          <w:rFonts w:eastAsia="Calibri" w:cs="Arial"/>
          <w:bCs/>
        </w:rPr>
        <w:t>Articolo 1.</w:t>
      </w:r>
    </w:p>
    <w:p w14:paraId="664C1620"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0FF9A471" w14:textId="77777777" w:rsidR="00D10BA0" w:rsidRDefault="00D10BA0" w:rsidP="00D10BA0">
      <w:pPr>
        <w:jc w:val="both"/>
        <w:rPr>
          <w:rFonts w:eastAsia="Calibri" w:cs="Arial"/>
          <w:bCs/>
        </w:rPr>
      </w:pPr>
    </w:p>
    <w:p w14:paraId="77263C38" w14:textId="77777777" w:rsidR="00D10BA0" w:rsidRDefault="00D10BA0" w:rsidP="00D10BA0">
      <w:pPr>
        <w:jc w:val="both"/>
        <w:rPr>
          <w:rFonts w:eastAsia="Calibri" w:cs="Arial"/>
          <w:b/>
        </w:rPr>
      </w:pPr>
      <w:r>
        <w:rPr>
          <w:rFonts w:eastAsia="Calibri" w:cs="Arial"/>
          <w:b/>
        </w:rPr>
        <w:t>Il Consiglio approva.</w:t>
      </w:r>
    </w:p>
    <w:p w14:paraId="26612E17" w14:textId="177E1148" w:rsidR="00D10BA0" w:rsidRDefault="00D10BA0" w:rsidP="00D10BA0">
      <w:pPr>
        <w:jc w:val="both"/>
        <w:rPr>
          <w:rFonts w:eastAsia="Calibri" w:cs="Arial"/>
          <w:bCs/>
        </w:rPr>
      </w:pPr>
    </w:p>
    <w:p w14:paraId="26DA2B73" w14:textId="1A738A4A" w:rsidR="00D10BA0" w:rsidRDefault="00D10BA0" w:rsidP="00D10BA0">
      <w:pPr>
        <w:jc w:val="both"/>
        <w:rPr>
          <w:rFonts w:eastAsia="Calibri" w:cs="Arial"/>
          <w:bCs/>
        </w:rPr>
      </w:pPr>
      <w:r>
        <w:rPr>
          <w:rFonts w:eastAsia="Calibri" w:cs="Arial"/>
          <w:bCs/>
        </w:rPr>
        <w:t>Articolo 2.</w:t>
      </w:r>
    </w:p>
    <w:p w14:paraId="1AC1B046"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13942A93" w14:textId="77777777" w:rsidR="00D10BA0" w:rsidRDefault="00D10BA0" w:rsidP="00D10BA0">
      <w:pPr>
        <w:jc w:val="both"/>
        <w:rPr>
          <w:rFonts w:eastAsia="Calibri" w:cs="Arial"/>
          <w:bCs/>
        </w:rPr>
      </w:pPr>
    </w:p>
    <w:p w14:paraId="36320545" w14:textId="77777777" w:rsidR="00D10BA0" w:rsidRDefault="00D10BA0" w:rsidP="00D10BA0">
      <w:pPr>
        <w:jc w:val="both"/>
        <w:rPr>
          <w:rFonts w:eastAsia="Calibri" w:cs="Arial"/>
          <w:b/>
        </w:rPr>
      </w:pPr>
      <w:r>
        <w:rPr>
          <w:rFonts w:eastAsia="Calibri" w:cs="Arial"/>
          <w:b/>
        </w:rPr>
        <w:t>Il Consiglio approva.</w:t>
      </w:r>
    </w:p>
    <w:p w14:paraId="5A69C5E8" w14:textId="5D8D0AB4" w:rsidR="00D10BA0" w:rsidRDefault="00D10BA0" w:rsidP="00D10BA0">
      <w:pPr>
        <w:jc w:val="both"/>
        <w:rPr>
          <w:rFonts w:eastAsia="Calibri" w:cs="Arial"/>
          <w:bCs/>
        </w:rPr>
      </w:pPr>
    </w:p>
    <w:p w14:paraId="6E0392D3" w14:textId="3088D704" w:rsidR="00D10BA0" w:rsidRDefault="00D10BA0" w:rsidP="00D10BA0">
      <w:pPr>
        <w:jc w:val="both"/>
        <w:rPr>
          <w:rFonts w:eastAsia="Calibri" w:cs="Arial"/>
          <w:bCs/>
        </w:rPr>
      </w:pPr>
      <w:r>
        <w:rPr>
          <w:rFonts w:eastAsia="Calibri" w:cs="Arial"/>
          <w:bCs/>
        </w:rPr>
        <w:t>Articolo 3.</w:t>
      </w:r>
    </w:p>
    <w:p w14:paraId="1A249B85"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096F0254" w14:textId="77777777" w:rsidR="00D10BA0" w:rsidRDefault="00D10BA0" w:rsidP="00D10BA0">
      <w:pPr>
        <w:jc w:val="both"/>
        <w:rPr>
          <w:rFonts w:eastAsia="Calibri" w:cs="Arial"/>
          <w:bCs/>
        </w:rPr>
      </w:pPr>
    </w:p>
    <w:p w14:paraId="02B90F29" w14:textId="77777777" w:rsidR="00D10BA0" w:rsidRDefault="00D10BA0" w:rsidP="00D10BA0">
      <w:pPr>
        <w:jc w:val="both"/>
        <w:rPr>
          <w:rFonts w:eastAsia="Calibri" w:cs="Arial"/>
          <w:b/>
        </w:rPr>
      </w:pPr>
      <w:r>
        <w:rPr>
          <w:rFonts w:eastAsia="Calibri" w:cs="Arial"/>
          <w:b/>
        </w:rPr>
        <w:t>Il Consiglio approva.</w:t>
      </w:r>
    </w:p>
    <w:p w14:paraId="06E082B8" w14:textId="0CAD84C8" w:rsidR="00D10BA0" w:rsidRDefault="00D10BA0" w:rsidP="00D10BA0">
      <w:pPr>
        <w:jc w:val="both"/>
        <w:rPr>
          <w:rFonts w:eastAsia="Calibri" w:cs="Arial"/>
          <w:bCs/>
        </w:rPr>
      </w:pPr>
    </w:p>
    <w:p w14:paraId="582D1CA5" w14:textId="6C13C3EE" w:rsidR="00D10BA0" w:rsidRDefault="00D10BA0" w:rsidP="00D10BA0">
      <w:pPr>
        <w:jc w:val="both"/>
        <w:rPr>
          <w:rFonts w:eastAsia="Calibri" w:cs="Arial"/>
          <w:bCs/>
        </w:rPr>
      </w:pPr>
      <w:r>
        <w:rPr>
          <w:rFonts w:eastAsia="Calibri" w:cs="Arial"/>
          <w:bCs/>
        </w:rPr>
        <w:t>Articolo 4.</w:t>
      </w:r>
    </w:p>
    <w:p w14:paraId="55B0D176"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7B608ECE" w14:textId="77777777" w:rsidR="00D10BA0" w:rsidRDefault="00D10BA0" w:rsidP="00D10BA0">
      <w:pPr>
        <w:jc w:val="both"/>
        <w:rPr>
          <w:rFonts w:eastAsia="Calibri" w:cs="Arial"/>
          <w:bCs/>
        </w:rPr>
      </w:pPr>
    </w:p>
    <w:p w14:paraId="4253671A" w14:textId="77777777" w:rsidR="00D10BA0" w:rsidRDefault="00D10BA0" w:rsidP="00D10BA0">
      <w:pPr>
        <w:jc w:val="both"/>
        <w:rPr>
          <w:rFonts w:eastAsia="Calibri" w:cs="Arial"/>
          <w:b/>
        </w:rPr>
      </w:pPr>
      <w:r>
        <w:rPr>
          <w:rFonts w:eastAsia="Calibri" w:cs="Arial"/>
          <w:b/>
        </w:rPr>
        <w:t>Il Consiglio approva.</w:t>
      </w:r>
    </w:p>
    <w:p w14:paraId="77CB9557" w14:textId="4D5078F9" w:rsidR="00D10BA0" w:rsidRDefault="00D10BA0" w:rsidP="00D10BA0">
      <w:pPr>
        <w:jc w:val="both"/>
        <w:rPr>
          <w:rFonts w:eastAsia="Calibri" w:cs="Arial"/>
          <w:bCs/>
        </w:rPr>
      </w:pPr>
    </w:p>
    <w:p w14:paraId="11B5C1E8" w14:textId="1088AB6E" w:rsidR="00D10BA0" w:rsidRDefault="00D10BA0" w:rsidP="00D10BA0">
      <w:pPr>
        <w:jc w:val="both"/>
        <w:rPr>
          <w:rFonts w:eastAsia="Calibri" w:cs="Arial"/>
          <w:bCs/>
        </w:rPr>
      </w:pPr>
      <w:r>
        <w:rPr>
          <w:rFonts w:eastAsia="Calibri" w:cs="Arial"/>
          <w:bCs/>
        </w:rPr>
        <w:t>Articolo 5.</w:t>
      </w:r>
    </w:p>
    <w:p w14:paraId="04DCA64B" w14:textId="77777777" w:rsidR="00D10BA0" w:rsidRDefault="00D10BA0" w:rsidP="00D10BA0">
      <w:pPr>
        <w:jc w:val="both"/>
        <w:rPr>
          <w:rFonts w:eastAsia="Calibri" w:cs="Arial"/>
          <w:bCs/>
        </w:rPr>
      </w:pPr>
      <w:r>
        <w:rPr>
          <w:rFonts w:eastAsia="Calibri" w:cs="Arial"/>
          <w:bCs/>
        </w:rPr>
        <w:lastRenderedPageBreak/>
        <w:t xml:space="preserve">Chi è a favore? Chi è contrario? Chi si astiene? </w:t>
      </w:r>
    </w:p>
    <w:p w14:paraId="1FE449E3" w14:textId="77777777" w:rsidR="00D10BA0" w:rsidRDefault="00D10BA0" w:rsidP="00D10BA0">
      <w:pPr>
        <w:jc w:val="both"/>
        <w:rPr>
          <w:rFonts w:eastAsia="Calibri" w:cs="Arial"/>
          <w:bCs/>
        </w:rPr>
      </w:pPr>
    </w:p>
    <w:p w14:paraId="13F35D9D" w14:textId="1890F86E" w:rsidR="00D10BA0" w:rsidRDefault="00D10BA0" w:rsidP="00D10BA0">
      <w:pPr>
        <w:jc w:val="both"/>
        <w:rPr>
          <w:rFonts w:eastAsia="Calibri" w:cs="Arial"/>
          <w:b/>
        </w:rPr>
      </w:pPr>
      <w:r>
        <w:rPr>
          <w:rFonts w:eastAsia="Calibri" w:cs="Arial"/>
          <w:b/>
        </w:rPr>
        <w:t>Il Consiglio approva con il voto contrario della consigliera Muscarà e del Movimento 5 Stelle.</w:t>
      </w:r>
    </w:p>
    <w:p w14:paraId="0C974C63" w14:textId="77777777" w:rsidR="00D10BA0" w:rsidRDefault="00D10BA0" w:rsidP="00D10BA0">
      <w:pPr>
        <w:jc w:val="both"/>
        <w:rPr>
          <w:rFonts w:eastAsia="Calibri" w:cs="Arial"/>
          <w:b/>
        </w:rPr>
      </w:pPr>
    </w:p>
    <w:p w14:paraId="465C9784" w14:textId="353BDA2E" w:rsidR="00D10BA0" w:rsidRDefault="00D10BA0" w:rsidP="00D10BA0">
      <w:pPr>
        <w:jc w:val="both"/>
        <w:rPr>
          <w:rFonts w:eastAsia="Calibri" w:cs="Arial"/>
          <w:bCs/>
        </w:rPr>
      </w:pPr>
      <w:r>
        <w:rPr>
          <w:rFonts w:eastAsia="Calibri" w:cs="Arial"/>
          <w:bCs/>
        </w:rPr>
        <w:t>Articolo 6.</w:t>
      </w:r>
    </w:p>
    <w:p w14:paraId="692D8C60"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136F2E85" w14:textId="77777777" w:rsidR="00D10BA0" w:rsidRDefault="00D10BA0" w:rsidP="00D10BA0">
      <w:pPr>
        <w:jc w:val="both"/>
        <w:rPr>
          <w:rFonts w:eastAsia="Calibri" w:cs="Arial"/>
          <w:bCs/>
        </w:rPr>
      </w:pPr>
    </w:p>
    <w:p w14:paraId="233DB782" w14:textId="7C0C6F51" w:rsidR="00D10BA0" w:rsidRDefault="00D10BA0" w:rsidP="00D10BA0">
      <w:pPr>
        <w:jc w:val="both"/>
        <w:rPr>
          <w:rFonts w:eastAsia="Calibri" w:cs="Arial"/>
          <w:b/>
        </w:rPr>
      </w:pPr>
      <w:r>
        <w:rPr>
          <w:rFonts w:eastAsia="Calibri" w:cs="Arial"/>
          <w:b/>
        </w:rPr>
        <w:t>Il Consiglio approva con il voto contrario della consigliera Muscarà, del Movimento 5 Stelle e del Centrodestra e l’astensione della collega Ciarambino.</w:t>
      </w:r>
    </w:p>
    <w:p w14:paraId="04177489" w14:textId="12DE53DC" w:rsidR="00D10BA0" w:rsidRDefault="00D10BA0" w:rsidP="00D10BA0">
      <w:pPr>
        <w:jc w:val="both"/>
        <w:rPr>
          <w:rFonts w:eastAsia="Calibri" w:cs="Arial"/>
          <w:b/>
        </w:rPr>
      </w:pPr>
    </w:p>
    <w:p w14:paraId="217D01A6" w14:textId="687A007D" w:rsidR="00D10BA0" w:rsidRDefault="00D10BA0" w:rsidP="00D10BA0">
      <w:pPr>
        <w:jc w:val="both"/>
        <w:rPr>
          <w:rFonts w:eastAsia="Calibri" w:cs="Arial"/>
          <w:bCs/>
        </w:rPr>
      </w:pPr>
      <w:r>
        <w:rPr>
          <w:rFonts w:eastAsia="Calibri" w:cs="Arial"/>
          <w:bCs/>
        </w:rPr>
        <w:t>Articolo 7.</w:t>
      </w:r>
    </w:p>
    <w:p w14:paraId="53B4EF0E"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5F43DD4D" w14:textId="77777777" w:rsidR="00D10BA0" w:rsidRDefault="00D10BA0" w:rsidP="00D10BA0">
      <w:pPr>
        <w:jc w:val="both"/>
        <w:rPr>
          <w:rFonts w:eastAsia="Calibri" w:cs="Arial"/>
          <w:bCs/>
        </w:rPr>
      </w:pPr>
    </w:p>
    <w:p w14:paraId="498DBE6B" w14:textId="77777777" w:rsidR="00D10BA0" w:rsidRDefault="00D10BA0" w:rsidP="00D10BA0">
      <w:pPr>
        <w:jc w:val="both"/>
        <w:rPr>
          <w:rFonts w:eastAsia="Calibri" w:cs="Arial"/>
          <w:b/>
        </w:rPr>
      </w:pPr>
      <w:r>
        <w:rPr>
          <w:rFonts w:eastAsia="Calibri" w:cs="Arial"/>
          <w:b/>
        </w:rPr>
        <w:t>Il Consiglio approva con il voto contrario della consigliera Muscarà, del Movimento 5 Stelle e del Centrodestra e l’astensione della collega Ciarambino.</w:t>
      </w:r>
    </w:p>
    <w:p w14:paraId="7643D937" w14:textId="2B71BB50" w:rsidR="00D10BA0" w:rsidRDefault="00D10BA0" w:rsidP="00D10BA0">
      <w:pPr>
        <w:jc w:val="both"/>
        <w:rPr>
          <w:rFonts w:eastAsia="Calibri" w:cs="Arial"/>
          <w:bCs/>
        </w:rPr>
      </w:pPr>
    </w:p>
    <w:p w14:paraId="3BAD1C95" w14:textId="38B1BA7C" w:rsidR="00D10BA0" w:rsidRDefault="00D10BA0" w:rsidP="00D10BA0">
      <w:pPr>
        <w:jc w:val="both"/>
        <w:rPr>
          <w:rFonts w:eastAsia="Calibri" w:cs="Arial"/>
          <w:bCs/>
        </w:rPr>
      </w:pPr>
      <w:r>
        <w:rPr>
          <w:rFonts w:eastAsia="Calibri" w:cs="Arial"/>
          <w:bCs/>
        </w:rPr>
        <w:t>Articolo 8.</w:t>
      </w:r>
    </w:p>
    <w:p w14:paraId="7B2E4CDA"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3A474766" w14:textId="77777777" w:rsidR="00D10BA0" w:rsidRDefault="00D10BA0" w:rsidP="00D10BA0">
      <w:pPr>
        <w:jc w:val="both"/>
        <w:rPr>
          <w:rFonts w:eastAsia="Calibri" w:cs="Arial"/>
          <w:bCs/>
        </w:rPr>
      </w:pPr>
    </w:p>
    <w:p w14:paraId="5B8AE5CD" w14:textId="77777777" w:rsidR="00D10BA0" w:rsidRDefault="00D10BA0" w:rsidP="00D10BA0">
      <w:pPr>
        <w:jc w:val="both"/>
        <w:rPr>
          <w:rFonts w:eastAsia="Calibri" w:cs="Arial"/>
          <w:b/>
        </w:rPr>
      </w:pPr>
      <w:r>
        <w:rPr>
          <w:rFonts w:eastAsia="Calibri" w:cs="Arial"/>
          <w:b/>
        </w:rPr>
        <w:t>Il Consiglio approva con il voto contrario della consigliera Muscarà, del Movimento 5 Stelle e del Centrodestra e l’astensione della collega Ciarambino.</w:t>
      </w:r>
    </w:p>
    <w:p w14:paraId="452BC839" w14:textId="154BF340" w:rsidR="00D10BA0" w:rsidRDefault="00D10BA0" w:rsidP="00D10BA0">
      <w:pPr>
        <w:jc w:val="both"/>
        <w:rPr>
          <w:rFonts w:eastAsia="Calibri" w:cs="Arial"/>
          <w:bCs/>
        </w:rPr>
      </w:pPr>
    </w:p>
    <w:p w14:paraId="5D768E01" w14:textId="7CCD5D05" w:rsidR="00D10BA0" w:rsidRDefault="00D10BA0" w:rsidP="00D10BA0">
      <w:pPr>
        <w:jc w:val="both"/>
        <w:rPr>
          <w:rFonts w:eastAsia="Calibri" w:cs="Arial"/>
          <w:bCs/>
        </w:rPr>
      </w:pPr>
      <w:r>
        <w:rPr>
          <w:rFonts w:eastAsia="Calibri" w:cs="Arial"/>
          <w:bCs/>
        </w:rPr>
        <w:t>Articolo 9.</w:t>
      </w:r>
    </w:p>
    <w:p w14:paraId="28329322"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37433FDE" w14:textId="77777777" w:rsidR="00D10BA0" w:rsidRDefault="00D10BA0" w:rsidP="00D10BA0">
      <w:pPr>
        <w:jc w:val="both"/>
        <w:rPr>
          <w:rFonts w:eastAsia="Calibri" w:cs="Arial"/>
          <w:bCs/>
        </w:rPr>
      </w:pPr>
    </w:p>
    <w:p w14:paraId="29F5EA30" w14:textId="77777777" w:rsidR="00D10BA0" w:rsidRDefault="00D10BA0" w:rsidP="00D10BA0">
      <w:pPr>
        <w:jc w:val="both"/>
        <w:rPr>
          <w:rFonts w:eastAsia="Calibri" w:cs="Arial"/>
          <w:b/>
        </w:rPr>
      </w:pPr>
      <w:r>
        <w:rPr>
          <w:rFonts w:eastAsia="Calibri" w:cs="Arial"/>
          <w:b/>
        </w:rPr>
        <w:t>Il Consiglio approva con il voto contrario della consigliera Muscarà, del Movimento 5 Stelle e del Centrodestra e l’astensione della collega Ciarambino.</w:t>
      </w:r>
    </w:p>
    <w:p w14:paraId="1DBFADAD" w14:textId="6D767BFB" w:rsidR="00D10BA0" w:rsidRDefault="00D10BA0" w:rsidP="00D10BA0">
      <w:pPr>
        <w:jc w:val="both"/>
        <w:rPr>
          <w:rFonts w:eastAsia="Calibri" w:cs="Arial"/>
          <w:bCs/>
        </w:rPr>
      </w:pPr>
    </w:p>
    <w:p w14:paraId="2AF0B9C5" w14:textId="0656A7BC" w:rsidR="00D10BA0" w:rsidRDefault="00D10BA0" w:rsidP="00D10BA0">
      <w:pPr>
        <w:jc w:val="both"/>
        <w:rPr>
          <w:rFonts w:eastAsia="Calibri" w:cs="Arial"/>
          <w:bCs/>
        </w:rPr>
      </w:pPr>
      <w:r>
        <w:rPr>
          <w:rFonts w:eastAsia="Calibri" w:cs="Arial"/>
          <w:bCs/>
        </w:rPr>
        <w:t>Articolo 10.</w:t>
      </w:r>
    </w:p>
    <w:p w14:paraId="70139740"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3A9E668A" w14:textId="77777777" w:rsidR="00D10BA0" w:rsidRDefault="00D10BA0" w:rsidP="00D10BA0">
      <w:pPr>
        <w:jc w:val="both"/>
        <w:rPr>
          <w:rFonts w:eastAsia="Calibri" w:cs="Arial"/>
          <w:bCs/>
        </w:rPr>
      </w:pPr>
    </w:p>
    <w:p w14:paraId="69D09260" w14:textId="1865C91A" w:rsidR="00D10BA0" w:rsidRDefault="00D10BA0" w:rsidP="00D10BA0">
      <w:pPr>
        <w:jc w:val="both"/>
        <w:rPr>
          <w:rFonts w:eastAsia="Calibri" w:cs="Arial"/>
          <w:b/>
        </w:rPr>
      </w:pPr>
      <w:r>
        <w:rPr>
          <w:rFonts w:eastAsia="Calibri" w:cs="Arial"/>
          <w:b/>
        </w:rPr>
        <w:t>Il Consiglio approva con il voto contrario del Movimento 5 Stelle e del Centrodestra.</w:t>
      </w:r>
    </w:p>
    <w:p w14:paraId="757F2D10" w14:textId="13E0A950" w:rsidR="00D10BA0" w:rsidRDefault="00D10BA0" w:rsidP="00D10BA0">
      <w:pPr>
        <w:jc w:val="both"/>
        <w:rPr>
          <w:rFonts w:eastAsia="Calibri" w:cs="Arial"/>
          <w:bCs/>
        </w:rPr>
      </w:pPr>
    </w:p>
    <w:p w14:paraId="2EAAA68E" w14:textId="42515AC5" w:rsidR="00D10BA0" w:rsidRDefault="00D10BA0" w:rsidP="00D10BA0">
      <w:pPr>
        <w:jc w:val="both"/>
        <w:rPr>
          <w:rFonts w:eastAsia="Calibri" w:cs="Arial"/>
          <w:bCs/>
        </w:rPr>
      </w:pPr>
      <w:r>
        <w:rPr>
          <w:rFonts w:eastAsia="Calibri" w:cs="Arial"/>
          <w:bCs/>
        </w:rPr>
        <w:t>Articolo 11.</w:t>
      </w:r>
    </w:p>
    <w:p w14:paraId="63C45007"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7D3F1074" w14:textId="77777777" w:rsidR="00D10BA0" w:rsidRDefault="00D10BA0" w:rsidP="00D10BA0">
      <w:pPr>
        <w:jc w:val="both"/>
        <w:rPr>
          <w:rFonts w:eastAsia="Calibri" w:cs="Arial"/>
          <w:bCs/>
        </w:rPr>
      </w:pPr>
    </w:p>
    <w:p w14:paraId="11DF0FDF" w14:textId="77777777" w:rsidR="00D10BA0" w:rsidRDefault="00D10BA0" w:rsidP="00D10BA0">
      <w:pPr>
        <w:jc w:val="both"/>
        <w:rPr>
          <w:rFonts w:eastAsia="Calibri" w:cs="Arial"/>
          <w:b/>
        </w:rPr>
      </w:pPr>
      <w:r>
        <w:rPr>
          <w:rFonts w:eastAsia="Calibri" w:cs="Arial"/>
          <w:b/>
        </w:rPr>
        <w:t>Il Consiglio approva con il voto contrario della consigliera Muscarà, del Movimento 5 Stelle e del Centrodestra.</w:t>
      </w:r>
    </w:p>
    <w:p w14:paraId="2CCC24C0" w14:textId="1D910F3E" w:rsidR="00D10BA0" w:rsidRDefault="00D10BA0" w:rsidP="00D10BA0">
      <w:pPr>
        <w:jc w:val="both"/>
        <w:rPr>
          <w:rFonts w:eastAsia="Calibri" w:cs="Arial"/>
          <w:bCs/>
        </w:rPr>
      </w:pPr>
    </w:p>
    <w:p w14:paraId="38060408" w14:textId="609590EF" w:rsidR="00D10BA0" w:rsidRDefault="00D10BA0" w:rsidP="00D10BA0">
      <w:pPr>
        <w:jc w:val="both"/>
        <w:rPr>
          <w:rFonts w:eastAsia="Calibri" w:cs="Arial"/>
          <w:bCs/>
        </w:rPr>
      </w:pPr>
      <w:r>
        <w:rPr>
          <w:rFonts w:eastAsia="Calibri" w:cs="Arial"/>
          <w:bCs/>
        </w:rPr>
        <w:t>Articolo 12.</w:t>
      </w:r>
    </w:p>
    <w:p w14:paraId="59D57B59" w14:textId="77777777" w:rsidR="00D10BA0" w:rsidRDefault="00D10BA0" w:rsidP="00D10BA0">
      <w:pPr>
        <w:jc w:val="both"/>
        <w:rPr>
          <w:rFonts w:eastAsia="Calibri" w:cs="Arial"/>
          <w:bCs/>
        </w:rPr>
      </w:pPr>
      <w:r>
        <w:rPr>
          <w:rFonts w:eastAsia="Calibri" w:cs="Arial"/>
          <w:bCs/>
        </w:rPr>
        <w:t xml:space="preserve">Chi è a favore? Chi è contrario? Chi si astiene? </w:t>
      </w:r>
    </w:p>
    <w:p w14:paraId="6DE9FA5E" w14:textId="77777777" w:rsidR="00D10BA0" w:rsidRDefault="00D10BA0" w:rsidP="00D10BA0">
      <w:pPr>
        <w:jc w:val="both"/>
        <w:rPr>
          <w:rFonts w:eastAsia="Calibri" w:cs="Arial"/>
          <w:bCs/>
        </w:rPr>
      </w:pPr>
    </w:p>
    <w:p w14:paraId="150E7563" w14:textId="77777777" w:rsidR="00D10BA0" w:rsidRDefault="00D10BA0" w:rsidP="00D10BA0">
      <w:pPr>
        <w:jc w:val="both"/>
        <w:rPr>
          <w:rFonts w:eastAsia="Calibri" w:cs="Arial"/>
          <w:b/>
        </w:rPr>
      </w:pPr>
      <w:r>
        <w:rPr>
          <w:rFonts w:eastAsia="Calibri" w:cs="Arial"/>
          <w:b/>
        </w:rPr>
        <w:t>Il Consiglio approva all’unanimità.</w:t>
      </w:r>
    </w:p>
    <w:p w14:paraId="6102806F" w14:textId="66BA1AEC" w:rsidR="00D10BA0" w:rsidRDefault="00D10BA0" w:rsidP="00D10BA0">
      <w:pPr>
        <w:jc w:val="both"/>
        <w:rPr>
          <w:rFonts w:eastAsia="Calibri" w:cs="Arial"/>
          <w:b/>
        </w:rPr>
      </w:pPr>
    </w:p>
    <w:p w14:paraId="0CA7C646" w14:textId="57D058BF" w:rsidR="00D10BA0" w:rsidRPr="00D10BA0" w:rsidRDefault="00D10BA0" w:rsidP="00D10BA0">
      <w:pPr>
        <w:jc w:val="both"/>
        <w:rPr>
          <w:rFonts w:eastAsia="Calibri" w:cs="Arial"/>
          <w:bCs/>
        </w:rPr>
      </w:pPr>
      <w:r w:rsidRPr="00D10BA0">
        <w:rPr>
          <w:rFonts w:eastAsia="Calibri" w:cs="Arial"/>
          <w:bCs/>
        </w:rPr>
        <w:t>Passiamo alla votazione con il sistema del voto elettronico.</w:t>
      </w:r>
    </w:p>
    <w:p w14:paraId="6EE988FA" w14:textId="372775F8" w:rsidR="00D10BA0" w:rsidRPr="00D10BA0" w:rsidRDefault="00D10BA0" w:rsidP="00D10BA0">
      <w:pPr>
        <w:jc w:val="both"/>
        <w:rPr>
          <w:rFonts w:eastAsia="Calibri" w:cs="Arial"/>
          <w:bCs/>
        </w:rPr>
      </w:pPr>
      <w:r w:rsidRPr="00D10BA0">
        <w:rPr>
          <w:rFonts w:eastAsia="Calibri" w:cs="Arial"/>
          <w:bCs/>
        </w:rPr>
        <w:t>Dichiaro aperta la votazione.</w:t>
      </w:r>
    </w:p>
    <w:p w14:paraId="7FE56EE6" w14:textId="455178D3" w:rsidR="00D10BA0" w:rsidRPr="00D10BA0" w:rsidRDefault="00D10BA0" w:rsidP="00D10BA0">
      <w:pPr>
        <w:jc w:val="both"/>
        <w:rPr>
          <w:rFonts w:eastAsia="Calibri" w:cs="Arial"/>
          <w:bCs/>
        </w:rPr>
      </w:pPr>
      <w:r w:rsidRPr="00D10BA0">
        <w:rPr>
          <w:rFonts w:eastAsia="Calibri" w:cs="Arial"/>
          <w:bCs/>
        </w:rPr>
        <w:lastRenderedPageBreak/>
        <w:t>Dichiaro chiusa la votazione.</w:t>
      </w:r>
    </w:p>
    <w:p w14:paraId="61950254" w14:textId="76109DB0" w:rsidR="00D10BA0" w:rsidRPr="00D10BA0" w:rsidRDefault="00D10BA0" w:rsidP="00D10BA0">
      <w:pPr>
        <w:jc w:val="both"/>
        <w:rPr>
          <w:rFonts w:eastAsia="Calibri" w:cs="Arial"/>
          <w:bCs/>
        </w:rPr>
      </w:pPr>
      <w:r w:rsidRPr="00D10BA0">
        <w:rPr>
          <w:rFonts w:eastAsia="Calibri" w:cs="Arial"/>
          <w:bCs/>
        </w:rPr>
        <w:t xml:space="preserve">Comunico l’esito della votazione: </w:t>
      </w:r>
    </w:p>
    <w:p w14:paraId="767E513C" w14:textId="743E36AC" w:rsidR="00D10BA0" w:rsidRDefault="00D10BA0" w:rsidP="00D10BA0">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t>33</w:t>
      </w:r>
    </w:p>
    <w:p w14:paraId="6745BA88" w14:textId="6871E3D4" w:rsidR="00D10BA0" w:rsidRDefault="00D10BA0" w:rsidP="00D10BA0">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t>33</w:t>
      </w:r>
    </w:p>
    <w:p w14:paraId="3602818A" w14:textId="3F751C72" w:rsidR="00D10BA0" w:rsidRDefault="00D10BA0" w:rsidP="00D10BA0">
      <w:pPr>
        <w:jc w:val="both"/>
        <w:rPr>
          <w:rFonts w:eastAsia="Calibri" w:cs="Arial"/>
          <w:bCs/>
        </w:rPr>
      </w:pPr>
      <w:r>
        <w:rPr>
          <w:rFonts w:eastAsia="Calibri" w:cs="Arial"/>
          <w:bCs/>
        </w:rPr>
        <w:t xml:space="preserve">Favorevoli </w:t>
      </w:r>
      <w:r>
        <w:rPr>
          <w:rFonts w:eastAsia="Calibri" w:cs="Arial"/>
          <w:bCs/>
        </w:rPr>
        <w:tab/>
      </w:r>
      <w:r>
        <w:rPr>
          <w:rFonts w:eastAsia="Calibri" w:cs="Arial"/>
          <w:bCs/>
        </w:rPr>
        <w:tab/>
        <w:t>25</w:t>
      </w:r>
    </w:p>
    <w:p w14:paraId="0AD128E5" w14:textId="48D83B83" w:rsidR="00D10BA0" w:rsidRDefault="00D10BA0" w:rsidP="00D10BA0">
      <w:pPr>
        <w:jc w:val="both"/>
        <w:rPr>
          <w:rFonts w:eastAsia="Calibri" w:cs="Arial"/>
          <w:bCs/>
        </w:rPr>
      </w:pPr>
      <w:r>
        <w:rPr>
          <w:rFonts w:eastAsia="Calibri" w:cs="Arial"/>
          <w:bCs/>
        </w:rPr>
        <w:t xml:space="preserve">Contrari </w:t>
      </w:r>
      <w:r>
        <w:rPr>
          <w:rFonts w:eastAsia="Calibri" w:cs="Arial"/>
          <w:bCs/>
        </w:rPr>
        <w:tab/>
      </w:r>
      <w:r>
        <w:rPr>
          <w:rFonts w:eastAsia="Calibri" w:cs="Arial"/>
          <w:bCs/>
        </w:rPr>
        <w:tab/>
      </w:r>
      <w:r>
        <w:rPr>
          <w:rFonts w:eastAsia="Calibri" w:cs="Arial"/>
          <w:bCs/>
        </w:rPr>
        <w:tab/>
        <w:t>07</w:t>
      </w:r>
    </w:p>
    <w:p w14:paraId="2A6FDF1E" w14:textId="446D8348" w:rsidR="00D10BA0" w:rsidRDefault="00D10BA0" w:rsidP="00D10BA0">
      <w:pPr>
        <w:jc w:val="both"/>
        <w:rPr>
          <w:rFonts w:eastAsia="Calibri" w:cs="Arial"/>
          <w:bCs/>
        </w:rPr>
      </w:pPr>
      <w:r>
        <w:rPr>
          <w:rFonts w:eastAsia="Calibri" w:cs="Arial"/>
          <w:bCs/>
        </w:rPr>
        <w:t xml:space="preserve">Astenuti a </w:t>
      </w:r>
      <w:r>
        <w:rPr>
          <w:rFonts w:eastAsia="Calibri" w:cs="Arial"/>
          <w:bCs/>
        </w:rPr>
        <w:tab/>
      </w:r>
      <w:r>
        <w:rPr>
          <w:rFonts w:eastAsia="Calibri" w:cs="Arial"/>
          <w:bCs/>
        </w:rPr>
        <w:tab/>
      </w:r>
      <w:r>
        <w:rPr>
          <w:rFonts w:eastAsia="Calibri" w:cs="Arial"/>
          <w:bCs/>
        </w:rPr>
        <w:tab/>
        <w:t>01</w:t>
      </w:r>
    </w:p>
    <w:p w14:paraId="38523C58" w14:textId="45E1D7FB" w:rsidR="00D10BA0" w:rsidRDefault="00D10BA0" w:rsidP="00D10BA0">
      <w:pPr>
        <w:jc w:val="both"/>
        <w:rPr>
          <w:rFonts w:eastAsia="Calibri" w:cs="Arial"/>
          <w:bCs/>
        </w:rPr>
      </w:pPr>
    </w:p>
    <w:p w14:paraId="04279420" w14:textId="30CD8811" w:rsidR="00D10BA0" w:rsidRDefault="00D10BA0" w:rsidP="00D10BA0">
      <w:pPr>
        <w:jc w:val="both"/>
        <w:rPr>
          <w:rFonts w:eastAsia="Calibri" w:cs="Arial"/>
          <w:b/>
        </w:rPr>
      </w:pPr>
      <w:r>
        <w:rPr>
          <w:rFonts w:eastAsia="Calibri" w:cs="Arial"/>
          <w:b/>
        </w:rPr>
        <w:t>Il Consiglio approva.</w:t>
      </w:r>
    </w:p>
    <w:p w14:paraId="57E9B836" w14:textId="47751D5B" w:rsidR="00D10BA0" w:rsidRDefault="00D10BA0" w:rsidP="00D10BA0">
      <w:pPr>
        <w:rPr>
          <w:rFonts w:eastAsia="Calibri" w:cs="Arial"/>
          <w:b/>
        </w:rPr>
      </w:pPr>
    </w:p>
    <w:p w14:paraId="72F3FF9A" w14:textId="7604674C" w:rsidR="00D10BA0" w:rsidRDefault="00D10BA0" w:rsidP="00D453A8">
      <w:pPr>
        <w:pStyle w:val="Titolo1"/>
        <w:rPr>
          <w:rFonts w:eastAsia="Calibri"/>
        </w:rPr>
      </w:pPr>
      <w:bookmarkStart w:id="2" w:name="_ESAME_DELLA_DELIBERA"/>
      <w:bookmarkEnd w:id="2"/>
      <w:r w:rsidRPr="00D10BA0">
        <w:rPr>
          <w:rFonts w:eastAsia="Calibri"/>
        </w:rPr>
        <w:t>ESAME DELLA DELIBERA DI GIUNTA REGIONALE N.</w:t>
      </w:r>
      <w:r>
        <w:rPr>
          <w:rFonts w:eastAsia="Calibri"/>
        </w:rPr>
        <w:t xml:space="preserve"> </w:t>
      </w:r>
      <w:r w:rsidRPr="00D10BA0">
        <w:rPr>
          <w:rFonts w:eastAsia="Calibri"/>
        </w:rPr>
        <w:t>635 DEL 29 NOVEMBRE 2022 AVENTE AD OGGETTO: “APPROVAZIONE SCHEMA DI RENDICONTO CONSOLIDATO CON IL CONSIGLIO REGIONALE PER L'ESERCIZIO FINANZIARIO 2021”. REG. GEN. 216/II</w:t>
      </w:r>
    </w:p>
    <w:p w14:paraId="1772D269" w14:textId="77777777" w:rsidR="00D10BA0" w:rsidRDefault="00D10BA0" w:rsidP="00D10BA0">
      <w:pPr>
        <w:rPr>
          <w:rFonts w:eastAsia="Calibri" w:cs="Arial"/>
          <w:b/>
        </w:rPr>
      </w:pPr>
    </w:p>
    <w:p w14:paraId="4C7DA8B0" w14:textId="55ACA28D" w:rsidR="00D10BA0" w:rsidRDefault="00D10BA0" w:rsidP="00D10BA0">
      <w:pPr>
        <w:jc w:val="both"/>
        <w:rPr>
          <w:rFonts w:eastAsia="Calibri" w:cs="Arial"/>
          <w:bCs/>
        </w:rPr>
      </w:pPr>
      <w:r w:rsidRPr="00D10BA0">
        <w:rPr>
          <w:rFonts w:eastAsia="Calibri" w:cs="Arial"/>
          <w:bCs/>
        </w:rPr>
        <w:t>Passiamo al quarto punto dell’ordine del giorno: “Esame della delibera di Giunta regionale n.</w:t>
      </w:r>
      <w:r>
        <w:rPr>
          <w:rFonts w:eastAsia="Calibri" w:cs="Arial"/>
          <w:bCs/>
        </w:rPr>
        <w:t xml:space="preserve"> </w:t>
      </w:r>
      <w:r w:rsidRPr="00D10BA0">
        <w:rPr>
          <w:rFonts w:eastAsia="Calibri" w:cs="Arial"/>
          <w:bCs/>
        </w:rPr>
        <w:t>635 del 29 novembre 2022 avente ad oggetto: “Approvazione schema di Rendiconto Consolidato con il Consiglio Regionale per l'esercizio finanziario 2021”. Reg. Gen. 216/II”.</w:t>
      </w:r>
    </w:p>
    <w:p w14:paraId="5AE4DA15" w14:textId="749FA3EC" w:rsidR="00D10BA0" w:rsidRDefault="00D10BA0" w:rsidP="00D10BA0">
      <w:pPr>
        <w:jc w:val="both"/>
        <w:rPr>
          <w:rFonts w:eastAsia="Calibri" w:cs="Arial"/>
          <w:bCs/>
        </w:rPr>
      </w:pPr>
      <w:r>
        <w:rPr>
          <w:rFonts w:eastAsia="Calibri" w:cs="Arial"/>
          <w:bCs/>
        </w:rPr>
        <w:t>Comunico che la II Commissione Consiliare Permanente, in data 9 dicembre 2022, ha esaminato il provvedimento ed ha espresso parere favorevole.</w:t>
      </w:r>
    </w:p>
    <w:p w14:paraId="2B6098FC" w14:textId="7751988B" w:rsidR="00D10BA0" w:rsidRDefault="00D10BA0" w:rsidP="00D10BA0">
      <w:pPr>
        <w:jc w:val="both"/>
        <w:rPr>
          <w:rFonts w:eastAsia="Calibri" w:cs="Arial"/>
          <w:bCs/>
        </w:rPr>
      </w:pPr>
      <w:r>
        <w:rPr>
          <w:rFonts w:eastAsia="Calibri" w:cs="Arial"/>
          <w:bCs/>
        </w:rPr>
        <w:t>Comunico inoltre che il provvedimento è munito della relazione del Collegio dei revisori dei conti espresso in data 3 dicembre 2022.</w:t>
      </w:r>
    </w:p>
    <w:p w14:paraId="1055F207" w14:textId="42BA853E" w:rsidR="00D10BA0" w:rsidRDefault="00D10BA0" w:rsidP="00D10BA0">
      <w:pPr>
        <w:jc w:val="both"/>
        <w:rPr>
          <w:rFonts w:eastAsia="Calibri" w:cs="Arial"/>
          <w:bCs/>
        </w:rPr>
      </w:pPr>
      <w:r>
        <w:rPr>
          <w:rFonts w:eastAsia="Calibri" w:cs="Arial"/>
          <w:bCs/>
        </w:rPr>
        <w:t>Concedo la parola al Presidente della II Commissione, Francesco Picarone.</w:t>
      </w:r>
    </w:p>
    <w:p w14:paraId="08966675" w14:textId="0CE53C32" w:rsidR="00D10BA0" w:rsidRDefault="00D10BA0" w:rsidP="00D10BA0">
      <w:pPr>
        <w:jc w:val="both"/>
        <w:rPr>
          <w:rFonts w:eastAsia="Calibri" w:cs="Arial"/>
          <w:bCs/>
        </w:rPr>
      </w:pPr>
    </w:p>
    <w:p w14:paraId="339129E8" w14:textId="02147FA0" w:rsidR="00D10BA0" w:rsidRDefault="00D10BA0" w:rsidP="00D10BA0">
      <w:pPr>
        <w:jc w:val="both"/>
        <w:rPr>
          <w:rFonts w:eastAsia="Calibri" w:cs="Arial"/>
          <w:bCs/>
        </w:rPr>
      </w:pPr>
      <w:r>
        <w:rPr>
          <w:rFonts w:eastAsia="Calibri" w:cs="Arial"/>
          <w:b/>
        </w:rPr>
        <w:t xml:space="preserve">PICARONE (PD): </w:t>
      </w:r>
      <w:r>
        <w:rPr>
          <w:rFonts w:eastAsia="Calibri" w:cs="Arial"/>
          <w:bCs/>
        </w:rPr>
        <w:t>Diamo per letta la relazione.</w:t>
      </w:r>
    </w:p>
    <w:p w14:paraId="6770BCD1" w14:textId="6B0897C2" w:rsidR="00D10BA0" w:rsidRDefault="00D10BA0" w:rsidP="00D10BA0">
      <w:pPr>
        <w:jc w:val="both"/>
        <w:rPr>
          <w:rFonts w:eastAsia="Calibri" w:cs="Arial"/>
          <w:bCs/>
        </w:rPr>
      </w:pPr>
    </w:p>
    <w:p w14:paraId="43B2EBA8" w14:textId="52623752" w:rsidR="00D10BA0" w:rsidRDefault="00D10BA0" w:rsidP="00D10BA0">
      <w:pPr>
        <w:jc w:val="both"/>
        <w:rPr>
          <w:rFonts w:eastAsia="Calibri" w:cs="Arial"/>
          <w:bCs/>
        </w:rPr>
      </w:pPr>
      <w:r>
        <w:rPr>
          <w:rFonts w:eastAsia="Calibri" w:cs="Arial"/>
          <w:b/>
        </w:rPr>
        <w:t xml:space="preserve">PRESIDENTE (Oliviero): </w:t>
      </w:r>
      <w:r>
        <w:rPr>
          <w:rFonts w:eastAsia="Calibri" w:cs="Arial"/>
          <w:bCs/>
        </w:rPr>
        <w:t xml:space="preserve">Consigliere </w:t>
      </w:r>
      <w:proofErr w:type="spellStart"/>
      <w:r>
        <w:rPr>
          <w:rFonts w:eastAsia="Calibri" w:cs="Arial"/>
          <w:bCs/>
        </w:rPr>
        <w:t>Tommasetti</w:t>
      </w:r>
      <w:proofErr w:type="spellEnd"/>
      <w:r>
        <w:rPr>
          <w:rFonts w:eastAsia="Calibri" w:cs="Arial"/>
          <w:bCs/>
        </w:rPr>
        <w:t>, prego.</w:t>
      </w:r>
    </w:p>
    <w:p w14:paraId="1CF13482" w14:textId="6C783265" w:rsidR="00D10BA0" w:rsidRDefault="00D10BA0" w:rsidP="00D10BA0">
      <w:pPr>
        <w:jc w:val="both"/>
        <w:rPr>
          <w:rFonts w:eastAsia="Calibri" w:cs="Arial"/>
          <w:bCs/>
        </w:rPr>
      </w:pPr>
    </w:p>
    <w:p w14:paraId="5BD9C600" w14:textId="46423EA7" w:rsidR="00D453A8" w:rsidRDefault="00D10BA0" w:rsidP="00D453A8">
      <w:pPr>
        <w:jc w:val="both"/>
      </w:pPr>
      <w:r>
        <w:rPr>
          <w:rFonts w:eastAsia="Calibri" w:cs="Arial"/>
          <w:b/>
        </w:rPr>
        <w:t xml:space="preserve">TOMMASETTI (Lega Campania): </w:t>
      </w:r>
      <w:r>
        <w:rPr>
          <w:rFonts w:eastAsia="Calibri" w:cs="Arial"/>
          <w:bCs/>
        </w:rPr>
        <w:t xml:space="preserve">Al di là del fatto che si può dare grande affidabilità al Bilancio consolidato per la sua stessa natura per la quale è costituito, cioè nel senso che </w:t>
      </w:r>
      <w:r w:rsidR="00D453A8">
        <w:t>da un lato non c’è l’obbligo di consolidare tutte le società, per cui possono essere escluse quelle ininfluenti per dimensioni e finalità e anche la possibilità che è data, che siano consolidate attività che non sono omogenee, con esigenze finanziarie anche del tutto differenti, quindi, riconoscendo un carattere limitato di affidabilità a questo Documento, a cui, ovviamente, diciamo, anche quello della Regione, non si sottrae a questo giudizio, perché si tratta del Consolidato di ben 20 società della più varia natura. Ci sono, però, alcune osservazioni che vanno fatte, che possono essere comunque fatte e che lascio agli atti: la prima, dal Bilancio Consolidato emerge un patrimonio netto negativo di 6,</w:t>
      </w:r>
      <w:proofErr w:type="gramStart"/>
      <w:r w:rsidR="00D453A8">
        <w:t>9  miliardi</w:t>
      </w:r>
      <w:proofErr w:type="gramEnd"/>
      <w:r w:rsidR="00D453A8">
        <w:t xml:space="preserve"> di euro, le aziende private, è inutile dirlo, i libri sarebbero già stati portati in Tribunale.</w:t>
      </w:r>
    </w:p>
    <w:p w14:paraId="4C8DE4B0" w14:textId="77777777" w:rsidR="00D453A8" w:rsidRDefault="00D453A8" w:rsidP="00D453A8">
      <w:pPr>
        <w:jc w:val="both"/>
      </w:pPr>
      <w:r>
        <w:t>Aggiungiamo che gli immobilizzi netti ammontano, complessivamente, a 3,7 miliardi, quindi, è come se si fosse raddoppiato l’azzeramento del patrimonio netto.</w:t>
      </w:r>
    </w:p>
    <w:p w14:paraId="7A8B02FC" w14:textId="77777777" w:rsidR="00D453A8" w:rsidRPr="00C951F4" w:rsidRDefault="00D453A8" w:rsidP="00D453A8">
      <w:pPr>
        <w:jc w:val="both"/>
        <w:rPr>
          <w:b/>
          <w:bCs/>
        </w:rPr>
      </w:pPr>
    </w:p>
    <w:p w14:paraId="41FE6F97" w14:textId="77777777" w:rsidR="00D453A8" w:rsidRDefault="00D453A8" w:rsidP="00D453A8">
      <w:pPr>
        <w:jc w:val="both"/>
      </w:pPr>
      <w:r w:rsidRPr="00C951F4">
        <w:rPr>
          <w:b/>
          <w:bCs/>
        </w:rPr>
        <w:t>PRESIDENTE (Oliviero):</w:t>
      </w:r>
      <w:r>
        <w:t xml:space="preserve"> Prego assessore Cinque.</w:t>
      </w:r>
    </w:p>
    <w:p w14:paraId="590BB903" w14:textId="77777777" w:rsidR="00D453A8" w:rsidRPr="00C951F4" w:rsidRDefault="00D453A8" w:rsidP="00D453A8">
      <w:pPr>
        <w:jc w:val="both"/>
        <w:rPr>
          <w:b/>
          <w:bCs/>
        </w:rPr>
      </w:pPr>
    </w:p>
    <w:p w14:paraId="31C59B08" w14:textId="77777777" w:rsidR="00D453A8" w:rsidRDefault="00D453A8" w:rsidP="00D453A8">
      <w:pPr>
        <w:jc w:val="both"/>
      </w:pPr>
      <w:r w:rsidRPr="00C951F4">
        <w:rPr>
          <w:b/>
          <w:bCs/>
        </w:rPr>
        <w:t xml:space="preserve">CINQUE, Assessore al Bilancio: </w:t>
      </w:r>
      <w:r>
        <w:t>Se mi posso permettere, ma mi sembra inconferente, stiamo approvando il Rendiconto Consolidato che è il Consolidamento dal Rendiconto Generale che abbiamo appena approvato un minuto fa e il Rendiconto del Consiglio regionale.</w:t>
      </w:r>
    </w:p>
    <w:p w14:paraId="04D94DD0" w14:textId="77777777" w:rsidR="00D453A8" w:rsidRDefault="00D453A8" w:rsidP="00D453A8">
      <w:pPr>
        <w:jc w:val="both"/>
      </w:pPr>
      <w:r>
        <w:lastRenderedPageBreak/>
        <w:t>Il Bilancio Consolidato lo abbiamo già approvato in una Seduta precedente.</w:t>
      </w:r>
    </w:p>
    <w:p w14:paraId="1F8AD81E" w14:textId="77777777" w:rsidR="00D453A8" w:rsidRDefault="00D453A8" w:rsidP="00D453A8">
      <w:pPr>
        <w:jc w:val="both"/>
      </w:pPr>
      <w:r>
        <w:t>Non c’entra con quello che stiamo votando, perché il Rendiconto Consolidato è il mero consolidamento tra il Rendiconto Generale, non il Bilancio Consolidato Economico Patrimoniale.</w:t>
      </w:r>
    </w:p>
    <w:p w14:paraId="2C91A92D" w14:textId="77777777" w:rsidR="00D453A8" w:rsidRDefault="00D453A8" w:rsidP="00D453A8">
      <w:pPr>
        <w:jc w:val="both"/>
      </w:pPr>
      <w:r>
        <w:t>Le Società Partecipate non c’entrano nulla. Sta parlando di cose che non c’entrano nulla.</w:t>
      </w:r>
    </w:p>
    <w:p w14:paraId="6B13F89D" w14:textId="77777777" w:rsidR="00D453A8" w:rsidRDefault="00D453A8" w:rsidP="00D453A8">
      <w:pPr>
        <w:jc w:val="both"/>
      </w:pPr>
      <w:r>
        <w:t xml:space="preserve">Poiché sono cose tecniche, per la chiarezza dei lavori dell’Assemblea va rimarcata questa cosa, poi, per carità, puoi fare tutto, però stiamo parlando di un’altra cosa, questo è il Rendiconto Consolidato, cioè, il Consolidamento tra il Rendiconto Generale Contabilità Finanziaria della Giunta e il Rendiconto del Consiglio sempre finanziario, quindi, gli Enti non c’entrano nulla. Nel Bilancio Consolidato c’è il Consolidamento, ma lo abbiamo già approvato in una Seduta dove lei non c’era. Grazie. </w:t>
      </w:r>
    </w:p>
    <w:p w14:paraId="783593FF" w14:textId="77777777" w:rsidR="00D453A8" w:rsidRDefault="00D453A8" w:rsidP="00D453A8">
      <w:pPr>
        <w:jc w:val="both"/>
      </w:pPr>
      <w:r>
        <w:t xml:space="preserve">Tutto quello che vuole, ma non è conferente con la votazione. Grazie. </w:t>
      </w:r>
    </w:p>
    <w:p w14:paraId="3A7B8C4E" w14:textId="77777777" w:rsidR="00D453A8" w:rsidRPr="00C11E66" w:rsidRDefault="00D453A8" w:rsidP="00D453A8">
      <w:pPr>
        <w:jc w:val="both"/>
        <w:rPr>
          <w:b/>
          <w:bCs/>
        </w:rPr>
      </w:pPr>
      <w:r>
        <w:t xml:space="preserve"> </w:t>
      </w:r>
    </w:p>
    <w:p w14:paraId="30C2711E" w14:textId="77777777" w:rsidR="00D453A8" w:rsidRPr="00C11E66" w:rsidRDefault="00D453A8" w:rsidP="00D453A8">
      <w:pPr>
        <w:jc w:val="both"/>
        <w:rPr>
          <w:b/>
          <w:bCs/>
        </w:rPr>
      </w:pPr>
      <w:r w:rsidRPr="00C11E66">
        <w:rPr>
          <w:b/>
          <w:bCs/>
        </w:rPr>
        <w:t>TOMMASETTI</w:t>
      </w:r>
      <w:r>
        <w:rPr>
          <w:b/>
          <w:bCs/>
        </w:rPr>
        <w:t xml:space="preserve"> (Lega Campania</w:t>
      </w:r>
      <w:proofErr w:type="gramStart"/>
      <w:r>
        <w:rPr>
          <w:b/>
          <w:bCs/>
        </w:rPr>
        <w:t>)</w:t>
      </w:r>
      <w:r w:rsidRPr="00C11E66">
        <w:rPr>
          <w:b/>
          <w:bCs/>
        </w:rPr>
        <w:t xml:space="preserve">: </w:t>
      </w:r>
      <w:r>
        <w:rPr>
          <w:b/>
          <w:bCs/>
        </w:rPr>
        <w:t xml:space="preserve"> </w:t>
      </w:r>
      <w:r>
        <w:t>Sottolineo</w:t>
      </w:r>
      <w:proofErr w:type="gramEnd"/>
      <w:r>
        <w:t xml:space="preserve"> quest’aspetto, evidentemente, dal punto di vista tecnico.</w:t>
      </w:r>
    </w:p>
    <w:p w14:paraId="2E7A4B24" w14:textId="77777777" w:rsidR="00D453A8" w:rsidRDefault="00D453A8" w:rsidP="00D453A8">
      <w:pPr>
        <w:jc w:val="both"/>
      </w:pPr>
      <w:r>
        <w:t xml:space="preserve">Se questo è il clima rinuncio all’intervento. </w:t>
      </w:r>
    </w:p>
    <w:p w14:paraId="24A1633F" w14:textId="77777777" w:rsidR="00D453A8" w:rsidRPr="00C11E66" w:rsidRDefault="00D453A8" w:rsidP="00D453A8">
      <w:pPr>
        <w:jc w:val="both"/>
        <w:rPr>
          <w:b/>
          <w:bCs/>
        </w:rPr>
      </w:pPr>
    </w:p>
    <w:p w14:paraId="5E692015" w14:textId="77777777" w:rsidR="00D453A8" w:rsidRDefault="00D453A8" w:rsidP="00D453A8">
      <w:pPr>
        <w:jc w:val="both"/>
      </w:pPr>
      <w:r w:rsidRPr="00C11E66">
        <w:rPr>
          <w:b/>
          <w:bCs/>
        </w:rPr>
        <w:t>PRESIDENTE (Oliviero):</w:t>
      </w:r>
      <w:r>
        <w:t xml:space="preserve"> Consigliere </w:t>
      </w:r>
      <w:proofErr w:type="spellStart"/>
      <w:r>
        <w:t>Tommasetti</w:t>
      </w:r>
      <w:proofErr w:type="spellEnd"/>
      <w:r>
        <w:t>, l’Assessore le ha fatto solo notare un aspetto tecnico.</w:t>
      </w:r>
    </w:p>
    <w:p w14:paraId="0200A850" w14:textId="77777777" w:rsidR="00D453A8" w:rsidRDefault="00D453A8" w:rsidP="00D453A8">
      <w:pPr>
        <w:jc w:val="both"/>
      </w:pPr>
    </w:p>
    <w:p w14:paraId="6E45C101" w14:textId="77777777" w:rsidR="00D453A8" w:rsidRDefault="00D453A8" w:rsidP="00D453A8">
      <w:pPr>
        <w:jc w:val="both"/>
      </w:pPr>
      <w:r w:rsidRPr="00C11E66">
        <w:rPr>
          <w:b/>
          <w:bCs/>
        </w:rPr>
        <w:t>TOMMASETTI</w:t>
      </w:r>
      <w:r>
        <w:rPr>
          <w:b/>
          <w:bCs/>
        </w:rPr>
        <w:t xml:space="preserve"> (Lega Campania)</w:t>
      </w:r>
      <w:r w:rsidRPr="00C11E66">
        <w:rPr>
          <w:b/>
          <w:bCs/>
        </w:rPr>
        <w:t>:</w:t>
      </w:r>
      <w:r>
        <w:rPr>
          <w:b/>
          <w:bCs/>
        </w:rPr>
        <w:t xml:space="preserve"> </w:t>
      </w:r>
      <w:r>
        <w:t>Ho fatto un’analisi rispetto ai documenti che erano stati consegnati, tra l’altro in tempi che conosciamo.</w:t>
      </w:r>
    </w:p>
    <w:p w14:paraId="050A2932" w14:textId="77777777" w:rsidR="00D453A8" w:rsidRPr="00C11E66" w:rsidRDefault="00D453A8" w:rsidP="00D453A8">
      <w:pPr>
        <w:jc w:val="both"/>
      </w:pPr>
    </w:p>
    <w:p w14:paraId="71DB27DF" w14:textId="77777777" w:rsidR="00D453A8" w:rsidRDefault="00D453A8" w:rsidP="00D453A8">
      <w:pPr>
        <w:jc w:val="both"/>
      </w:pPr>
      <w:r w:rsidRPr="00C11E66">
        <w:rPr>
          <w:b/>
          <w:bCs/>
        </w:rPr>
        <w:t>PRESIDENTE (Oliviero):</w:t>
      </w:r>
      <w:r>
        <w:t xml:space="preserve"> Va bene. Lei ha rinunciato all’intervento. Va bene. Grazie.</w:t>
      </w:r>
    </w:p>
    <w:p w14:paraId="7F958580" w14:textId="77777777" w:rsidR="00D453A8" w:rsidRDefault="00D453A8" w:rsidP="00D453A8">
      <w:pPr>
        <w:jc w:val="both"/>
      </w:pPr>
      <w:r>
        <w:t>Se non ci sono altri interventi passiamo alla votazione. Questo è un atto amministrativo, per alzata di mano.</w:t>
      </w:r>
    </w:p>
    <w:p w14:paraId="262F8A7E" w14:textId="77777777" w:rsidR="00D453A8" w:rsidRDefault="00D453A8" w:rsidP="00D453A8">
      <w:pPr>
        <w:jc w:val="both"/>
      </w:pPr>
      <w:r>
        <w:t xml:space="preserve">Chi è favorevole? Chi è contrario? Chi si astiene? </w:t>
      </w:r>
    </w:p>
    <w:p w14:paraId="08E0DB85" w14:textId="77777777" w:rsidR="00D453A8" w:rsidRDefault="00D453A8" w:rsidP="00D453A8">
      <w:pPr>
        <w:jc w:val="both"/>
      </w:pPr>
      <w:r>
        <w:t xml:space="preserve"> </w:t>
      </w:r>
    </w:p>
    <w:p w14:paraId="35522554" w14:textId="77777777" w:rsidR="00D453A8" w:rsidRDefault="00D453A8" w:rsidP="00D453A8">
      <w:pPr>
        <w:jc w:val="both"/>
        <w:rPr>
          <w:b/>
          <w:bCs/>
        </w:rPr>
      </w:pPr>
      <w:r w:rsidRPr="008A15A4">
        <w:rPr>
          <w:b/>
          <w:bCs/>
        </w:rPr>
        <w:t>Il Consiglio approva a maggioranza con il voto favorevole della Maggioranza, con il voto contrario del M5S e del Centrodestra</w:t>
      </w:r>
      <w:r>
        <w:rPr>
          <w:b/>
          <w:bCs/>
        </w:rPr>
        <w:t>.</w:t>
      </w:r>
    </w:p>
    <w:p w14:paraId="2B6EE135" w14:textId="77777777" w:rsidR="00D453A8" w:rsidRPr="008A15A4" w:rsidRDefault="00D453A8" w:rsidP="00D453A8">
      <w:pPr>
        <w:jc w:val="both"/>
        <w:rPr>
          <w:b/>
          <w:bCs/>
        </w:rPr>
      </w:pPr>
      <w:r w:rsidRPr="008A15A4">
        <w:rPr>
          <w:b/>
          <w:bCs/>
        </w:rPr>
        <w:t xml:space="preserve"> </w:t>
      </w:r>
    </w:p>
    <w:p w14:paraId="57C271FD" w14:textId="77777777" w:rsidR="00D453A8" w:rsidRPr="008A15A4" w:rsidRDefault="00D453A8" w:rsidP="00D453A8">
      <w:pPr>
        <w:pStyle w:val="Titolo1"/>
      </w:pPr>
      <w:bookmarkStart w:id="3" w:name="_ESAME_DELLA_DELIBERA_1"/>
      <w:bookmarkEnd w:id="3"/>
      <w:r w:rsidRPr="008A15A4">
        <w:t>ESAME DELLA DELIBERA DELL’UFFICIO DI PRESIDENZA DEL CONSIGLIO REGIONALE N.118 DEL 14/12/2022 AVENTE AD OGGETTO “BILANCIO DI PREVISIONE FINANZIARIO DEL CONSIGLIO REGIONALE DELLA CAMPANIA PER IL TRIENNIO 2023-2025 – PROPOSTA AL CONSIGLIO”. REG. GEN. 242/II</w:t>
      </w:r>
    </w:p>
    <w:p w14:paraId="599BD88A" w14:textId="77777777" w:rsidR="00D453A8" w:rsidRDefault="00D453A8" w:rsidP="00D453A8">
      <w:pPr>
        <w:jc w:val="both"/>
      </w:pPr>
    </w:p>
    <w:p w14:paraId="4ACF19F9" w14:textId="77777777" w:rsidR="00D453A8" w:rsidRDefault="00D453A8" w:rsidP="00D453A8">
      <w:pPr>
        <w:jc w:val="both"/>
      </w:pPr>
      <w:r>
        <w:t>Passiamo al punto n. 5 dell’ordine del giorno: “Esame della delibera dell’Ufficio di Presidenza del Consiglio regionale n. 118 del 14/12/ 2022, concernente: “Bilancio di Previsione Finanziario del Consiglio regionale della Campania per il triennio 2023-2025, proposto al Consiglio”. Reg. Gen. n. 242/II.</w:t>
      </w:r>
    </w:p>
    <w:p w14:paraId="06243842" w14:textId="77777777" w:rsidR="00D453A8" w:rsidRDefault="00D453A8" w:rsidP="00D453A8">
      <w:pPr>
        <w:jc w:val="both"/>
      </w:pPr>
      <w:r>
        <w:t>Comunico che la II Commissione Consiliare Permanente, in data 20 dicembre 2022, ha esaminato il provvedimento e ha deciso di riferire favorevolmente all’Aula.</w:t>
      </w:r>
    </w:p>
    <w:p w14:paraId="368EE470" w14:textId="77777777" w:rsidR="00D453A8" w:rsidRDefault="00D453A8" w:rsidP="00D453A8">
      <w:pPr>
        <w:jc w:val="both"/>
      </w:pPr>
      <w:r>
        <w:t>Comunico inoltre che il provvedimento è munito della relazione del Collegio dei Revisori dei Conti approvato in data 18 dicembre 2022.</w:t>
      </w:r>
    </w:p>
    <w:p w14:paraId="22DE79D3" w14:textId="77777777" w:rsidR="00D453A8" w:rsidRDefault="00D453A8" w:rsidP="00D453A8">
      <w:pPr>
        <w:jc w:val="both"/>
      </w:pPr>
      <w:r>
        <w:t>Concedo la parola al consigliere Volpe Andrea in qualità di relatore designato dalla II Commissione Consiliare Permanente.</w:t>
      </w:r>
    </w:p>
    <w:p w14:paraId="4BF46506" w14:textId="77777777" w:rsidR="00D453A8" w:rsidRDefault="00D453A8" w:rsidP="00D453A8">
      <w:pPr>
        <w:jc w:val="both"/>
      </w:pPr>
      <w:r>
        <w:t>Prego consigliere Volpe.</w:t>
      </w:r>
    </w:p>
    <w:p w14:paraId="6B1678F5" w14:textId="77777777" w:rsidR="00D453A8" w:rsidRDefault="00D453A8" w:rsidP="00D453A8">
      <w:pPr>
        <w:pStyle w:val="ALR85Rientrato1cm"/>
        <w:ind w:firstLine="0"/>
        <w:rPr>
          <w:rFonts w:eastAsia="CIDFont+F6"/>
          <w:b/>
        </w:rPr>
      </w:pPr>
    </w:p>
    <w:p w14:paraId="2E7AC319" w14:textId="766A67A1" w:rsidR="00D453A8" w:rsidRDefault="00D453A8" w:rsidP="00D453A8">
      <w:pPr>
        <w:pStyle w:val="ALR85Rientrato1cm"/>
        <w:ind w:firstLine="0"/>
        <w:rPr>
          <w:rFonts w:eastAsia="CIDFont+F6"/>
        </w:rPr>
      </w:pPr>
      <w:r>
        <w:rPr>
          <w:rFonts w:eastAsia="CIDFont+F6"/>
          <w:b/>
        </w:rPr>
        <w:lastRenderedPageBreak/>
        <w:t>VOLPE (Partito Socialista Italiano – Campania Libera)</w:t>
      </w:r>
      <w:r w:rsidRPr="008E43BA">
        <w:rPr>
          <w:rFonts w:eastAsia="CIDFont+F6"/>
        </w:rPr>
        <w:t>:</w:t>
      </w:r>
      <w:r>
        <w:rPr>
          <w:rFonts w:eastAsia="CIDFont+F6"/>
        </w:rPr>
        <w:t xml:space="preserve"> Lo schema di bilancio di previsione 2023 – 2024 del Consiglio Regionale di cui oggi si discute, approvato dall’Ufficio di Presidenza, così come previsto dall’articolo 11 del Regolamento Interno, costituisce il principale atto di programmazione per il prossimo triennio che ricomprende tutta l’attività prevista per il prossimo anno in base alle risorse attualmente programmabili.</w:t>
      </w:r>
    </w:p>
    <w:p w14:paraId="369B589F" w14:textId="77777777" w:rsidR="00D453A8" w:rsidRDefault="00D453A8" w:rsidP="00D453A8">
      <w:pPr>
        <w:pStyle w:val="ALR85Rientrato1cm"/>
        <w:ind w:firstLine="0"/>
        <w:rPr>
          <w:rFonts w:eastAsia="CIDFont+F6"/>
        </w:rPr>
      </w:pPr>
      <w:r>
        <w:rPr>
          <w:rFonts w:eastAsia="CIDFont+F6"/>
        </w:rPr>
        <w:t>In virtù dell’autonomia contabile riconosciuta al Consiglio Regionale tanto dallo Statuto della Regione Campania, articolo 26, quanto dalle vigenti disposizioni in materia di armonizzazione contabile, il bilancio del Consiglio è autonomo e, come previsto dal Regolamento Interno, va approvato preliminarmente nella stessa seduta in cui si approva il bilancio della Regione.</w:t>
      </w:r>
    </w:p>
    <w:p w14:paraId="00A38AA1" w14:textId="77777777" w:rsidR="00D453A8" w:rsidRDefault="00D453A8" w:rsidP="00D453A8">
      <w:pPr>
        <w:pStyle w:val="ALR85Rientrato1cm"/>
        <w:ind w:firstLine="0"/>
        <w:rPr>
          <w:rFonts w:eastAsia="CIDFont+F6"/>
        </w:rPr>
      </w:pPr>
      <w:r>
        <w:rPr>
          <w:rFonts w:eastAsia="CIDFont+F6"/>
        </w:rPr>
        <w:t>Per il triennio 2023 – 2025 il bilancio del Consiglio, che, così come quello della Giunta, ha funzione autorizzatoria su tutto il triennio, prevede un fabbisogno finanziario di 50 milioni 675 mila euro a carico delle finanze regionali, anche se dall’ultimo rendiconto approvato, oltre a quote di avanzo vincolato e accantonato, risulta anche una quota di avanzo di amministrazione disponibile, coerentemente alla disciplina in materia. Dette quote non sono applicate con l’atto in approvazione.</w:t>
      </w:r>
    </w:p>
    <w:p w14:paraId="1D0A052D" w14:textId="77777777" w:rsidR="00D453A8" w:rsidRDefault="00D453A8" w:rsidP="00D453A8">
      <w:pPr>
        <w:pStyle w:val="ALR85Rientrato1cm"/>
        <w:ind w:firstLine="0"/>
        <w:rPr>
          <w:rFonts w:eastAsia="CIDFont+F6"/>
        </w:rPr>
      </w:pPr>
      <w:r>
        <w:rPr>
          <w:rFonts w:eastAsia="CIDFont+F6"/>
        </w:rPr>
        <w:t>La proposta di bilancio all’esame dell’Aula, che è stata esaminata favorevolmente dalla II Commissione consiliare permanente ed è munita di parere favorevole, come diceva anche il Presidente, del Collegio dei Revisori, che ha predisposto la relazione di competenza, così come previsto dalle norme in materia, comprende le entrate, le spese e i quadri riepilogativi per titoli e per le spese anche per missione. Ne costituiscono, poi, allegati i seguenti prospetti: il quadro generale riassuntivo, gli equilibri di bilancio e il prospetto dimostrativo del risultato di amministrazione presunto per l’esercizio 2022.</w:t>
      </w:r>
    </w:p>
    <w:p w14:paraId="24755C27" w14:textId="77777777" w:rsidR="00D453A8" w:rsidRDefault="00D453A8" w:rsidP="00D453A8">
      <w:pPr>
        <w:pStyle w:val="ALR85Rientrato1cm"/>
        <w:ind w:firstLine="0"/>
        <w:rPr>
          <w:rFonts w:eastAsia="CIDFont+F6"/>
        </w:rPr>
      </w:pPr>
      <w:r>
        <w:rPr>
          <w:rFonts w:eastAsia="CIDFont+F6"/>
        </w:rPr>
        <w:t>Tra le voci di spesa più importanti, sia per gli effetti amministrativi a esse connessi sia per gli importi interessati, che, tra l’altro, comprendono una corrispondente contrazione di spesa per gli importi interessati, per il bilancio 2023 – 2025 si segnale il Fondo rischi da recupero, legge regionale 20/2023, legge regionale 25/2023, per il quale sono stati stanziati 3 milioni 900 mila per l’anno 2023 e un milione 941 mila per gli anni 2024/2025, secondo le modalità previste dalla delibera dell’Ufficio di Presidenza n. 38 del 24 giugno 2021, approvata dal Consiglio Regionale nella seduta del 13 luglio 2021.</w:t>
      </w:r>
    </w:p>
    <w:p w14:paraId="455D0A1D" w14:textId="77777777" w:rsidR="00D453A8" w:rsidRDefault="00D453A8" w:rsidP="00D453A8">
      <w:pPr>
        <w:pStyle w:val="ALR85Rientrato1cm"/>
        <w:ind w:firstLine="0"/>
        <w:rPr>
          <w:rFonts w:eastAsia="CIDFont+F6"/>
        </w:rPr>
      </w:pPr>
      <w:r>
        <w:rPr>
          <w:rFonts w:eastAsia="CIDFont+F6"/>
        </w:rPr>
        <w:t>Dal punto di vista formale, la struttura del bilancio del Consiglio è analoga a quella del bilancio generale delle Regioni e si articola in titoli e tipologie per le entrate in titoli, missioni e programmi per le spese. Le unità di voto sulle quali questo Consiglio è chiamato a votare sono tipologia per le entrate e programma per la spesa. Si sottopone all’Aula per l’approvazione. Grazie.</w:t>
      </w:r>
    </w:p>
    <w:p w14:paraId="1D59D6BD" w14:textId="77777777" w:rsidR="00D453A8" w:rsidRDefault="00D453A8" w:rsidP="00D453A8">
      <w:pPr>
        <w:pStyle w:val="ALR85Rientrato1cm"/>
        <w:ind w:firstLine="0"/>
        <w:rPr>
          <w:rFonts w:eastAsia="CIDFont+F6"/>
        </w:rPr>
      </w:pPr>
    </w:p>
    <w:p w14:paraId="1A8FC483" w14:textId="77777777" w:rsidR="00D453A8" w:rsidRDefault="00D453A8" w:rsidP="00D453A8">
      <w:pPr>
        <w:pStyle w:val="ALR85Rientrato1cm"/>
        <w:ind w:firstLine="0"/>
        <w:rPr>
          <w:rFonts w:eastAsia="CIDFont+F6"/>
        </w:rPr>
      </w:pPr>
      <w:r>
        <w:rPr>
          <w:rFonts w:eastAsia="CIDFont+F6"/>
          <w:b/>
        </w:rPr>
        <w:t>PRESIDENTE (Oliviero)</w:t>
      </w:r>
      <w:r w:rsidRPr="008E43BA">
        <w:rPr>
          <w:rFonts w:eastAsia="CIDFont+F6"/>
        </w:rPr>
        <w:t>:</w:t>
      </w:r>
      <w:r>
        <w:rPr>
          <w:rFonts w:eastAsia="CIDFont+F6"/>
        </w:rPr>
        <w:t xml:space="preserve"> Chiedo se ci sono interventi. Non ci sono, pertanto passiamo alla votazione. </w:t>
      </w:r>
      <w:proofErr w:type="gramStart"/>
      <w:r>
        <w:rPr>
          <w:rFonts w:eastAsia="CIDFont+F6"/>
        </w:rPr>
        <w:t>E’</w:t>
      </w:r>
      <w:proofErr w:type="gramEnd"/>
      <w:r>
        <w:rPr>
          <w:rFonts w:eastAsia="CIDFont+F6"/>
        </w:rPr>
        <w:t xml:space="preserve"> un atto amministrativo, quindi procediamo per alzata di mano.</w:t>
      </w:r>
    </w:p>
    <w:p w14:paraId="1872A3BE" w14:textId="77777777" w:rsidR="00D453A8" w:rsidRDefault="00D453A8" w:rsidP="00D453A8">
      <w:pPr>
        <w:pStyle w:val="ALR85Rientrato1cm"/>
        <w:ind w:firstLine="0"/>
        <w:rPr>
          <w:rFonts w:eastAsia="CIDFont+F6"/>
        </w:rPr>
      </w:pPr>
      <w:r>
        <w:rPr>
          <w:rFonts w:eastAsia="CIDFont+F6"/>
        </w:rPr>
        <w:t>Chi è favorevole? Chi è contrario? Chi si astiene?</w:t>
      </w:r>
    </w:p>
    <w:p w14:paraId="010074D0" w14:textId="77777777" w:rsidR="00D453A8" w:rsidRDefault="00D453A8" w:rsidP="00D453A8">
      <w:pPr>
        <w:pStyle w:val="ALR85Rientrato1cm"/>
        <w:ind w:firstLine="0"/>
        <w:rPr>
          <w:rFonts w:eastAsia="CIDFont+F6"/>
        </w:rPr>
      </w:pPr>
    </w:p>
    <w:p w14:paraId="098DF94D" w14:textId="77777777" w:rsidR="00D453A8" w:rsidRPr="009B0AB3" w:rsidRDefault="00D453A8" w:rsidP="00D453A8">
      <w:pPr>
        <w:pStyle w:val="ALR85Rientrato1cm"/>
        <w:ind w:firstLine="0"/>
        <w:rPr>
          <w:rFonts w:eastAsia="CIDFont+F6"/>
          <w:b/>
        </w:rPr>
      </w:pPr>
      <w:r>
        <w:rPr>
          <w:rFonts w:eastAsia="CIDFont+F6"/>
          <w:b/>
        </w:rPr>
        <w:t>Il Consiglio approva.</w:t>
      </w:r>
    </w:p>
    <w:p w14:paraId="26A1B91F" w14:textId="77777777" w:rsidR="00D453A8" w:rsidRDefault="00D453A8" w:rsidP="00D453A8">
      <w:pPr>
        <w:pStyle w:val="ALR85Rientrato1cm"/>
        <w:ind w:firstLine="0"/>
        <w:rPr>
          <w:rFonts w:eastAsia="CIDFont+F6"/>
        </w:rPr>
      </w:pPr>
    </w:p>
    <w:p w14:paraId="25479771" w14:textId="77777777" w:rsidR="00D453A8" w:rsidRDefault="00D453A8" w:rsidP="00D453A8">
      <w:pPr>
        <w:pStyle w:val="ALR85Rientrato1cm"/>
        <w:ind w:firstLine="0"/>
        <w:rPr>
          <w:rFonts w:eastAsia="CIDFont+F6"/>
        </w:rPr>
      </w:pPr>
      <w:r>
        <w:rPr>
          <w:rFonts w:eastAsia="CIDFont+F6"/>
          <w:b/>
        </w:rPr>
        <w:t>PRESIDENTE (Oliviero)</w:t>
      </w:r>
      <w:r w:rsidRPr="008E43BA">
        <w:rPr>
          <w:rFonts w:eastAsia="CIDFont+F6"/>
        </w:rPr>
        <w:t>:</w:t>
      </w:r>
      <w:r>
        <w:rPr>
          <w:rFonts w:eastAsia="CIDFont+F6"/>
        </w:rPr>
        <w:t xml:space="preserve"> I favorevoli sono: Caldoro, Piscitelli, Cascone, Grimaldi. I contrari sono: </w:t>
      </w:r>
      <w:proofErr w:type="spellStart"/>
      <w:r>
        <w:rPr>
          <w:rFonts w:eastAsia="CIDFont+F6"/>
        </w:rPr>
        <w:t>Tommasetti</w:t>
      </w:r>
      <w:proofErr w:type="spellEnd"/>
      <w:r>
        <w:rPr>
          <w:rFonts w:eastAsia="CIDFont+F6"/>
        </w:rPr>
        <w:t xml:space="preserve">, </w:t>
      </w:r>
      <w:proofErr w:type="spellStart"/>
      <w:r>
        <w:rPr>
          <w:rFonts w:eastAsia="CIDFont+F6"/>
        </w:rPr>
        <w:t>Muscarà</w:t>
      </w:r>
      <w:proofErr w:type="spellEnd"/>
      <w:r>
        <w:rPr>
          <w:rFonts w:eastAsia="CIDFont+F6"/>
        </w:rPr>
        <w:t xml:space="preserve"> e il Movimento 5 Stelle. Con il voto contrario dei quattro Consiglieri, il Bilancio del Consiglio Regionale è approvato.</w:t>
      </w:r>
    </w:p>
    <w:p w14:paraId="46899C96" w14:textId="77777777" w:rsidR="00D453A8" w:rsidRDefault="00D453A8" w:rsidP="00D453A8">
      <w:pPr>
        <w:pStyle w:val="ALR85Rientrato1cm"/>
        <w:ind w:firstLine="0"/>
        <w:rPr>
          <w:rFonts w:eastAsia="CIDFont+F6"/>
        </w:rPr>
      </w:pPr>
    </w:p>
    <w:p w14:paraId="2848F01C" w14:textId="77777777" w:rsidR="00D453A8" w:rsidRPr="009B0AB3" w:rsidRDefault="00D453A8" w:rsidP="00E320E1">
      <w:pPr>
        <w:pStyle w:val="Titolo1"/>
      </w:pPr>
      <w:bookmarkStart w:id="4" w:name="_ESAME_DEL_DISEGNO_1"/>
      <w:bookmarkEnd w:id="4"/>
      <w:r w:rsidRPr="009B0AB3">
        <w:lastRenderedPageBreak/>
        <w:t>ESAME DEL DISEGNO DI LEGGE “DISPOSIZIONI PER LA FORMAZIONE DEL BILANCIO DI PREVISIONE FINANZIARIO PER IL TRIENNIO 2023</w:t>
      </w:r>
      <w:r>
        <w:t xml:space="preserve"> </w:t>
      </w:r>
      <w:r w:rsidRPr="009B0AB3">
        <w:t>-</w:t>
      </w:r>
      <w:r>
        <w:t xml:space="preserve"> </w:t>
      </w:r>
      <w:r w:rsidRPr="009B0AB3">
        <w:t>2025 DELLA REGIONE CAMPANIA – LEGGE DI STABILITÀ REGIONALE PER IL 2023” DELIBERA DI GIUNTA REGIONALE N. 654 DEL 7 DICEMBRE 2022. (REG. GEN. 273)</w:t>
      </w:r>
    </w:p>
    <w:p w14:paraId="11303A97" w14:textId="77777777" w:rsidR="00D453A8" w:rsidRPr="009B0AB3" w:rsidRDefault="00D453A8" w:rsidP="00D453A8">
      <w:pPr>
        <w:pStyle w:val="ALR85Rientrato1cm"/>
        <w:ind w:firstLine="0"/>
        <w:rPr>
          <w:rFonts w:eastAsia="CIDFont+F6"/>
        </w:rPr>
      </w:pPr>
    </w:p>
    <w:p w14:paraId="02447339" w14:textId="77777777" w:rsidR="00D453A8" w:rsidRDefault="00D453A8" w:rsidP="00D453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9B0AB3">
        <w:rPr>
          <w:rFonts w:eastAsia="CIDFont+F6" w:cs="Arial"/>
          <w:b/>
        </w:rPr>
        <w:t>PRESIDENTE (Oliviero)</w:t>
      </w:r>
      <w:r w:rsidRPr="009B0AB3">
        <w:rPr>
          <w:rFonts w:eastAsia="CIDFont+F6" w:cs="Arial"/>
        </w:rPr>
        <w:t xml:space="preserve">: </w:t>
      </w:r>
      <w:r>
        <w:rPr>
          <w:rFonts w:eastAsia="CIDFont+F6" w:cs="Arial"/>
        </w:rPr>
        <w:t>Il punto 6 all’ordine del giorno reca: “</w:t>
      </w:r>
      <w:r w:rsidRPr="009B0AB3">
        <w:rPr>
          <w:rFonts w:cs="Arial"/>
          <w:color w:val="000000"/>
        </w:rPr>
        <w:t>Esame del disegno di legge “Disposizioni per la formazione del bilancio di previsione finanziario per il triennio 2023</w:t>
      </w:r>
      <w:r>
        <w:rPr>
          <w:rFonts w:cs="Arial"/>
          <w:color w:val="000000"/>
        </w:rPr>
        <w:t xml:space="preserve"> </w:t>
      </w:r>
      <w:r w:rsidRPr="009B0AB3">
        <w:rPr>
          <w:rFonts w:cs="Arial"/>
          <w:color w:val="000000"/>
        </w:rPr>
        <w:t>-</w:t>
      </w:r>
      <w:r>
        <w:rPr>
          <w:rFonts w:cs="Arial"/>
          <w:color w:val="000000"/>
        </w:rPr>
        <w:t xml:space="preserve"> </w:t>
      </w:r>
      <w:r w:rsidRPr="009B0AB3">
        <w:rPr>
          <w:rFonts w:cs="Arial"/>
          <w:color w:val="000000"/>
        </w:rPr>
        <w:t>2025 della Regione Campania – Legge di stabilità regionale per il 2023” Delibera di Giunta regionale n. 654 del 7 dicembre 2022.</w:t>
      </w:r>
      <w:r>
        <w:rPr>
          <w:rFonts w:cs="Arial"/>
          <w:color w:val="000000"/>
        </w:rPr>
        <w:t>” (Reg. Gen. 273)</w:t>
      </w:r>
    </w:p>
    <w:p w14:paraId="1705064F" w14:textId="77777777" w:rsidR="00D453A8" w:rsidRDefault="00D453A8" w:rsidP="00D453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Comunico che la II Commissione consiliare permanente, riunitasi nella seduta del 20 dicembre ultimo scorso, ha esaminato i provvedimenti e, a maggioranza, ha deciso di riferire favorevolmente all’Aula. </w:t>
      </w:r>
    </w:p>
    <w:p w14:paraId="36CFCBCF" w14:textId="77777777" w:rsidR="00D453A8" w:rsidRDefault="00D453A8" w:rsidP="00D453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Dichiaro aperta la discussione generale. Do la parola al Presidente della Commissione Bilancio per la relazione. Prego, consigliere </w:t>
      </w:r>
      <w:proofErr w:type="spellStart"/>
      <w:r>
        <w:rPr>
          <w:rFonts w:cs="Arial"/>
          <w:color w:val="000000"/>
        </w:rPr>
        <w:t>Picarone</w:t>
      </w:r>
      <w:proofErr w:type="spellEnd"/>
      <w:r>
        <w:rPr>
          <w:rFonts w:cs="Arial"/>
          <w:color w:val="000000"/>
        </w:rPr>
        <w:t>.</w:t>
      </w:r>
    </w:p>
    <w:p w14:paraId="5CCA9D23" w14:textId="77777777" w:rsidR="00D453A8" w:rsidRDefault="00D453A8" w:rsidP="00D453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6DF1541D" w14:textId="7F10F90B" w:rsidR="00D453A8" w:rsidRDefault="00D453A8" w:rsidP="00D453A8">
      <w:pPr>
        <w:jc w:val="both"/>
        <w:rPr>
          <w:rFonts w:eastAsia="Calibri" w:cs="Arial"/>
          <w:bCs/>
        </w:rPr>
      </w:pPr>
      <w:r>
        <w:rPr>
          <w:rFonts w:eastAsia="CIDFont+F6" w:cs="Arial"/>
          <w:b/>
        </w:rPr>
        <w:t xml:space="preserve">PICARONE </w:t>
      </w:r>
      <w:r w:rsidRPr="009B0AB3">
        <w:rPr>
          <w:rFonts w:eastAsia="CIDFont+F6" w:cs="Arial"/>
          <w:b/>
        </w:rPr>
        <w:t>(</w:t>
      </w:r>
      <w:r>
        <w:rPr>
          <w:rFonts w:eastAsia="CIDFont+F6" w:cs="Arial"/>
          <w:b/>
        </w:rPr>
        <w:t>Partito Democratico</w:t>
      </w:r>
      <w:r w:rsidRPr="009B0AB3">
        <w:rPr>
          <w:rFonts w:eastAsia="CIDFont+F6" w:cs="Arial"/>
          <w:b/>
        </w:rPr>
        <w:t>)</w:t>
      </w:r>
      <w:r w:rsidRPr="009B0AB3">
        <w:rPr>
          <w:rFonts w:eastAsia="CIDFont+F6" w:cs="Arial"/>
        </w:rPr>
        <w:t>:</w:t>
      </w:r>
      <w:r>
        <w:rPr>
          <w:rFonts w:eastAsia="CIDFont+F6" w:cs="Arial"/>
        </w:rPr>
        <w:t xml:space="preserve"> Signor Presidente del Consiglio, Presidente della Giunta, colleghi, il disegno di legge in esame “Disposizione per la formazione del bilancio di previsione finanziaria per il triennio 2023 – 2025 della Regione, Legge di stabilità finanziaria”, rientra in uno degli atti di programmazione economica – finanziaria</w:t>
      </w:r>
      <w:r>
        <w:rPr>
          <w:rFonts w:eastAsia="Calibri" w:cs="Arial"/>
          <w:bCs/>
        </w:rPr>
        <w:t xml:space="preserve"> previsti dall’articolo 111 del Regolamento. Il provvedimento è adottato ai sensi dell’articolo 36 del decreto legislativo 23 giugno 2011 n. 118, secondo cui la Regione adotta, in relazione alle esigenze derivanti dallo sviluppo della fiscalità regionale, una Legge di Stabilità regionale contenente il quadro di riferimento finanziario per il periodo compreso nel Bilancio di previsione, pertanto, essa contiene norme tese a realizzare effetti finanziari con decorrenza dal primo anno considerato nel Bilancio di previsione ed è disciplinato dal principio applicato riguardante la programmazione. In tale contesto, la II Commissione, nella Seduta del 19 dicembre scorso, ha espresso parere di merito sul testo normativo presentato dalla Giunta con delibera 654.</w:t>
      </w:r>
    </w:p>
    <w:p w14:paraId="5E34CF66" w14:textId="77777777" w:rsidR="00D453A8" w:rsidRDefault="00D453A8" w:rsidP="00D453A8">
      <w:pPr>
        <w:jc w:val="both"/>
        <w:rPr>
          <w:rFonts w:eastAsia="Calibri" w:cs="Arial"/>
          <w:bCs/>
        </w:rPr>
      </w:pPr>
      <w:r>
        <w:rPr>
          <w:rFonts w:eastAsia="Calibri" w:cs="Arial"/>
          <w:bCs/>
        </w:rPr>
        <w:t>Il provvedimento proposto dalla Giunta regionale nasce composto da 25 articoli, più l’entrata in vigore della legge, ed è stato arricchito da proposte emendative presentate in Commissione sia da parte delle Opposizioni sia da parte della Maggioranza.</w:t>
      </w:r>
    </w:p>
    <w:p w14:paraId="2B05676E" w14:textId="77777777" w:rsidR="00D453A8" w:rsidRDefault="00D453A8" w:rsidP="00D453A8">
      <w:pPr>
        <w:jc w:val="both"/>
        <w:rPr>
          <w:rFonts w:eastAsia="Calibri" w:cs="Arial"/>
          <w:bCs/>
        </w:rPr>
      </w:pPr>
      <w:r>
        <w:rPr>
          <w:rFonts w:eastAsia="Calibri" w:cs="Arial"/>
          <w:bCs/>
        </w:rPr>
        <w:t>Il testo licenziato dalla Commissione è suddiviso in 4 Titoli e 65 Articoli. Il Titolo primo è suddiviso in sei Capi, da articolo 1 a 39, contiene interventi a sostegno delle politiche sociali; il Titolo secondo dall’articolo 40 a 45, disposizioni in materia di entrata e contenimento della spesa; il Titolo terzo dall’articolo 46 all’articolo 64 e contiene disposizioni di manutenzione dell’Ordinamento regionale; il Titolo quarto, articolo 65, prevede l’entrata in vigore.</w:t>
      </w:r>
    </w:p>
    <w:p w14:paraId="095DA59B" w14:textId="77777777" w:rsidR="00D453A8" w:rsidRDefault="00D453A8" w:rsidP="00D453A8">
      <w:pPr>
        <w:jc w:val="both"/>
        <w:rPr>
          <w:rFonts w:eastAsia="Calibri" w:cs="Arial"/>
          <w:bCs/>
        </w:rPr>
      </w:pPr>
      <w:r>
        <w:rPr>
          <w:rFonts w:eastAsia="Calibri" w:cs="Arial"/>
          <w:bCs/>
        </w:rPr>
        <w:t xml:space="preserve">Colleghi, devo subito dire che abbiamo lavorato su circa 184 emendamenti, sono stati presentati emendamenti di spesa da tutti i colleghi per circa 50 milioni di euro, due terzi dalla Maggioranza e un terzo dall’Opposizione, devo dire, anche molto frazionati, prima erano 25, ora sono 65 articoli, il lavoro è stato contenuto in pochi giorni e devo ringraziare della pazienza tutti quanti i colleghi, anche di qualche intemperanza del sottoscritto perché la tensione c’è stata in questi giorni perché si trattava, in qualche maniera, anche di cercare di smussare angoli, cercare di mediare rispetto alle esigenze rappresentate. </w:t>
      </w:r>
    </w:p>
    <w:p w14:paraId="68A6D916" w14:textId="77777777" w:rsidR="00D453A8" w:rsidRDefault="00D453A8" w:rsidP="00D453A8">
      <w:pPr>
        <w:jc w:val="both"/>
        <w:rPr>
          <w:rFonts w:eastAsia="Calibri" w:cs="Arial"/>
          <w:bCs/>
        </w:rPr>
      </w:pPr>
      <w:r>
        <w:rPr>
          <w:rFonts w:eastAsia="Calibri" w:cs="Arial"/>
          <w:bCs/>
        </w:rPr>
        <w:t xml:space="preserve">Abbiamo avuto un respiro di spesa non molto ampio, circa 6 milioni di euro, ci siamo contenuti in questo respiro, abbiamo contenuto in 6 milioni la spesa complessiva a disposizione di quest’Aula, abbiamo fatto un emendamento sul trasporto di 2 milioni, per contribuire a quella che è una situazione di crisi del settore derivante da una parte dalle restrizioni nazionali in atto e dall’altra dai costi del carburante e da quella che è la condizione economica generale, per cui, su questo </w:t>
      </w:r>
      <w:r>
        <w:rPr>
          <w:rFonts w:eastAsia="Calibri" w:cs="Arial"/>
          <w:bCs/>
        </w:rPr>
        <w:lastRenderedPageBreak/>
        <w:t xml:space="preserve">settore, bisogna intervenire con misure di sostegno perché è uno dei capisaldi della politica regionale. Per il resto, è stato un provvedimento che ha saputo assicurare equilibrio complessivo della spesa, accantonamenti rispetto a perdite delle partecipate. </w:t>
      </w:r>
    </w:p>
    <w:p w14:paraId="63E32085" w14:textId="77777777" w:rsidR="00D453A8" w:rsidRDefault="00D453A8" w:rsidP="00D453A8">
      <w:pPr>
        <w:jc w:val="both"/>
        <w:rPr>
          <w:rFonts w:eastAsia="Calibri" w:cs="Arial"/>
          <w:bCs/>
        </w:rPr>
      </w:pPr>
      <w:r>
        <w:rPr>
          <w:rFonts w:eastAsia="Calibri" w:cs="Arial"/>
          <w:bCs/>
        </w:rPr>
        <w:t>È un provvedimento che mantiene un equilibrio complessivo in cui ci sono anche delle novità, da una parte manteniamo alcune misure fondamentali, dal trasporto gratuito per gli studenti al fondo per il diritto allo studio, ai voucher per le attività sportive, alle premialità, al fondo regionale sul sociale. Manteniamo misure importanti, come quelle della Legge Cultura, la Legge 7, la Legge 6 sullo spettacolo, il fondo per i Teatri, la Legge per il cinema e tante altre misure che comunque danno respiro all’economia campana e consentono di proseguire anche nelle attività di sostegno sociale. Non vado nel merito di tutte quante le misure che abbiamo previsto.</w:t>
      </w:r>
    </w:p>
    <w:p w14:paraId="4A079871" w14:textId="2497CE25" w:rsidR="00D453A8" w:rsidRDefault="00D453A8" w:rsidP="00D453A8">
      <w:pPr>
        <w:jc w:val="both"/>
      </w:pPr>
      <w:r>
        <w:rPr>
          <w:rFonts w:eastAsia="Calibri" w:cs="Arial"/>
          <w:bCs/>
        </w:rPr>
        <w:t>Poi, abbiamo previsto una serie di misure nuove, normative importanti sia per quanto riguarda la sanità che per quanto riguarda altri settori, ne cito qualcuna: due misure importanti sul potenziamento del Pronto Soccorso che consentono di poter impiegare in via transitoria dirigenti in discipline affini e un'altra misura che consente, per i dirigenti medici e delle professioni sanitarie di poter fruire i una tariffa, anche qui con un provvedimento mutuato anche da esperienze in atto in un paio di Regioni</w:t>
      </w:r>
      <w:r>
        <w:t xml:space="preserve"> che consente di poter adeguare la tariffa a 100 euro orari perché abbiamo un problema molto molto importante all’interno dei Pronto Soccorso, di questo devo ringraziare, sicuramente, la Direzione della Sanità, ma anche l’attività di alcuni colleghi di questo Consiglio che si sono prodigati in questo senso. Abbiamo </w:t>
      </w:r>
      <w:proofErr w:type="gramStart"/>
      <w:r>
        <w:t>messo in campo</w:t>
      </w:r>
      <w:proofErr w:type="gramEnd"/>
      <w:r>
        <w:t xml:space="preserve"> misure per il patrimonio mondiale Unesco, finanziando per circa 900 mila euro varie attività: la Chiesa di Santa Sofia a Benevento che è Patrimonio dell’Unesco, la Dieta Mediterranea al Centro Studi Vassallo, l’Arte dei Pizzaioli, i 6 Siti Unesco della Regione Campania, questo mi sembra un dato importante da rimarcare. Abbiamo finanziato le iniziative per il Centenario della morte di Giacomo Matteotti, con un emendamento del Presidente del Consiglio, abbiamo istituito alcuni premi importanti, come il Premio Fiordilatte di Agerola che serve a valorizzare un’altra eccellenza del nostro territorio, anche un’altra misura abbastanza importante che viene anche da un collega del M5S per la rete di ricarica dei veicoli elettrici nelle aree interne, l’inserimento di tetti e di strutture regionali all’interno di Avio Strutture della Rete di Protezione Civile. Abbiamo lavorato sui processi legislativi per assicurare più efficacia all’attuazione delle leggi del Consiglio regionale, con provvedimenti per la </w:t>
      </w:r>
      <w:proofErr w:type="spellStart"/>
      <w:r>
        <w:t>Vir</w:t>
      </w:r>
      <w:proofErr w:type="spellEnd"/>
      <w:r>
        <w:t xml:space="preserve"> e anche per relazioni al Consiglio regionale per avere lo stato di avanzamento dei lavori. Un altro emendamento importante è stato quello che istituisce diritti a carico delle strutture che vogliono accreditarsi per la partecipazione ai costi delle procedure di accreditamento.</w:t>
      </w:r>
    </w:p>
    <w:p w14:paraId="20701007" w14:textId="77777777" w:rsidR="00D453A8" w:rsidRDefault="00D453A8" w:rsidP="00D453A8">
      <w:pPr>
        <w:jc w:val="both"/>
      </w:pPr>
      <w:r>
        <w:t>Abbiamo, per esempio, un altro emendamento importante in materia sanitaria, sempre per i servizi del cittadino che prevede l’unificazione dei modelli delle aziende ospedaliere e universitarie, anche questo importante.</w:t>
      </w:r>
    </w:p>
    <w:p w14:paraId="0623A261" w14:textId="77777777" w:rsidR="00D453A8" w:rsidRDefault="00D453A8" w:rsidP="00D453A8">
      <w:pPr>
        <w:jc w:val="both"/>
      </w:pPr>
      <w:r>
        <w:t>Un altro emendamento che ritengo molto importante è la proroga del Durc per gli ambulanti, anche questa era una misura precedente che era presente del Testo Unico e che consente di dare respiro ad un settore che viene dai mesi della pandemia e della crisi economica.</w:t>
      </w:r>
    </w:p>
    <w:p w14:paraId="201921CE" w14:textId="77777777" w:rsidR="00D453A8" w:rsidRDefault="00D453A8" w:rsidP="00D453A8">
      <w:pPr>
        <w:jc w:val="both"/>
      </w:pPr>
      <w:r>
        <w:t>Poi c’è una norma importante sul riordino dei sistemi idrici integrati, anche qua faccio un passaggio molto veloce, si tratta di dare un percorso ai lavoratori che passano dalle gestioni al gestore unico integrato.</w:t>
      </w:r>
    </w:p>
    <w:p w14:paraId="7F32A902" w14:textId="77777777" w:rsidR="00D453A8" w:rsidRDefault="00D453A8" w:rsidP="00D453A8">
      <w:pPr>
        <w:jc w:val="both"/>
      </w:pPr>
      <w:r>
        <w:t>Poi c’è la proroga dei termini per l’adozione del Puc, anche qui abbiamo dato certezza agli operatori sia per l’adozione sia l’approvazione è prevista una proroga dal 30 giugno dell’anno precedente al 30 giugno del 2023, per l’approvazione dal 31 dicembre al 31 dicembre 2023, con le sanzioni che passano dal 31 dicembre 2022 al 31 dicembre 2023.</w:t>
      </w:r>
    </w:p>
    <w:p w14:paraId="558AB560" w14:textId="77777777" w:rsidR="00D453A8" w:rsidRDefault="00D453A8" w:rsidP="00D453A8">
      <w:pPr>
        <w:jc w:val="both"/>
      </w:pPr>
      <w:r>
        <w:lastRenderedPageBreak/>
        <w:t xml:space="preserve">Poi abbiamo introdotto figure di accompagnatori di media montagna, un’attivazione, questo sempre viene dai colleghi del Consiglio. Misure varie per gli Enti Locali che hanno proposto i colleghi in varie articolazioni e poi c’è una a norma che ho proposto io personalmente, ma credo che sarà d’accordo anche il Presidente, che riguarda l’articolazione delle misure che devono essere attivate per i </w:t>
      </w:r>
      <w:proofErr w:type="spellStart"/>
      <w:r>
        <w:t>Gal</w:t>
      </w:r>
      <w:proofErr w:type="spellEnd"/>
      <w:r>
        <w:t xml:space="preserve"> e per i Flag sul territorio. </w:t>
      </w:r>
    </w:p>
    <w:p w14:paraId="455D0342" w14:textId="77777777" w:rsidR="00D453A8" w:rsidRDefault="00D453A8" w:rsidP="00D453A8">
      <w:pPr>
        <w:jc w:val="both"/>
      </w:pPr>
      <w:r>
        <w:t>Inoltre, i mutui per gli Enti Locali, abbiamo dato più tempo per ultimare i lavori e per la rendicontazione. È stato introdotto anche una piattaforma per la dispersione scolastica per monitorare il fenomeno.</w:t>
      </w:r>
    </w:p>
    <w:p w14:paraId="1C52DD96" w14:textId="77777777" w:rsidR="00D453A8" w:rsidRDefault="00D453A8" w:rsidP="00D453A8">
      <w:pPr>
        <w:jc w:val="both"/>
      </w:pPr>
      <w:r>
        <w:t>Insomma, ho letto i titoli molto sommariamente, ma si tratta di un lavoro molto corposo che merita, secondo me, tutta quanta la considerazione da parte di tutti voi per quello che si è fatto.</w:t>
      </w:r>
    </w:p>
    <w:p w14:paraId="320B7878" w14:textId="77777777" w:rsidR="00D453A8" w:rsidRDefault="00D453A8" w:rsidP="00D453A8">
      <w:pPr>
        <w:jc w:val="both"/>
      </w:pPr>
      <w:r>
        <w:t xml:space="preserve">Adesso si tratta di esaminare una ventina di emendamenti presentati dalla Maggioranza e dall’Opposizione, tenendo conto del fatto che con la velocità con cui si è lavorato qualche rettifica bisogna farla, ma lo stesso testo merita ancora operazioni di </w:t>
      </w:r>
      <w:proofErr w:type="spellStart"/>
      <w:r>
        <w:t>drafting</w:t>
      </w:r>
      <w:proofErr w:type="spellEnd"/>
      <w:r>
        <w:t xml:space="preserve"> perché ci sono ancora dei refusi, ma non poteva essere diversamente.</w:t>
      </w:r>
    </w:p>
    <w:p w14:paraId="0482D88F" w14:textId="32AA1B4E" w:rsidR="00D453A8" w:rsidRDefault="00D453A8" w:rsidP="00D453A8">
      <w:pPr>
        <w:jc w:val="both"/>
      </w:pPr>
      <w:r>
        <w:t>Credo che abbiamo fatto un buon lavoro che assicura nuovi servizi e nuove norme ai cittadini campani e assicura di mantenere gli equilibri di bilancio e poter proseguire il lavoro virtuoso che si sta facendo rispetto alla finanza regionale, che ci ha fatto conseguire risultati e riconoscimenti anche da parte delle Agenzie internazionali, mantenendo le misure più importanti nell’interesse dei cittadini campani. Grazie, colleghi.</w:t>
      </w:r>
    </w:p>
    <w:p w14:paraId="2ABAA557" w14:textId="77777777" w:rsidR="00D453A8" w:rsidRPr="009B0AB3" w:rsidRDefault="00D453A8" w:rsidP="00D453A8">
      <w:pPr>
        <w:pStyle w:val="ALR85Rientrato1cm"/>
        <w:ind w:firstLine="0"/>
        <w:rPr>
          <w:rFonts w:eastAsia="CIDFont+F6"/>
        </w:rPr>
      </w:pPr>
    </w:p>
    <w:p w14:paraId="5565C7B5" w14:textId="77777777" w:rsidR="00D453A8" w:rsidRDefault="00D453A8" w:rsidP="00D453A8">
      <w:pPr>
        <w:pStyle w:val="ALR85Rientrato1cm"/>
        <w:ind w:firstLine="0"/>
        <w:rPr>
          <w:rFonts w:eastAsia="CIDFont+F6"/>
        </w:rPr>
      </w:pPr>
      <w:r w:rsidRPr="009B0AB3">
        <w:rPr>
          <w:rFonts w:eastAsia="CIDFont+F6"/>
          <w:b/>
        </w:rPr>
        <w:t>PRESIDENTE (Oliviero)</w:t>
      </w:r>
      <w:r w:rsidRPr="009B0AB3">
        <w:rPr>
          <w:rFonts w:eastAsia="CIDFont+F6"/>
        </w:rPr>
        <w:t xml:space="preserve">: </w:t>
      </w:r>
      <w:r>
        <w:rPr>
          <w:rFonts w:eastAsia="CIDFont+F6"/>
        </w:rPr>
        <w:t>Dichiaro aperta la discussione generale. La parola al consigliere Caldoro.</w:t>
      </w:r>
    </w:p>
    <w:p w14:paraId="3CAB4112" w14:textId="77777777" w:rsidR="00D453A8" w:rsidRPr="009B0AB3" w:rsidRDefault="00D453A8" w:rsidP="00D453A8">
      <w:pPr>
        <w:pStyle w:val="ALR85Rientrato1cm"/>
        <w:ind w:firstLine="0"/>
        <w:rPr>
          <w:rFonts w:eastAsia="CIDFont+F6"/>
        </w:rPr>
      </w:pPr>
    </w:p>
    <w:p w14:paraId="10EC32F9" w14:textId="77777777" w:rsidR="00D453A8" w:rsidRDefault="00D453A8" w:rsidP="00D453A8">
      <w:pPr>
        <w:pStyle w:val="ALR85Rientrato1cm"/>
        <w:ind w:firstLine="0"/>
        <w:rPr>
          <w:rFonts w:eastAsia="CIDFont+F6"/>
        </w:rPr>
      </w:pPr>
      <w:r>
        <w:rPr>
          <w:rFonts w:eastAsia="CIDFont+F6"/>
          <w:b/>
        </w:rPr>
        <w:t>CALDORO</w:t>
      </w:r>
      <w:r w:rsidRPr="009B0AB3">
        <w:rPr>
          <w:rFonts w:eastAsia="CIDFont+F6"/>
          <w:b/>
        </w:rPr>
        <w:t xml:space="preserve"> (</w:t>
      </w:r>
      <w:r>
        <w:rPr>
          <w:rFonts w:eastAsia="CIDFont+F6"/>
          <w:b/>
        </w:rPr>
        <w:t>Forza Italia per Caldoro Presidente</w:t>
      </w:r>
      <w:r w:rsidRPr="009B0AB3">
        <w:rPr>
          <w:rFonts w:eastAsia="CIDFont+F6"/>
          <w:b/>
        </w:rPr>
        <w:t>)</w:t>
      </w:r>
      <w:r w:rsidRPr="009B0AB3">
        <w:rPr>
          <w:rFonts w:eastAsia="CIDFont+F6"/>
        </w:rPr>
        <w:t xml:space="preserve">: </w:t>
      </w:r>
      <w:r>
        <w:rPr>
          <w:rFonts w:eastAsia="CIDFont+F6"/>
        </w:rPr>
        <w:t xml:space="preserve">Presidente, un brevissimo intervento che, chiaramente, parte da una valutazione. Visto che il Presidente </w:t>
      </w:r>
      <w:proofErr w:type="spellStart"/>
      <w:r>
        <w:rPr>
          <w:rFonts w:eastAsia="CIDFont+F6"/>
        </w:rPr>
        <w:t>Picarone</w:t>
      </w:r>
      <w:proofErr w:type="spellEnd"/>
      <w:r>
        <w:rPr>
          <w:rFonts w:eastAsia="CIDFont+F6"/>
        </w:rPr>
        <w:t xml:space="preserve"> descrive, chiaramente, questa misura per quello che è, tutti quei </w:t>
      </w:r>
      <w:proofErr w:type="gramStart"/>
      <w:r>
        <w:rPr>
          <w:rFonts w:eastAsia="CIDFont+F6"/>
        </w:rPr>
        <w:t>micro interventi</w:t>
      </w:r>
      <w:proofErr w:type="gramEnd"/>
      <w:r>
        <w:rPr>
          <w:rFonts w:eastAsia="CIDFont+F6"/>
        </w:rPr>
        <w:t xml:space="preserve"> che più comunemente sono ricordati come legge mancia, un atto proprio dei Parlamenti o dei consessi consiliari e parlamentari (E’ una definizione della Treccani, non è un elemento distorsivo, sia ben chiaro. Si può essere d’accordo o no, ma è prassi parlamentare), quindi applicare ai singoli Consiglieri (non a nome di regime, che possono coordinare i finanziamenti e le risorse) quella che, in maniera sbrigativa, si definisce “mancia”. A ogni Consigliere è data una cifra, è messa nel bilancio e si sommano </w:t>
      </w:r>
      <w:proofErr w:type="gramStart"/>
      <w:r>
        <w:rPr>
          <w:rFonts w:eastAsia="CIDFont+F6"/>
        </w:rPr>
        <w:t>micro interventi</w:t>
      </w:r>
      <w:proofErr w:type="gramEnd"/>
      <w:r>
        <w:rPr>
          <w:rFonts w:eastAsia="CIDFont+F6"/>
        </w:rPr>
        <w:t xml:space="preserve">. Molti di questi sono assolutamente nobili, ci mancherebbe che possiamo non ritenere utile un ricordo a Giacomo Matteotti o qualche riconoscimento specifico a delle eccellenze campane, come può essere il premio “Fiordilatte”, citato dal Presidente </w:t>
      </w:r>
      <w:proofErr w:type="spellStart"/>
      <w:r>
        <w:rPr>
          <w:rFonts w:eastAsia="CIDFont+F6"/>
        </w:rPr>
        <w:t>Picarone</w:t>
      </w:r>
      <w:proofErr w:type="spellEnd"/>
      <w:r>
        <w:rPr>
          <w:rFonts w:eastAsia="CIDFont+F6"/>
        </w:rPr>
        <w:t xml:space="preserve">. Noto, però (ed esprimo un dissenso su questo), che nell’intervento fatto da </w:t>
      </w:r>
      <w:proofErr w:type="spellStart"/>
      <w:r>
        <w:rPr>
          <w:rFonts w:eastAsia="CIDFont+F6"/>
        </w:rPr>
        <w:t>Picarone</w:t>
      </w:r>
      <w:proofErr w:type="spellEnd"/>
      <w:r>
        <w:rPr>
          <w:rFonts w:eastAsia="CIDFont+F6"/>
        </w:rPr>
        <w:t xml:space="preserve">, durato un quarto d’ora, venti minuti, gran parte di questo tempo è stato speso per ricordare tutti questi </w:t>
      </w:r>
      <w:proofErr w:type="gramStart"/>
      <w:r>
        <w:rPr>
          <w:rFonts w:eastAsia="CIDFont+F6"/>
        </w:rPr>
        <w:t>micro interventi</w:t>
      </w:r>
      <w:proofErr w:type="gramEnd"/>
      <w:r>
        <w:rPr>
          <w:rFonts w:eastAsia="CIDFont+F6"/>
        </w:rPr>
        <w:t xml:space="preserve">, dandone anche un valore, dicendo “Questo è giusto, questo è meno giusto”. Gran parte del tempo impiegato nei lavori consiliari di questo Consiglio, infatti, è stato, soprattutto, per questi motivi, per trovare una quadratura del cerchio sia tra maggioranza che tra minoranza. </w:t>
      </w:r>
      <w:proofErr w:type="gramStart"/>
      <w:r>
        <w:rPr>
          <w:rFonts w:eastAsia="CIDFont+F6"/>
        </w:rPr>
        <w:t>E’</w:t>
      </w:r>
      <w:proofErr w:type="gramEnd"/>
      <w:r>
        <w:rPr>
          <w:rFonts w:eastAsia="CIDFont+F6"/>
        </w:rPr>
        <w:t xml:space="preserve"> una vicenda del tutto legittima.</w:t>
      </w:r>
    </w:p>
    <w:p w14:paraId="506C2F5B" w14:textId="77777777" w:rsidR="00D453A8" w:rsidRDefault="00D453A8" w:rsidP="00D453A8">
      <w:pPr>
        <w:pStyle w:val="ALR85Rientrato1cm"/>
        <w:ind w:firstLine="0"/>
        <w:rPr>
          <w:rFonts w:eastAsia="CIDFont+F6"/>
        </w:rPr>
      </w:pPr>
      <w:r>
        <w:rPr>
          <w:rFonts w:eastAsia="CIDFont+F6"/>
        </w:rPr>
        <w:t xml:space="preserve">Io ho fatto il parlamentare, quindi conosco bene anche le prassi parlamentari. C’è anche lì la legge mancia. Ogni Governo destina al Parlamento una cifra che qualcuno riveste di maggiore nobiltà e dice “Sì, si può accedere, ma, se si fa, solamente sul tema dell’ambiente, della cultura, non su tutti i segmenti”. Si tenta, quindi, di qualificare la spesa, mettiamola così. Voglio dire, sono scelte che legittimamente fa ogni consesso assembleare. </w:t>
      </w:r>
    </w:p>
    <w:p w14:paraId="6161990A" w14:textId="77777777" w:rsidR="00D453A8" w:rsidRDefault="00D453A8" w:rsidP="00D453A8">
      <w:pPr>
        <w:pStyle w:val="ALR85Rientrato1cm"/>
        <w:ind w:firstLine="0"/>
        <w:rPr>
          <w:rFonts w:eastAsia="CIDFont+F6"/>
        </w:rPr>
      </w:pPr>
      <w:r>
        <w:rPr>
          <w:rFonts w:eastAsia="CIDFont+F6"/>
        </w:rPr>
        <w:lastRenderedPageBreak/>
        <w:t xml:space="preserve">Il Consiglio Regionale della Campania quest’anno ha deciso di non fare così e dice di lasciare piena libertà alle scelte dei Consiglieri. </w:t>
      </w:r>
      <w:proofErr w:type="gramStart"/>
      <w:r>
        <w:rPr>
          <w:rFonts w:eastAsia="CIDFont+F6"/>
        </w:rPr>
        <w:t>E’</w:t>
      </w:r>
      <w:proofErr w:type="gramEnd"/>
      <w:r>
        <w:rPr>
          <w:rFonts w:eastAsia="CIDFont+F6"/>
        </w:rPr>
        <w:t xml:space="preserve"> un tema assolutamente non criticabile più di tanto, assolutamente legittimo e di prassi.</w:t>
      </w:r>
    </w:p>
    <w:p w14:paraId="7838EC72" w14:textId="77777777" w:rsidR="00D453A8" w:rsidRDefault="00D453A8" w:rsidP="00D453A8">
      <w:pPr>
        <w:pStyle w:val="ALR85Rientrato1cm"/>
        <w:ind w:firstLine="0"/>
        <w:rPr>
          <w:rFonts w:eastAsia="CIDFont+F6"/>
        </w:rPr>
      </w:pPr>
      <w:r>
        <w:rPr>
          <w:rFonts w:eastAsia="CIDFont+F6"/>
        </w:rPr>
        <w:t xml:space="preserve">La cosa che mi meraviglia, però, è che gran parte del tempo si sia discusso di questo, quindi il resto che cos’è? </w:t>
      </w:r>
      <w:proofErr w:type="gramStart"/>
      <w:r>
        <w:rPr>
          <w:rFonts w:eastAsia="CIDFont+F6"/>
        </w:rPr>
        <w:t>E’</w:t>
      </w:r>
      <w:proofErr w:type="gramEnd"/>
      <w:r>
        <w:rPr>
          <w:rFonts w:eastAsia="CIDFont+F6"/>
        </w:rPr>
        <w:t xml:space="preserve"> poco o nulla. C’è una significativa attenzione alla gestione e alla manutenzione ordinaria del bilancio e questo è un titolo di merito, sia ben chiaro, non voglio minimizzare. Mantenere i conti in ordine e fare un’azione di continua manutenzione e attenzione delle politiche di bilancio su almeno la parte di spesa del bilancio regionale, sappiamo che ha poco manovrabilità. Non so quanta cassa ci sia di spesa reale, penso che si superino appena i 2 miliardi, non conosco a quanto siamo arrivati e di quella gran parte è spesa vincolata. Non è che ci sta di poter fare chissà quali fantasie, ma un merito che ho sempre riconosciuto alle politiche del bilancio della Regione Campania è quello di aver mantenuto quest’ordine nella gestione del bilancio.</w:t>
      </w:r>
    </w:p>
    <w:p w14:paraId="3AD3CD1F" w14:textId="77777777" w:rsidR="00D453A8" w:rsidRDefault="00D453A8" w:rsidP="00D453A8">
      <w:pPr>
        <w:pStyle w:val="ALR85Rientrato1cm"/>
        <w:ind w:firstLine="0"/>
        <w:rPr>
          <w:rFonts w:eastAsia="CIDFont+F6"/>
        </w:rPr>
      </w:pPr>
      <w:r>
        <w:rPr>
          <w:rFonts w:eastAsia="CIDFont+F6"/>
        </w:rPr>
        <w:t>Forse sarebbe stato necessario avere dalla Giunta (e permettere ai lavori consiliari) qualche elemento in più di visione delle politiche di bilancio. Certo, forse sarebbe dovuta andare oltre l’ordinario, oltre strettamente al provvedimento che stiamo approvando, perché quello che rimane fuori questo provvedimento è tanto e incide sulle politiche di bilancio.</w:t>
      </w:r>
    </w:p>
    <w:p w14:paraId="190512BB" w14:textId="1D4D0FAD" w:rsidR="00D453A8" w:rsidRDefault="00D453A8" w:rsidP="00D453A8">
      <w:pPr>
        <w:jc w:val="both"/>
        <w:rPr>
          <w:rFonts w:eastAsia="Calibri" w:cs="Arial"/>
          <w:bCs/>
        </w:rPr>
      </w:pPr>
      <w:r>
        <w:rPr>
          <w:rFonts w:eastAsia="CIDFont+F6"/>
        </w:rPr>
        <w:t>In un consesso politico come il nostro, dove si dibatte di politica, è sbagliato pensare di ridurre il tutto</w:t>
      </w:r>
      <w:r>
        <w:rPr>
          <w:rFonts w:eastAsia="Calibri" w:cs="Arial"/>
          <w:bCs/>
        </w:rPr>
        <w:t xml:space="preserve"> a un provvedimento che ha i suoi confini all’interno dell’ordinaria manutenzione e, dall’altra, trovare un po’ di soldi per fare quella che ho definito la distribuzione di varie esigenze del Consiglio.</w:t>
      </w:r>
    </w:p>
    <w:p w14:paraId="72AC541E" w14:textId="77777777" w:rsidR="00D453A8" w:rsidRDefault="00D453A8" w:rsidP="00D453A8">
      <w:pPr>
        <w:jc w:val="both"/>
        <w:rPr>
          <w:rFonts w:eastAsia="Calibri" w:cs="Arial"/>
          <w:bCs/>
        </w:rPr>
      </w:pPr>
      <w:r>
        <w:rPr>
          <w:rFonts w:eastAsia="Calibri" w:cs="Arial"/>
          <w:bCs/>
        </w:rPr>
        <w:t xml:space="preserve">Sarebbe stata l’occasione, e lo dico perché non deve essere </w:t>
      </w:r>
      <w:proofErr w:type="spellStart"/>
      <w:r>
        <w:rPr>
          <w:rFonts w:eastAsia="Calibri" w:cs="Arial"/>
          <w:bCs/>
        </w:rPr>
        <w:t>risfatta</w:t>
      </w:r>
      <w:proofErr w:type="spellEnd"/>
      <w:r>
        <w:rPr>
          <w:rFonts w:eastAsia="Calibri" w:cs="Arial"/>
          <w:bCs/>
        </w:rPr>
        <w:t xml:space="preserve"> solo alla stampa o comunque nelle dichiarazioni pubbliche della Giunta, ma non c’è dubbio che quello che sta fuori la grande sfida del PNRR, la grande sfida dei nuovi fondi della nuova programmazione unitaria, l’attenzione che pure c’è stata da parte di quest’Amministrazione, quando ha rivendicato al Governo, cioè ha detto al Governo “stiamo attenti, perché un pezzo importante della programmazione dei finanziamenti regionali vengono dall’FSC” che, come sapete, oggi non è nei cassetti delle Regioni, questo lo era tanti anni fa, dove le Regioni avevano la loro disponibilità diretta sull’FSC. Oggi, non possiamo dire che la Regione Campania può rivendicare quei soldi perché sono i suoi, perché non è così, perché sono titolarità nazionale, sì per le Regioni, quindi, con l’intesa che si fa con le Regioni e ogni Regione dice: più o meno mi spetta questo, ma non è più padrona, non essendone più padrona, si può rivendicare questi soldi della Regione quando si fanno politiche di Bilancio che hanno una visione, perché si aiuta anche il Governo a dire che le idee ci sono, si possono fare proposte importanti e siamo disponibili, quindi, a ragionare in termini unitari.</w:t>
      </w:r>
    </w:p>
    <w:p w14:paraId="5823E7FA" w14:textId="77777777" w:rsidR="00D453A8" w:rsidRDefault="00D453A8" w:rsidP="00D453A8">
      <w:pPr>
        <w:jc w:val="both"/>
        <w:rPr>
          <w:rFonts w:eastAsia="Calibri" w:cs="Arial"/>
          <w:bCs/>
        </w:rPr>
      </w:pPr>
      <w:r>
        <w:rPr>
          <w:rFonts w:eastAsia="Calibri" w:cs="Arial"/>
          <w:bCs/>
        </w:rPr>
        <w:t>Quante voci si inseriscono: fondi europei della nuova programmazione, il PNRR, i fondi anche della vecchia programmazione, quello che rimane, i vari programmi paralleli, l’FSC che è destinato alla Regione e poi c’è la politica di bilancio, la cassa regionale, che abbiamo detto vive di poca fantasia, chiaramente è quella che rimane.</w:t>
      </w:r>
    </w:p>
    <w:p w14:paraId="74873D01" w14:textId="77777777" w:rsidR="00D453A8" w:rsidRDefault="00D453A8" w:rsidP="00D453A8">
      <w:pPr>
        <w:jc w:val="both"/>
        <w:rPr>
          <w:rFonts w:eastAsia="Calibri" w:cs="Arial"/>
          <w:bCs/>
        </w:rPr>
      </w:pPr>
      <w:r>
        <w:rPr>
          <w:rFonts w:eastAsia="Calibri" w:cs="Arial"/>
          <w:bCs/>
        </w:rPr>
        <w:t xml:space="preserve">Ci saremmo aspettati una discussione, e non rimprovero né </w:t>
      </w:r>
      <w:proofErr w:type="spellStart"/>
      <w:r>
        <w:rPr>
          <w:rFonts w:eastAsia="Calibri" w:cs="Arial"/>
          <w:bCs/>
        </w:rPr>
        <w:t>Picarone</w:t>
      </w:r>
      <w:proofErr w:type="spellEnd"/>
      <w:r>
        <w:rPr>
          <w:rFonts w:eastAsia="Calibri" w:cs="Arial"/>
          <w:bCs/>
        </w:rPr>
        <w:t xml:space="preserve">, né il Consiglio regionale, ma una discussione più ampia da parte della Giunta su una visione più generale delle politiche di bilancio, trovare queste occasioni, ce ne saranno delle altre, ma quale migliore occasione del dibattito sulle politiche di bilancio per affrontare un po’ di temi più generali di quello che si pensa di mettere insieme complessivamente sulle misure finanziarie che questa Regione ha in disponibilità, e sono tanti soldi, sono tanti. Quando si vede il bilancio regionale, si vede quello che c’è all’esterno, si vede anche la sproporzione in termini di risorse, gran parte per gli investimenti, ma – come sappiamo – molta riprogrammazione non viene fatta per gli investimenti, viene fatta per la spesa corrente, le famose deroghe, l’Europa dà deroghe, dopodiché, sono delle vere e </w:t>
      </w:r>
      <w:r>
        <w:rPr>
          <w:rFonts w:eastAsia="Calibri" w:cs="Arial"/>
          <w:bCs/>
        </w:rPr>
        <w:lastRenderedPageBreak/>
        <w:t>proprie politiche di bilancio strutturale, non sono solamente investimenti. Su questo, avremmo voluto chiaramente maggiore attenzione, quindi, il nostro giudizio rimane negativo soprattutto per questi motivi, non sul resto che pure è elemento di curiosità dei giornalisti e dei giornali, ma il tema grande non è questo, il tema vero è quello delle politiche complessive finanziarie di Bilancio della Regione.</w:t>
      </w:r>
    </w:p>
    <w:p w14:paraId="033C51BE" w14:textId="77777777" w:rsidR="00D453A8" w:rsidRDefault="00D453A8" w:rsidP="00D453A8">
      <w:pPr>
        <w:jc w:val="both"/>
        <w:rPr>
          <w:rFonts w:eastAsia="Calibri" w:cs="Arial"/>
          <w:bCs/>
        </w:rPr>
      </w:pPr>
      <w:r>
        <w:rPr>
          <w:rFonts w:eastAsia="Calibri" w:cs="Arial"/>
          <w:bCs/>
        </w:rPr>
        <w:t>Ultima questione, ne approfitto perché non so, devo dire, non ho avuto modo di sapere dal Presidente e dal Consiglio se alcuni emendamenti li discutiamo o sono stati ritenuti inammissibili. Ho riproposto, insieme ai Capigruppo della Minoranza di Centrodestra, due emendamenti bandiera, uno soppressivo, che è quello dell’azzeramento dell’aumento delle imposte, come sapete, la Regione ha fatto una bella misura importante di aumento delle imposte locali, sia per l’IRPEF che per l’ex IRAP, c’è stata una lunga discussione, con la collega Ciarambino, allora con i 5 Stelle, per mitigare, per renderla meno forte, bilanciare un po’, poi, ci sono stati dei provvedimenti correttivi che hanno in parte migliorato, però proponiamo di togliere queste addizionali, si può fare senza aumentare le tasse, si possono fare politiche di bilancio senza aumentare le tasse. Come? Si riduce la spesa. È impossibile? È possibile, già partendo dai 4 milioni di oggi, 4 milioni di tanti interventi potevano essere tolti per pagare meno tasse.</w:t>
      </w:r>
    </w:p>
    <w:p w14:paraId="3C189B99" w14:textId="77777777" w:rsidR="00D453A8" w:rsidRDefault="00D453A8" w:rsidP="00D453A8">
      <w:pPr>
        <w:jc w:val="both"/>
        <w:rPr>
          <w:rFonts w:eastAsia="Calibri" w:cs="Arial"/>
          <w:bCs/>
        </w:rPr>
      </w:pPr>
      <w:r>
        <w:rPr>
          <w:rFonts w:eastAsia="Calibri" w:cs="Arial"/>
          <w:bCs/>
        </w:rPr>
        <w:t>Non è che non si possono fare politiche di diminuzione della spesa, ho fatto un esempio concreto, se ne possono fare altre cento, conosco bene il Bilancio, ogni capitolo, so che con un po’ di sacrifici si possono fare dei tagli a tante piccole attività e non mettere le tasse, non mettere le addizionali. Sono scelte politiche.</w:t>
      </w:r>
    </w:p>
    <w:p w14:paraId="1716118E" w14:textId="77777777" w:rsidR="00D453A8" w:rsidRDefault="00D453A8" w:rsidP="00D453A8">
      <w:pPr>
        <w:jc w:val="both"/>
        <w:rPr>
          <w:rFonts w:eastAsia="Calibri" w:cs="Arial"/>
          <w:bCs/>
        </w:rPr>
      </w:pPr>
      <w:r>
        <w:rPr>
          <w:rFonts w:eastAsia="Calibri" w:cs="Arial"/>
          <w:bCs/>
        </w:rPr>
        <w:t>Stiamo per il non mettere tasse, il Centrodestra si è sempre configurato come una coalizione che non sceglie questa come la strada per fare politiche di Bilancio, cosa che vedo la sinistra, in particolare il Centrosinistra in Campania, ha voluto fare.</w:t>
      </w:r>
    </w:p>
    <w:p w14:paraId="44AC3E51" w14:textId="77777777" w:rsidR="00D453A8" w:rsidRDefault="00D453A8" w:rsidP="00D453A8">
      <w:pPr>
        <w:jc w:val="both"/>
        <w:rPr>
          <w:rFonts w:eastAsia="Calibri" w:cs="Arial"/>
          <w:bCs/>
        </w:rPr>
      </w:pPr>
      <w:r>
        <w:rPr>
          <w:rFonts w:eastAsia="Calibri" w:cs="Arial"/>
          <w:bCs/>
        </w:rPr>
        <w:t>Il secondo emendamento. L’Assessore al Bilancio ebbe da criticare, giustamente allora, una mia affermazione che era quella di dire: possiamo fare in modo che il sistema complessivo degli Enti locali, della sussidiarietà delle istituzioni locali campane non lavori come monadi. Allora, aumenta le tasse alla Regione, poi si scopre che il Comune di Salerno deve aumentare le tasse, il Comune di Napoli deve aumentare le tasse e un altro Comune aumenta le tasse, ognuno pensa al proprio bilancio e si aumentano le tasse. È sbagliatissimo.</w:t>
      </w:r>
    </w:p>
    <w:p w14:paraId="1EDF7914" w14:textId="77777777" w:rsidR="00D453A8" w:rsidRDefault="00D453A8" w:rsidP="00D453A8">
      <w:pPr>
        <w:jc w:val="both"/>
        <w:rPr>
          <w:rFonts w:eastAsia="Calibri" w:cs="Arial"/>
          <w:bCs/>
        </w:rPr>
      </w:pPr>
      <w:r>
        <w:rPr>
          <w:rFonts w:eastAsia="Calibri" w:cs="Arial"/>
          <w:bCs/>
        </w:rPr>
        <w:t xml:space="preserve">Mi sono permesso di dire, allora, queste imposte maggiori che serviranno alle politiche di bilancio, non c’è dubbio, possono essere destinate almeno in quota parte, così non facciamo aumentare le tasse a tutti i Comuni? Sennò i cittadini sono sempre vessati. È colpito il cittadino. Per chi lavoriamo? Lavoriamo per i cittadini o per le nostre casse? Lavoriamo per i cittadini e non per le nostre casse. </w:t>
      </w:r>
    </w:p>
    <w:p w14:paraId="7E34AAF6" w14:textId="77777777" w:rsidR="00D453A8" w:rsidRDefault="00D453A8" w:rsidP="00D453A8">
      <w:pPr>
        <w:jc w:val="both"/>
        <w:rPr>
          <w:rFonts w:eastAsia="Calibri" w:cs="Arial"/>
          <w:bCs/>
        </w:rPr>
      </w:pPr>
      <w:r>
        <w:rPr>
          <w:rFonts w:eastAsia="Calibri" w:cs="Arial"/>
          <w:bCs/>
        </w:rPr>
        <w:t>Cinque mi disse che abbiamo sicuramente sofferenze sui piani di rientro dei Comuni, ma non abbiamo misure specifiche di aumento di imposte da parte dei Comuni. Cronache di questi giorni, l’Assessore al Bilancio del Comune di Napoli è andato in Consiglio comunale e ha annunciato che ci sarà, per il patto per Napoli, un aumento delle imposte comunali. Aumentiamo al cittadino che purtroppo per lui vive nella città di Napoli l’imposta regionale e gli aumentano l’imposta comunale. Sono soldi che togliamo dalle tasche dei cittadini, sono tasse. Sarebbe stato forse più opportuno fare politiche di bilancio integrate e la Regione, che è l’Ente più grande, se decide, per noi è sbagliata questa politica, di aumentare le imposte, quando vede il Comune di Napoli se lo chiama e dice: lo faccio io, non aumentare anche tu le imposte. Mi ero permesso di dire che questa era la strada più giusta e oggi l’emendamento nostro la ripropone, non devono rimanere tutti nelle casse regionali, possono essere distribuite nelle sofferenze degli Enti Locali, a partire dal Comune di Napoli, domani al Comune di Salerno, speriamo che non ci siano altri Comuni che siano in dissesto o comunque in piano di rientro. Il termine non è “dissesto”, ma piani di rientro.</w:t>
      </w:r>
    </w:p>
    <w:p w14:paraId="458F9022" w14:textId="77777777" w:rsidR="00D453A8" w:rsidRDefault="00D453A8" w:rsidP="00D453A8">
      <w:pPr>
        <w:jc w:val="both"/>
        <w:rPr>
          <w:rFonts w:eastAsia="Calibri" w:cs="Arial"/>
          <w:bCs/>
        </w:rPr>
      </w:pPr>
      <w:r>
        <w:rPr>
          <w:rFonts w:eastAsia="Calibri" w:cs="Arial"/>
          <w:bCs/>
        </w:rPr>
        <w:lastRenderedPageBreak/>
        <w:t>Critichiamo fortemente questa manovra non per ragioni che spesso attirano di più la stampa, ma per questioni di fondo, quindi, manteniamo il nostro giudizio fortemente critico e continueremo a esporre queste nostre ragioni a ogni qualvolta ce ne sarà data la possibilità.</w:t>
      </w:r>
    </w:p>
    <w:p w14:paraId="2F99506E" w14:textId="77777777" w:rsidR="00D453A8" w:rsidRDefault="00D453A8" w:rsidP="00D453A8">
      <w:pPr>
        <w:jc w:val="both"/>
        <w:rPr>
          <w:rFonts w:eastAsia="Calibri" w:cs="Arial"/>
          <w:bCs/>
        </w:rPr>
      </w:pPr>
    </w:p>
    <w:p w14:paraId="27AF4AE7" w14:textId="77777777" w:rsidR="00D453A8" w:rsidRDefault="00D453A8" w:rsidP="00D453A8">
      <w:pPr>
        <w:jc w:val="both"/>
        <w:rPr>
          <w:rFonts w:eastAsia="Calibri" w:cs="Arial"/>
          <w:bCs/>
        </w:rPr>
      </w:pPr>
      <w:r>
        <w:rPr>
          <w:rFonts w:eastAsia="Calibri" w:cs="Arial"/>
          <w:b/>
        </w:rPr>
        <w:t xml:space="preserve">PRESIDENTE (Oliviero): </w:t>
      </w:r>
      <w:r>
        <w:rPr>
          <w:rFonts w:eastAsia="Calibri" w:cs="Arial"/>
          <w:bCs/>
        </w:rPr>
        <w:t>La parola a Severino Nappi.</w:t>
      </w:r>
    </w:p>
    <w:p w14:paraId="0AD94993" w14:textId="77777777" w:rsidR="00D453A8" w:rsidRDefault="00D453A8" w:rsidP="00D453A8">
      <w:pPr>
        <w:jc w:val="both"/>
        <w:rPr>
          <w:rFonts w:eastAsia="Calibri" w:cs="Arial"/>
          <w:bCs/>
        </w:rPr>
      </w:pPr>
    </w:p>
    <w:p w14:paraId="4CE85515" w14:textId="77777777" w:rsidR="00D453A8" w:rsidRDefault="00D453A8" w:rsidP="00D453A8">
      <w:pPr>
        <w:jc w:val="both"/>
        <w:rPr>
          <w:rFonts w:eastAsia="Calibri" w:cs="Arial"/>
          <w:bCs/>
        </w:rPr>
      </w:pPr>
      <w:r>
        <w:rPr>
          <w:rFonts w:eastAsia="Calibri" w:cs="Arial"/>
          <w:b/>
        </w:rPr>
        <w:t xml:space="preserve">NAPPI (Lega Campania): </w:t>
      </w:r>
      <w:r>
        <w:rPr>
          <w:rFonts w:eastAsia="Calibri" w:cs="Arial"/>
          <w:bCs/>
        </w:rPr>
        <w:t>Grazie Presidente. La Legge di Stabilità, sul piano nazionale o, come nel nostro caso, nel siano regionale, è quella che qualifica l’azione di governo, è quella che dà il senso di una prospettiva. In questi giorni, il Parlamento nazionale, oggi per la Maggioranza di Centrodestra, sta dettando una linea che crediamo sia il risultato dell’indirizzo che è stato dato dal Paese con l’elezione politica degli scorsi mesi e ha scelto di fare delle cose, e questo purtroppo non lo riusciamo a rilevare invece, indipendentemente dalla posizione politica nell’atto che è arrivato dal Governo regionale.</w:t>
      </w:r>
    </w:p>
    <w:p w14:paraId="0814E7D1" w14:textId="77777777" w:rsidR="00D453A8" w:rsidRDefault="00D453A8" w:rsidP="00D453A8">
      <w:pPr>
        <w:jc w:val="both"/>
        <w:rPr>
          <w:rFonts w:eastAsia="Calibri" w:cs="Arial"/>
          <w:bCs/>
        </w:rPr>
      </w:pPr>
      <w:r>
        <w:rPr>
          <w:rFonts w:eastAsia="Calibri" w:cs="Arial"/>
          <w:bCs/>
        </w:rPr>
        <w:t xml:space="preserve">Lo sforzo che la Commissione Bilancio ha fatto, di individuare degli spazi di manovra, è uno sforzo che è funzionale a un obiettivo di accompagnamento che è stato fatto per come era possibile, è un lavoro di cui bisogna dare atto al presidente </w:t>
      </w:r>
      <w:proofErr w:type="spellStart"/>
      <w:r>
        <w:rPr>
          <w:rFonts w:eastAsia="Calibri" w:cs="Arial"/>
          <w:bCs/>
        </w:rPr>
        <w:t>Picarone</w:t>
      </w:r>
      <w:proofErr w:type="spellEnd"/>
      <w:r>
        <w:rPr>
          <w:rFonts w:eastAsia="Calibri" w:cs="Arial"/>
          <w:bCs/>
        </w:rPr>
        <w:t>, ma purtroppo è un lavoro che non ha avuto alle spalle lo sforzo necessario da parte della Giunta regionale.</w:t>
      </w:r>
    </w:p>
    <w:p w14:paraId="3A2C976D" w14:textId="44BC4A1F" w:rsidR="00D453A8" w:rsidRDefault="00D453A8" w:rsidP="00D453A8">
      <w:pPr>
        <w:jc w:val="both"/>
      </w:pPr>
      <w:r>
        <w:rPr>
          <w:rFonts w:eastAsia="Calibri" w:cs="Arial"/>
          <w:bCs/>
        </w:rPr>
        <w:t>La Legge di Stabilità, in una Regione come la nostra, ha degli spazi di manovra molto ridotti, attiene, però, a un’obiezione che va, purtroppo, considerata una difesa inaccettabile per una serie di ragioni. La Legge di Stabilità si legge insieme al DEFR e il tema vero è esattamente questo, la Legge di Stabilità dovrebbe dare motore al DEFR</w:t>
      </w:r>
      <w:r>
        <w:t xml:space="preserve">, dovrebbe dare senso e significato ad un’azione prospettica, di governo di un territorio, dovrebbe servire esattamente a questo, a tradurre gli altri strumenti finanziari, attraverso una legge di guida del territorio in un’azione che poi si traduce nelle varie misure, nei vasi settori, nei vari elementi e segmenti che compongono la vita di una comunità. </w:t>
      </w:r>
      <w:proofErr w:type="gramStart"/>
      <w:r>
        <w:t>Purtroppo</w:t>
      </w:r>
      <w:proofErr w:type="gramEnd"/>
      <w:r>
        <w:t xml:space="preserve"> il DEFR già non contiene questi elementi, perché a partire da un tema drammatico che, ovviamente, è a me caro, ma è caro, purtroppo, a milioni di campani, quello sul lavoro e sulla formazione, già lì non c’è niente, non c’è una visione che sostenga questo percorso.</w:t>
      </w:r>
    </w:p>
    <w:p w14:paraId="5BBA06C4" w14:textId="77777777" w:rsidR="00D453A8" w:rsidRDefault="00D453A8" w:rsidP="00D453A8">
      <w:pPr>
        <w:jc w:val="both"/>
      </w:pPr>
      <w:r>
        <w:t>Poi c’è il tema delle politiche sociali, la nostra Regione è in una condizione drammatica di arretramento.</w:t>
      </w:r>
    </w:p>
    <w:p w14:paraId="0AA262B3" w14:textId="77777777" w:rsidR="00D453A8" w:rsidRDefault="00D453A8" w:rsidP="00D453A8">
      <w:pPr>
        <w:jc w:val="both"/>
      </w:pPr>
      <w:r>
        <w:t>Il tema del dibattito sul Reddito di Cittadinanza è l’effetto della trasformazione dello strumento di politica del lavoro che qui da noi diventa sussidio, quindi, la risposta che le risorse regionali hanno già, nella propria disponibilità, a partire dall’FSE, evidentemente, è quello che manca.</w:t>
      </w:r>
    </w:p>
    <w:p w14:paraId="12B12A2C" w14:textId="77777777" w:rsidR="00D453A8" w:rsidRDefault="00D453A8" w:rsidP="00D453A8">
      <w:pPr>
        <w:jc w:val="both"/>
      </w:pPr>
      <w:r>
        <w:t>Il tema è che il Documento di Programmazione dimentica molti temi e, comunque, non si traduce in strumenti e la legge di stabilità, viceversa, si preoccupa di dettagli.</w:t>
      </w:r>
    </w:p>
    <w:p w14:paraId="31AB95DA" w14:textId="77777777" w:rsidR="00D453A8" w:rsidRDefault="00D453A8" w:rsidP="00D453A8">
      <w:pPr>
        <w:jc w:val="both"/>
      </w:pPr>
      <w:r>
        <w:t xml:space="preserve">Dov’è il luogo nel quale s’identifica la politica della Terza Regione d’Italia che dovrebbe essere quella che, poi, qualifica e guida il percorso del sud, un tema che in questo momento mi sembra centrale nel dibattito? Se vogliamo rivendicare l’autorevolezza di questo nostro territorio dobbiamo </w:t>
      </w:r>
      <w:proofErr w:type="gramStart"/>
      <w:r>
        <w:t>mettere in campo</w:t>
      </w:r>
      <w:proofErr w:type="gramEnd"/>
      <w:r>
        <w:t xml:space="preserve"> delle politiche che siano espressione di questa capacità, di questa visione strategica, di questa capacità di gestire, di governare, di saper indicare strade, percorsi, strumenti, che diano un senso a questo nostro desiderio di essere guida e non soltanto subalterni a comunità o a territori che sono più avanzati o comunque più organizzati del nostro.</w:t>
      </w:r>
    </w:p>
    <w:p w14:paraId="1EA0AB0F" w14:textId="77777777" w:rsidR="00D453A8" w:rsidRDefault="00D453A8" w:rsidP="00D453A8">
      <w:pPr>
        <w:jc w:val="both"/>
      </w:pPr>
      <w:r>
        <w:t>È questo il grande limite drammatico che anche quest’anno si riproduce, perché, vedete, la parola “visione” non è declinata in questo testo, da nessuna parte la leggiamo, ed è ciò che manca, oggettivamente, non c’è una prospettiva.</w:t>
      </w:r>
    </w:p>
    <w:p w14:paraId="14CF1048" w14:textId="77777777" w:rsidR="00D453A8" w:rsidRDefault="00D453A8" w:rsidP="00D453A8">
      <w:pPr>
        <w:jc w:val="both"/>
      </w:pPr>
      <w:r>
        <w:t>Avevamo chiesto un Piano per il Lavoro, il Piano per il Lavoro si fa con i soldi dei Fondi Europei, ma li linee si mettono in una legge di stabilità, se manca una legge specifica in questo senso.</w:t>
      </w:r>
    </w:p>
    <w:p w14:paraId="66B0459D" w14:textId="77777777" w:rsidR="00D453A8" w:rsidRDefault="00D453A8" w:rsidP="00D453A8">
      <w:pPr>
        <w:jc w:val="both"/>
      </w:pPr>
      <w:r>
        <w:lastRenderedPageBreak/>
        <w:t>Avevamo chiesto strumenti per andare in una direzione, per sostenere il nostro territorio, per le piccole e medie imprese, che non ci sono. Sono strumenti, le risorse sono un’altra cosa, perché con la legge, poi, crei le precondizioni e in un caso come la nostra Regione vai avanti e vai in quella direzione.</w:t>
      </w:r>
    </w:p>
    <w:p w14:paraId="136B7F5D" w14:textId="77777777" w:rsidR="00D453A8" w:rsidRDefault="00D453A8" w:rsidP="00D453A8">
      <w:pPr>
        <w:jc w:val="both"/>
      </w:pPr>
      <w:r>
        <w:t>Di tutto questo, purtroppo, non c’è traccia.</w:t>
      </w:r>
    </w:p>
    <w:p w14:paraId="1E01D8C5" w14:textId="77777777" w:rsidR="00D453A8" w:rsidRDefault="00D453A8" w:rsidP="00D453A8">
      <w:pPr>
        <w:jc w:val="both"/>
      </w:pPr>
      <w:r>
        <w:t>Poi c’è il tema delle tasse, poi c’è un altro tema.</w:t>
      </w:r>
    </w:p>
    <w:p w14:paraId="47E5CA11" w14:textId="77777777" w:rsidR="00D453A8" w:rsidRDefault="00D453A8" w:rsidP="00D453A8">
      <w:pPr>
        <w:jc w:val="both"/>
      </w:pPr>
      <w:r>
        <w:t>Questo, purtroppo, pesa sul giudizio che dobbiamo, doverosamente, dare rispetto a quello che abbiamo visto e qui, però, non è tema di vicende banali. Non è un problema – per usare un’espressione che ho letto ieri – di pastiere e struffoli, è un problema serio, perché, poi, il limite di una discussione è questo. Noi delle pastiere e degli struffoli non abbiamo una grande attenzione, l’importante che non ragioniamo di fritture, poi, per il resto, la questione va affrontata e risolta in una dimensione che guardi alla crescita di questa nostra Regione.</w:t>
      </w:r>
    </w:p>
    <w:p w14:paraId="5585D979" w14:textId="77777777" w:rsidR="00D453A8" w:rsidRDefault="00D453A8" w:rsidP="00D453A8">
      <w:pPr>
        <w:jc w:val="both"/>
      </w:pPr>
      <w:r>
        <w:t>Non c’è e questo, purtroppo, pesa sul nostro giudizio. Grazie.</w:t>
      </w:r>
    </w:p>
    <w:p w14:paraId="0AF4D4FF" w14:textId="77777777" w:rsidR="00D453A8" w:rsidRPr="001F3F2E" w:rsidRDefault="00D453A8" w:rsidP="00D453A8">
      <w:pPr>
        <w:jc w:val="both"/>
        <w:rPr>
          <w:b/>
          <w:bCs/>
        </w:rPr>
      </w:pPr>
    </w:p>
    <w:p w14:paraId="6D9BEC89" w14:textId="77777777" w:rsidR="00D453A8" w:rsidRDefault="00D453A8" w:rsidP="00D453A8">
      <w:pPr>
        <w:jc w:val="both"/>
      </w:pPr>
      <w:r w:rsidRPr="001F3F2E">
        <w:rPr>
          <w:b/>
          <w:bCs/>
        </w:rPr>
        <w:t>PRESIDENTE (Oliviero):</w:t>
      </w:r>
      <w:r>
        <w:t xml:space="preserve"> La parola al consigliere Amente.</w:t>
      </w:r>
    </w:p>
    <w:p w14:paraId="11CE42ED" w14:textId="77777777" w:rsidR="00D453A8" w:rsidRPr="001F3F2E" w:rsidRDefault="00D453A8" w:rsidP="00D453A8">
      <w:pPr>
        <w:jc w:val="both"/>
        <w:rPr>
          <w:b/>
          <w:bCs/>
        </w:rPr>
      </w:pPr>
    </w:p>
    <w:p w14:paraId="30EA3B04" w14:textId="77777777" w:rsidR="00D453A8" w:rsidRDefault="00D453A8" w:rsidP="00D453A8">
      <w:pPr>
        <w:jc w:val="both"/>
      </w:pPr>
      <w:r w:rsidRPr="001F3F2E">
        <w:rPr>
          <w:b/>
          <w:bCs/>
        </w:rPr>
        <w:t>AMENTE (Fratelli D’Italia):</w:t>
      </w:r>
      <w:r>
        <w:t xml:space="preserve"> Grazie Presidente. Il disegno di legge di stabilità, pur prevedendo interventi meritori, relativamente alle politiche giovanili, per il diritto allo studio, per il sostegno alle vittime d’incidenti sul lavoro, non riesce ad intervenire, con misure di ampio respiro in grado di risollevare i settori economici, le imprese, il turismo, l’agricoltura, di dare servizi e non soltanto bonus vari, che rimangono misure tampone.</w:t>
      </w:r>
    </w:p>
    <w:p w14:paraId="24E6D5C8" w14:textId="77777777" w:rsidR="00D453A8" w:rsidRDefault="00D453A8" w:rsidP="00D453A8">
      <w:pPr>
        <w:jc w:val="both"/>
      </w:pPr>
      <w:r>
        <w:t>La Manovra di Bilancio non sono solo numeri freddi che devono quadrare, è il vero programma del Governo regionale.</w:t>
      </w:r>
    </w:p>
    <w:p w14:paraId="46A41E84" w14:textId="77777777" w:rsidR="00D453A8" w:rsidRDefault="00D453A8" w:rsidP="00D453A8">
      <w:pPr>
        <w:jc w:val="both"/>
      </w:pPr>
      <w:r>
        <w:t xml:space="preserve">Quello che oggi ci presenta la Maggioranza è un provvedimento economico dove gran parte degli articoli sono emendamenti presentati proprio dalla Maggioranza, a dimostrazione che esiste uno scollamento tra la Giunta </w:t>
      </w:r>
      <w:proofErr w:type="gramStart"/>
      <w:r>
        <w:t>e  i</w:t>
      </w:r>
      <w:proofErr w:type="gramEnd"/>
      <w:r>
        <w:t xml:space="preserve"> Consiglieri.</w:t>
      </w:r>
    </w:p>
    <w:p w14:paraId="21338506" w14:textId="77777777" w:rsidR="00D453A8" w:rsidRDefault="00D453A8" w:rsidP="00D453A8">
      <w:pPr>
        <w:jc w:val="both"/>
      </w:pPr>
      <w:r>
        <w:t>Ben venga quando ci sono interventi sulla sicurezza urbana dei Comuni, delle città. Stiamo assistendo ad una rapida escalation della criminalità, soprattutto giovanile e che spesso coinvolge anche l’ambito scolastico per coadiuvare gli Enti Locali, molti dei quali, ricordiamo, in deficit e in sott’organico di personale che sono i principali soggetti attuatori del PNRR, non quando, invece, disperdiamo risorse in rivoli inefficaci per alimentare organismi e strutture le cui competenze sono spesso duplicate, già svolte da altri uffici.</w:t>
      </w:r>
    </w:p>
    <w:p w14:paraId="5082ED34" w14:textId="77777777" w:rsidR="00D453A8" w:rsidRDefault="00D453A8" w:rsidP="00D453A8">
      <w:pPr>
        <w:jc w:val="both"/>
      </w:pPr>
      <w:r>
        <w:t>Sul tema della Sanità, inoltre, ritengo importante far notare che nel disegno di legge presentato dalla Giunta erano completamente assenti gli interventi in materia, eppure, sono sotto gli occhi di tutti le persistenti criticità del nostro sistema sanitario che non solo sconta la cronica carenza di personale medico sanitario – condizione comune a tutta l’Italia – ma anche la chiusura di innumerevoli Pronti Soccorso, compromettendo fortemente l’area dell’emergenza urgenza.</w:t>
      </w:r>
    </w:p>
    <w:p w14:paraId="49D2BC4E" w14:textId="77777777" w:rsidR="00D453A8" w:rsidRDefault="00D453A8" w:rsidP="00D453A8">
      <w:pPr>
        <w:jc w:val="both"/>
      </w:pPr>
      <w:r>
        <w:t>Silenzio assordante anche su altre tematiche centrali, come la prevenzione del rischio idrogeologico, stante gli ultimi eventi che hanno colpito la Regione, in particolar modo la recente tragedia di Ischia.</w:t>
      </w:r>
    </w:p>
    <w:p w14:paraId="348EE310" w14:textId="77777777" w:rsidR="00D453A8" w:rsidRDefault="00D453A8" w:rsidP="00D453A8">
      <w:pPr>
        <w:jc w:val="both"/>
      </w:pPr>
      <w:r>
        <w:t>La politica non è riuscita ad essere all’altezza della propria funzione, ha fallito nel compito di modernizzare e attrezzare la Campania per le sfide future.</w:t>
      </w:r>
    </w:p>
    <w:p w14:paraId="68A9B7C6" w14:textId="77777777" w:rsidR="00D453A8" w:rsidRDefault="00D453A8" w:rsidP="00D453A8">
      <w:pPr>
        <w:jc w:val="both"/>
      </w:pPr>
      <w:r>
        <w:t>Auspichiamo, quindi, che la Giunta possa predisporre progettualità in grado di rilanciare i settori in crisi e sostenere, in particolar modo, le famiglie e le fasce deboli. Grazie.</w:t>
      </w:r>
    </w:p>
    <w:p w14:paraId="51FC1466" w14:textId="77777777" w:rsidR="00D453A8" w:rsidRDefault="00D453A8" w:rsidP="00D453A8">
      <w:pPr>
        <w:jc w:val="both"/>
      </w:pPr>
    </w:p>
    <w:p w14:paraId="4EA7755B" w14:textId="77777777" w:rsidR="00D453A8" w:rsidRDefault="00D453A8" w:rsidP="00D453A8">
      <w:pPr>
        <w:jc w:val="both"/>
      </w:pPr>
      <w:r w:rsidRPr="001F3F2E">
        <w:rPr>
          <w:b/>
          <w:bCs/>
        </w:rPr>
        <w:t>PRESIDENTE (Oliviero):</w:t>
      </w:r>
      <w:r>
        <w:t xml:space="preserve"> La parola a Michele Cammarano.</w:t>
      </w:r>
    </w:p>
    <w:p w14:paraId="094DF7E8" w14:textId="77777777" w:rsidR="00D453A8" w:rsidRPr="001F3F2E" w:rsidRDefault="00D453A8" w:rsidP="00D453A8">
      <w:pPr>
        <w:jc w:val="both"/>
        <w:rPr>
          <w:b/>
          <w:bCs/>
        </w:rPr>
      </w:pPr>
      <w:r>
        <w:t xml:space="preserve">  </w:t>
      </w:r>
    </w:p>
    <w:p w14:paraId="0F2C3C93" w14:textId="77777777" w:rsidR="00D453A8" w:rsidRDefault="00D453A8" w:rsidP="00D453A8">
      <w:pPr>
        <w:jc w:val="both"/>
      </w:pPr>
      <w:r w:rsidRPr="001F3F2E">
        <w:rPr>
          <w:b/>
          <w:bCs/>
        </w:rPr>
        <w:lastRenderedPageBreak/>
        <w:t>CAMMARANO (M5S):</w:t>
      </w:r>
      <w:r>
        <w:t xml:space="preserve"> Grazie Presidente, gentili colleghi. Il momento storico che abbiamo vissuto e stiamo vivendo è molto complesso sia sotto il profilo sanitario sia sotto quello economico.</w:t>
      </w:r>
    </w:p>
    <w:p w14:paraId="2F1C9D35" w14:textId="77777777" w:rsidR="00D453A8" w:rsidRDefault="00D453A8" w:rsidP="00D453A8">
      <w:pPr>
        <w:jc w:val="both"/>
      </w:pPr>
      <w:r>
        <w:t>I danni subiti dall’economia sono enormi, penso a quanto sta succedendo nel settore del commercio, dell’indotto turistico, industriale e in quelli legati all’arte, alla cultura.</w:t>
      </w:r>
    </w:p>
    <w:p w14:paraId="77C7D0DE" w14:textId="77777777" w:rsidR="00D453A8" w:rsidRDefault="00D453A8" w:rsidP="00D453A8">
      <w:pPr>
        <w:jc w:val="both"/>
      </w:pPr>
      <w:r>
        <w:t>È senza dubbio il momento in assoluto più difficile degli ultimi 40-</w:t>
      </w:r>
      <w:proofErr w:type="gramStart"/>
      <w:r>
        <w:t>50  anni</w:t>
      </w:r>
      <w:proofErr w:type="gramEnd"/>
      <w:r>
        <w:t>.</w:t>
      </w:r>
    </w:p>
    <w:p w14:paraId="47A4D3F4" w14:textId="77777777" w:rsidR="00D453A8" w:rsidRDefault="00D453A8" w:rsidP="00D453A8">
      <w:pPr>
        <w:jc w:val="both"/>
      </w:pPr>
      <w:r>
        <w:t>Come Regione Campania dentro e fuori da quest’Aula abbiamo, quindi, la responsabilità istituzionale di lavorare ancora di più e collaborare costruttivamente per dare risposte ai cittadini e concretizzare attività finalizzate alla rigenerazione strutturale ed economica della nostra Regione, per venirne fuori il prima possibile e questo al di là di quelli che sono gli steccati politici dei partiti.</w:t>
      </w:r>
    </w:p>
    <w:p w14:paraId="1964027F" w14:textId="77777777" w:rsidR="00D453A8" w:rsidRDefault="00D453A8" w:rsidP="00D453A8">
      <w:pPr>
        <w:jc w:val="both"/>
      </w:pPr>
      <w:r>
        <w:t>Collaborare non solo nell’ottica di garantire risposte utili nell’immediato a chi sta vivendo i problemi post pandemia e quelli legati ad una guerra che sembra non arrestarsi, ma, parallelamente, per cogliere a pieno tutte le opportunità che vengono offerte sia a livello europeo sia nazionale con le politiche di ripresa attivate.</w:t>
      </w:r>
    </w:p>
    <w:p w14:paraId="2CC08739" w14:textId="77777777" w:rsidR="00D453A8" w:rsidRDefault="00D453A8" w:rsidP="00D453A8">
      <w:pPr>
        <w:jc w:val="both"/>
      </w:pPr>
      <w:r>
        <w:t>Rispettiamo le manovre di Bilancio presentate che hanno come finalità un sostanziale equilibrio e una correttezza contabile che è un elemento positivo di un’Amministrazione, però è stata sicuramente partorita una manovra diversa nelle priorità da quelle che noi ci auspicavamo.</w:t>
      </w:r>
    </w:p>
    <w:p w14:paraId="71105B50" w14:textId="77777777" w:rsidR="00D453A8" w:rsidRDefault="00D453A8" w:rsidP="00D453A8">
      <w:pPr>
        <w:jc w:val="both"/>
      </w:pPr>
      <w:proofErr w:type="gramStart"/>
      <w:r>
        <w:t>Eppure</w:t>
      </w:r>
      <w:proofErr w:type="gramEnd"/>
      <w:r>
        <w:t xml:space="preserve"> il M5S ha scelto di mantenere – lo ripeto – una linea di sobrietà e di responsabilità.</w:t>
      </w:r>
    </w:p>
    <w:p w14:paraId="1B8C0274" w14:textId="77777777" w:rsidR="00D453A8" w:rsidRDefault="00D453A8" w:rsidP="00D453A8">
      <w:pPr>
        <w:jc w:val="both"/>
      </w:pPr>
      <w:r>
        <w:t>Anche quest’anno siamo intervenuti con proposte sostanziali che mettevano al centro gli interessi delle persone ed i settori in affanno, ma sono state accolte poche proposte e soprattutto in materia di sanità, precariato e urbanistica, avremmo auspicato fossero accolte le proposte presentate dal Movimento, quelle più significative, che dal nostro punto di vista erano sicuramente più dettagliate e tutelanti.</w:t>
      </w:r>
    </w:p>
    <w:p w14:paraId="6546CF51" w14:textId="77777777" w:rsidR="00D453A8" w:rsidRDefault="00D453A8" w:rsidP="00D453A8">
      <w:pPr>
        <w:jc w:val="both"/>
      </w:pPr>
      <w:r>
        <w:t xml:space="preserve">Ad </w:t>
      </w:r>
      <w:proofErr w:type="spellStart"/>
      <w:r>
        <w:t>onor</w:t>
      </w:r>
      <w:proofErr w:type="spellEnd"/>
      <w:r>
        <w:t xml:space="preserve"> del vero molte sono le tematiche presentate nel testo, non possiamo che essere contenti e soddisfatti sul fatto che siano state attenzionate, ma che a nostro parere potevano essere migliorate.</w:t>
      </w:r>
    </w:p>
    <w:p w14:paraId="688C3296" w14:textId="77777777" w:rsidR="00D453A8" w:rsidRDefault="00D453A8" w:rsidP="00D453A8">
      <w:pPr>
        <w:jc w:val="both"/>
      </w:pPr>
      <w:r>
        <w:t>In maniera indicativa e non esaustiva penso all’articolo in materia di sanità che condividiamo nel principio, dove, attualmente, si prevede un aumento economico per i medici del 118, laddove il nostro emendamento prevedeva, invece, un aumento a tutto lo staff sanitario dei Pronti Soccorso e non solo ai medici.</w:t>
      </w:r>
    </w:p>
    <w:p w14:paraId="657D8E5D" w14:textId="77777777" w:rsidR="00D453A8" w:rsidRDefault="00D453A8" w:rsidP="00D453A8">
      <w:pPr>
        <w:jc w:val="both"/>
      </w:pPr>
      <w:r>
        <w:t>Ancora, in materia di graduatoria per l’assunzione di personale, auspicavamo la costituzione di una cabina di regia che monitorasse e coordinasse l’indirizzo di tutte le ASL campane.</w:t>
      </w:r>
    </w:p>
    <w:p w14:paraId="1CCB78E1" w14:textId="77777777" w:rsidR="00D453A8" w:rsidRDefault="00D453A8" w:rsidP="00D453A8">
      <w:pPr>
        <w:jc w:val="both"/>
      </w:pPr>
      <w:r>
        <w:t>Sempre in tema di sanità, in ultimo, evidenziamo il nostro rammarico per la mancata condivisione dell’ordine del giorno sullo scorrimento delle graduatorie del personale sanitario nonostante un’iniziale apertura.</w:t>
      </w:r>
    </w:p>
    <w:p w14:paraId="71F1C725" w14:textId="47D053E9" w:rsidR="00D453A8" w:rsidRDefault="00D453A8" w:rsidP="00D453A8">
      <w:pPr>
        <w:jc w:val="both"/>
        <w:rPr>
          <w:rFonts w:eastAsia="CIDFont+F6"/>
        </w:rPr>
      </w:pPr>
      <w:r>
        <w:t xml:space="preserve">In materia di lavoro l’incremento del monte ore della prestazione lavorativa degli </w:t>
      </w:r>
      <w:proofErr w:type="gramStart"/>
      <w:r>
        <w:t>ex  LSU</w:t>
      </w:r>
      <w:proofErr w:type="gramEnd"/>
      <w:r>
        <w:t xml:space="preserve"> stabilizzati presso la Giunta regionale per garantire loro una giusta dignità retributiva e ancora il riconoscimento </w:t>
      </w:r>
      <w:r>
        <w:rPr>
          <w:rFonts w:eastAsia="CIDFont+F6"/>
        </w:rPr>
        <w:t>degli ex lavoratori delle aziende ricadenti nel perimetro delle aree di crisi complesse e di quelli relativi ai bacini di Napoli e Caserta per l’avvio di percorsi specifici finalizzati all’inserimento lavorativo.</w:t>
      </w:r>
    </w:p>
    <w:p w14:paraId="6371BBAB" w14:textId="77777777" w:rsidR="00D453A8" w:rsidRDefault="00D453A8" w:rsidP="00D453A8">
      <w:pPr>
        <w:pStyle w:val="ALR85Rientrato1cm"/>
        <w:ind w:firstLine="0"/>
        <w:rPr>
          <w:rFonts w:eastAsia="CIDFont+F6"/>
        </w:rPr>
      </w:pPr>
      <w:r>
        <w:rPr>
          <w:rFonts w:eastAsia="CIDFont+F6"/>
        </w:rPr>
        <w:t>Per quanto riguarda il tema delle donne vittime di violenza, meritoriamente presente nel testo, avremmo preferito più coraggio con una reale politica attiva che estendesse alle vittime delle agevolazioni per l’entrata nel mondo del lavoro.</w:t>
      </w:r>
    </w:p>
    <w:p w14:paraId="1D39783F" w14:textId="77777777" w:rsidR="00D453A8" w:rsidRDefault="00D453A8" w:rsidP="00D453A8">
      <w:pPr>
        <w:pStyle w:val="ALR85Rientrato1cm"/>
        <w:ind w:firstLine="0"/>
        <w:rPr>
          <w:rFonts w:eastAsia="CIDFont+F6"/>
        </w:rPr>
      </w:pPr>
      <w:r>
        <w:rPr>
          <w:rFonts w:eastAsia="CIDFont+F6"/>
        </w:rPr>
        <w:t xml:space="preserve">Infine, in materia di urbanistica, poi, prendiamo atto con favore che nel testo licenziato è stata eliminata la norma di modifica della legge 13 del 2022, ma non possiamo non segnalare che il </w:t>
      </w:r>
      <w:r>
        <w:rPr>
          <w:rFonts w:eastAsia="CIDFont+F6"/>
        </w:rPr>
        <w:lastRenderedPageBreak/>
        <w:t>testo prevede ancora la proroga del termine per la conclusione dei procedimenti dei condoni edilizi e la proroga per l’approvazione dei piani urbanistici comunali.</w:t>
      </w:r>
    </w:p>
    <w:p w14:paraId="40C6DCA8" w14:textId="77777777" w:rsidR="00D453A8" w:rsidRDefault="00D453A8" w:rsidP="00D453A8">
      <w:pPr>
        <w:pStyle w:val="ALR85Rientrato1cm"/>
        <w:ind w:firstLine="0"/>
        <w:rPr>
          <w:rFonts w:eastAsia="CIDFont+F6"/>
        </w:rPr>
      </w:pPr>
      <w:r>
        <w:rPr>
          <w:rFonts w:eastAsia="CIDFont+F6"/>
        </w:rPr>
        <w:t xml:space="preserve">Tuttavia, confidiamo che con alcune aperture di lavoro congiunte che ci sono state assicurate, ad esempio la costituzione degli Stati Generali delle aree interne, per le quali ringrazio il collega </w:t>
      </w:r>
      <w:proofErr w:type="spellStart"/>
      <w:r>
        <w:rPr>
          <w:rFonts w:eastAsia="CIDFont+F6"/>
        </w:rPr>
        <w:t>Picarone</w:t>
      </w:r>
      <w:proofErr w:type="spellEnd"/>
      <w:r>
        <w:rPr>
          <w:rFonts w:eastAsia="CIDFont+F6"/>
        </w:rPr>
        <w:t xml:space="preserve"> per la disponibilità, e, lavorando in maniera ancora più decisa con gli strumenti istituzionali previsti, riusciremo comunque a raggiungere i nostri obiettivi nella prospettiva del bene comune che dovrebbe sempre vederci uniti, seppure con visioni divise per una buona politica.</w:t>
      </w:r>
    </w:p>
    <w:p w14:paraId="280BF5B8" w14:textId="77777777" w:rsidR="00D453A8" w:rsidRDefault="00D453A8" w:rsidP="00D453A8">
      <w:pPr>
        <w:pStyle w:val="ALR85Rientrato1cm"/>
        <w:ind w:firstLine="0"/>
        <w:rPr>
          <w:rFonts w:eastAsia="CIDFont+F6"/>
        </w:rPr>
      </w:pPr>
      <w:r>
        <w:rPr>
          <w:rFonts w:eastAsia="CIDFont+F6"/>
        </w:rPr>
        <w:t>Per quanto sopra, dichiaro che il Movimento 5 Stelle esprimerà voto contrario.</w:t>
      </w:r>
    </w:p>
    <w:p w14:paraId="6DDE61C4" w14:textId="77777777" w:rsidR="00D453A8" w:rsidRDefault="00D453A8" w:rsidP="00D453A8">
      <w:pPr>
        <w:pStyle w:val="ALR85Rientrato1cm"/>
        <w:ind w:firstLine="0"/>
        <w:rPr>
          <w:rFonts w:eastAsia="CIDFont+F6"/>
        </w:rPr>
      </w:pPr>
    </w:p>
    <w:p w14:paraId="075998D0" w14:textId="77777777" w:rsidR="00D453A8" w:rsidRDefault="00D453A8" w:rsidP="00D453A8">
      <w:pPr>
        <w:pStyle w:val="ALR85Rientrato1cm"/>
        <w:ind w:firstLine="0"/>
        <w:rPr>
          <w:rFonts w:eastAsia="CIDFont+F6"/>
        </w:rPr>
      </w:pPr>
      <w:r>
        <w:rPr>
          <w:rFonts w:eastAsia="CIDFont+F6"/>
          <w:b/>
        </w:rPr>
        <w:t>PRESIDENTE (Oliviero)</w:t>
      </w:r>
      <w:r>
        <w:rPr>
          <w:rFonts w:eastAsia="CIDFont+F6"/>
        </w:rPr>
        <w:t xml:space="preserve">: La parola alla consigliera Maria </w:t>
      </w:r>
      <w:proofErr w:type="spellStart"/>
      <w:r>
        <w:rPr>
          <w:rFonts w:eastAsia="CIDFont+F6"/>
        </w:rPr>
        <w:t>Muscarà</w:t>
      </w:r>
      <w:proofErr w:type="spellEnd"/>
      <w:r>
        <w:rPr>
          <w:rFonts w:eastAsia="CIDFont+F6"/>
        </w:rPr>
        <w:t>.</w:t>
      </w:r>
    </w:p>
    <w:p w14:paraId="134819BD" w14:textId="77777777" w:rsidR="00D453A8" w:rsidRDefault="00D453A8" w:rsidP="00D453A8">
      <w:pPr>
        <w:pStyle w:val="ALR85Rientrato1cm"/>
        <w:ind w:firstLine="0"/>
        <w:rPr>
          <w:rFonts w:eastAsia="CIDFont+F6"/>
        </w:rPr>
      </w:pPr>
    </w:p>
    <w:p w14:paraId="501027A6" w14:textId="77777777" w:rsidR="00D453A8" w:rsidRDefault="00D453A8" w:rsidP="00D453A8">
      <w:pPr>
        <w:pStyle w:val="ALR85Rientrato1cm"/>
        <w:ind w:firstLine="0"/>
        <w:rPr>
          <w:rFonts w:eastAsia="CIDFont+F6"/>
        </w:rPr>
      </w:pPr>
      <w:r>
        <w:rPr>
          <w:rFonts w:eastAsia="CIDFont+F6"/>
          <w:b/>
        </w:rPr>
        <w:t>MUSCARA’ (Misto)</w:t>
      </w:r>
      <w:r>
        <w:rPr>
          <w:rFonts w:eastAsia="CIDFont+F6"/>
        </w:rPr>
        <w:t>: La ringrazio, Presidente, per la parola. Ho esaminato questo testo, ho lavorato insieme a tutti voi e non posso dare un giudizio positivo, principalmente perché quello che bisognava evitare, farlo diventare il provvedimento mance, è, purtroppo, quello che è successo. O ti adatti alla mancia, per cui dici che vuoi aggiustare la chiesa sotto casa, il marciapiede, la tua stradina del paesello o la parrocchia (ce ne sono tanti di questi emendamenti che una volta chiamavamo marchette, termine che ora si è ingentilito con “mance”) o, se fai una proposta un po’ più ampia e di più grande respiro e non rientra all’interno di quei 50 mila euro, non ce la fai.</w:t>
      </w:r>
    </w:p>
    <w:p w14:paraId="16CDE9CB" w14:textId="77777777" w:rsidR="00D453A8" w:rsidRDefault="00D453A8" w:rsidP="00D453A8">
      <w:pPr>
        <w:pStyle w:val="ALR85Rientrato1cm"/>
        <w:ind w:firstLine="0"/>
        <w:rPr>
          <w:rFonts w:eastAsia="CIDFont+F6"/>
        </w:rPr>
      </w:pPr>
      <w:r>
        <w:rPr>
          <w:rFonts w:eastAsia="CIDFont+F6"/>
        </w:rPr>
        <w:t xml:space="preserve">Non condivido questa stabilità che non ha respiro né ambizioni. Se un cittadino napoletano, campano, la legge, non trova sicuramente la soddisfazione nelle sue esigenze. Adesso sono esigenze primarie. Ad esempio, leggo che ci sono dei contributi straordinari, come se fosse la prima volta che facciamo questi contributi sia a Città della Scienza che alla Fondazione del Villaggio dei Ragazzi. Non sono straordinari, chiamiamolo “ordinari” perché gli diamo </w:t>
      </w:r>
      <w:proofErr w:type="gramStart"/>
      <w:r>
        <w:rPr>
          <w:rFonts w:eastAsia="CIDFont+F6"/>
        </w:rPr>
        <w:t>3</w:t>
      </w:r>
      <w:proofErr w:type="gramEnd"/>
      <w:r>
        <w:rPr>
          <w:rFonts w:eastAsia="CIDFont+F6"/>
        </w:rPr>
        <w:t xml:space="preserve"> milioni l’anno e due milioni a Città della Scienza. Evidentemente, queste realtà non riescono a sopravvivere da sole e, se non ci riescono, è necessario, piuttosto, accompagnarle che foraggiarle sempre. </w:t>
      </w:r>
    </w:p>
    <w:p w14:paraId="748EC618" w14:textId="77777777" w:rsidR="00D453A8" w:rsidRDefault="00D453A8" w:rsidP="00D453A8">
      <w:pPr>
        <w:pStyle w:val="ALR85Rientrato1cm"/>
        <w:ind w:firstLine="0"/>
        <w:rPr>
          <w:rFonts w:eastAsia="CIDFont+F6"/>
        </w:rPr>
      </w:pPr>
      <w:r>
        <w:rPr>
          <w:rFonts w:eastAsia="CIDFont+F6"/>
        </w:rPr>
        <w:t>Una volta, quando il Movimento 5 Stelle faceva il Movimento 5 Stelle, scrivemmo bibbie su questo tema. Naturalmente, adesso è caduto tutto nel dimenticatoio.</w:t>
      </w:r>
    </w:p>
    <w:p w14:paraId="24526D26" w14:textId="77777777" w:rsidR="00D453A8" w:rsidRDefault="00D453A8" w:rsidP="00D453A8">
      <w:pPr>
        <w:pStyle w:val="ALR85Rientrato1cm"/>
        <w:ind w:firstLine="0"/>
        <w:rPr>
          <w:rFonts w:eastAsia="CIDFont+F6"/>
        </w:rPr>
      </w:pPr>
      <w:r>
        <w:rPr>
          <w:rFonts w:eastAsia="CIDFont+F6"/>
        </w:rPr>
        <w:t>Le mance e le mancette ci sono. Me le ero scritte, ma, per decenza, non voglio ripetere quali sono state le mancette proposte e accettate.</w:t>
      </w:r>
    </w:p>
    <w:p w14:paraId="093209F9" w14:textId="77777777" w:rsidR="00D453A8" w:rsidRDefault="00D453A8" w:rsidP="00D453A8">
      <w:pPr>
        <w:pStyle w:val="ALR85Rientrato1cm"/>
        <w:ind w:firstLine="0"/>
        <w:rPr>
          <w:rFonts w:eastAsia="CIDFont+F6"/>
        </w:rPr>
      </w:pPr>
      <w:r>
        <w:rPr>
          <w:rFonts w:eastAsia="CIDFont+F6"/>
        </w:rPr>
        <w:t>L’articolo che vedo assolutamente pericoloso è l’articolo 45, il quale, in deroga ai contratti nazionali del lavoro, afferma che nei pronto soccorso i medici possono guadagnare di più. Perché? Perché il medico non vuole andare al pronto soccorso. Non è che, se si danno più soldi a questo medico, lo convinciamo. Il problema non è del medico, ma del pronto soccorso che non funziona, dei pronto soccorso che non ci sono.</w:t>
      </w:r>
    </w:p>
    <w:p w14:paraId="5FB54DA7" w14:textId="77777777" w:rsidR="00D453A8" w:rsidRDefault="00D453A8" w:rsidP="00D453A8">
      <w:pPr>
        <w:pStyle w:val="ALR85Rientrato1cm"/>
        <w:ind w:firstLine="0"/>
        <w:rPr>
          <w:rFonts w:eastAsia="CIDFont+F6"/>
        </w:rPr>
      </w:pPr>
      <w:r>
        <w:rPr>
          <w:rFonts w:eastAsia="CIDFont+F6"/>
        </w:rPr>
        <w:t>Voglio ricordare la signora che è rimasta in macchina ed è morta fuori al San Gennaro perché non si è potuto fare nessun tipo di intervento.</w:t>
      </w:r>
    </w:p>
    <w:p w14:paraId="4970E259" w14:textId="77777777" w:rsidR="00D453A8" w:rsidRDefault="00D453A8" w:rsidP="00D453A8">
      <w:pPr>
        <w:pStyle w:val="ALR85Rientrato1cm"/>
        <w:ind w:firstLine="0"/>
        <w:rPr>
          <w:rFonts w:eastAsia="CIDFont+F6"/>
        </w:rPr>
      </w:pPr>
      <w:r>
        <w:rPr>
          <w:rFonts w:eastAsia="CIDFont+F6"/>
        </w:rPr>
        <w:t>Inoltre, perché soltanto i medici? Se nel pronto soccorso, così com’è fatto, si soffre, soffrono tutti, gli infermieri, gli OSS e anche quelli che fanno a fare le pulizie, quindi non condivido proprio questa cosa come idea! Agli insegnanti che lavorano nelle scuole di quartieri più difficili diamo più soldi per incentivarli ad andare lì? Non è questa la strada che, a mio parere, dovremmo seguire.</w:t>
      </w:r>
    </w:p>
    <w:p w14:paraId="0AA852A4" w14:textId="77777777" w:rsidR="00D453A8" w:rsidRDefault="00D453A8" w:rsidP="00D453A8">
      <w:pPr>
        <w:pStyle w:val="ALR85Rientrato1cm"/>
        <w:ind w:firstLine="0"/>
        <w:rPr>
          <w:rFonts w:eastAsia="CIDFont+F6"/>
        </w:rPr>
      </w:pPr>
      <w:r>
        <w:rPr>
          <w:rFonts w:eastAsia="CIDFont+F6"/>
        </w:rPr>
        <w:t xml:space="preserve">La cosa che mi preoccupa di più è che in quest’atto, tutto, sia quello fatto sia quello proposto dalla Giunta, non c’è assolutamente la città di Napoli, sparisce completamente! </w:t>
      </w:r>
    </w:p>
    <w:p w14:paraId="76771D0A" w14:textId="77777777" w:rsidR="00D453A8" w:rsidRDefault="00D453A8" w:rsidP="00D453A8">
      <w:pPr>
        <w:pStyle w:val="ALR85Rientrato1cm"/>
        <w:ind w:firstLine="0"/>
        <w:rPr>
          <w:rFonts w:eastAsia="CIDFont+F6"/>
        </w:rPr>
      </w:pPr>
      <w:r>
        <w:rPr>
          <w:rFonts w:eastAsia="CIDFont+F6"/>
        </w:rPr>
        <w:lastRenderedPageBreak/>
        <w:t xml:space="preserve">Mi sono fatta un piccolo conteggio e ve lo voglio riferire. Si parla di Unesco, facendo riferimento a una mia proposta che poi diventò legge di tre anni fa. A parte che c’è qualcosa da correggere perché il titolo è “Bene immateriale dell’Unesco” e si fa riferimento a sei siti che sono bene materiale </w:t>
      </w:r>
      <w:proofErr w:type="gramStart"/>
      <w:r>
        <w:rPr>
          <w:rFonts w:eastAsia="CIDFont+F6"/>
        </w:rPr>
        <w:t>dell’Unesco, quindi</w:t>
      </w:r>
      <w:proofErr w:type="gramEnd"/>
      <w:r>
        <w:rPr>
          <w:rFonts w:eastAsia="CIDFont+F6"/>
        </w:rPr>
        <w:t xml:space="preserve"> vi consiglio di correggere un attimo questa norma, altrimenti ci troviamo nelle stesse difficoltà che hanno congelato i fondi per il 2021 e il 2023. La città di Napoli, il centro storico Unesco più grande di Europa (vi ricordo che sono 17 chilometri quadrati, quasi il 15 per cento della città di Napoli), è assolutamente ignorato. A chi vengono destinati i soldi?  Nel capitolo Unesco ci mettiamo: 100 mila euro per la pizza. Napoli ha bisogno di tutto, tranne che di incentivare la pizza. Napoli non è la città della pizza, ma di tanto altro! Ben 300 mila euro sono dati alla dieta mediterranea e, addirittura, sempre in questo capitolo Unesco, sono destinati 500 mila euro a un’università non statale, che non si nomina, la quale ha l’unica caratteristica di stare nel centro storico Unesco. Che cosa c’entra? Le altre università non stanno anche lì? Diamo 500 mila euro, probabilmente, a Suor Orsola Benincasa perché non è neanche indicata.</w:t>
      </w:r>
    </w:p>
    <w:p w14:paraId="52A20311" w14:textId="77777777" w:rsidR="00D453A8" w:rsidRDefault="00D453A8" w:rsidP="00D453A8">
      <w:pPr>
        <w:pStyle w:val="ALR85Rientrato1cm"/>
        <w:ind w:firstLine="0"/>
        <w:rPr>
          <w:rFonts w:eastAsia="CIDFont+F6"/>
        </w:rPr>
      </w:pPr>
      <w:r>
        <w:rPr>
          <w:rFonts w:eastAsia="CIDFont+F6"/>
        </w:rPr>
        <w:t>Ai siti Unesco (li voglio ricordare tutti, il centro storico, la costiera amalfitana, Pompei, Ercolano, Torre Annunziata, Caserta, l’Acquedotto Vanvitelliano, la Certosa di Padula e Santa Sofia), mentre distribuiamo tutti questi soldi, diamo soltanto 100 mila euro, importo che ci farà trovare nelle stesse condizioni di due anni fa, quando la Dirigente disse “Con questi conti posso dare 16 mila euro a testa.”</w:t>
      </w:r>
    </w:p>
    <w:p w14:paraId="2C5C7586" w14:textId="77777777" w:rsidR="00D453A8" w:rsidRDefault="00D453A8" w:rsidP="00D453A8">
      <w:pPr>
        <w:pStyle w:val="ALR85Rientrato1cm"/>
        <w:ind w:firstLine="0"/>
        <w:rPr>
          <w:rFonts w:eastAsia="CIDFont+F6"/>
        </w:rPr>
      </w:pPr>
      <w:r>
        <w:rPr>
          <w:rFonts w:eastAsia="CIDFont+F6"/>
        </w:rPr>
        <w:t xml:space="preserve">Una cosa sarebbe da chiarire. Nell’articolo si legge che la Chiesa di Santa Sofia si propone come bene Unesco. La Chiesa di Santa Sofia è già bene Unesco, quindi, se volete dare </w:t>
      </w:r>
      <w:proofErr w:type="gramStart"/>
      <w:r>
        <w:rPr>
          <w:rFonts w:eastAsia="CIDFont+F6"/>
        </w:rPr>
        <w:t>100</w:t>
      </w:r>
      <w:proofErr w:type="gramEnd"/>
      <w:r>
        <w:rPr>
          <w:rFonts w:eastAsia="CIDFont+F6"/>
        </w:rPr>
        <w:t xml:space="preserve"> mila euro solo a Santa Sofia, ben vengano, ma non sicuramente per farla rientrare nei beni immateriali, come scritto nell’articolo, perché non lo è, altrimenti commettiamo lo stesso errore di prima.</w:t>
      </w:r>
    </w:p>
    <w:p w14:paraId="7215610E" w14:textId="77777777" w:rsidR="00D453A8" w:rsidRDefault="00D453A8" w:rsidP="00D453A8">
      <w:pPr>
        <w:pStyle w:val="ALR85Rientrato1cm"/>
        <w:ind w:firstLine="0"/>
        <w:rPr>
          <w:rFonts w:eastAsia="CIDFont+F6"/>
        </w:rPr>
      </w:pPr>
      <w:r>
        <w:rPr>
          <w:rFonts w:eastAsia="CIDFont+F6"/>
        </w:rPr>
        <w:t>Mi dispiace, i miei emendamenti erano sei e sono stati in gran parte bocciati. Non riguardavano la Magnolia di Piazza Leonardo, nella quale abito, che, probabilmente, poteva entrare nei 50 mila euro. Erano di respiro un po’ più ampio, riguardavano tutta la Campania e non solo la mia casa. Ringrazio.</w:t>
      </w:r>
    </w:p>
    <w:p w14:paraId="39394BF3" w14:textId="77777777" w:rsidR="00D453A8" w:rsidRDefault="00D453A8" w:rsidP="00D453A8">
      <w:pPr>
        <w:pStyle w:val="ALR85Rientrato1cm"/>
        <w:ind w:firstLine="0"/>
        <w:rPr>
          <w:rFonts w:eastAsia="CIDFont+F6"/>
        </w:rPr>
      </w:pPr>
    </w:p>
    <w:p w14:paraId="66237879" w14:textId="77777777" w:rsidR="00D453A8" w:rsidRDefault="00D453A8" w:rsidP="00D453A8">
      <w:pPr>
        <w:pStyle w:val="ALR85Rientrato1cm"/>
        <w:ind w:firstLine="0"/>
        <w:rPr>
          <w:rFonts w:eastAsia="CIDFont+F6"/>
        </w:rPr>
      </w:pPr>
      <w:r>
        <w:rPr>
          <w:rFonts w:eastAsia="CIDFont+F6"/>
          <w:b/>
        </w:rPr>
        <w:t>PRESIDENTE (Oliviero)</w:t>
      </w:r>
      <w:r>
        <w:rPr>
          <w:rFonts w:eastAsia="CIDFont+F6"/>
        </w:rPr>
        <w:t>: La parola alla consigliera Valeria Ciarambino.</w:t>
      </w:r>
    </w:p>
    <w:p w14:paraId="79D1B9EE" w14:textId="77777777" w:rsidR="00D453A8" w:rsidRDefault="00D453A8" w:rsidP="00D453A8">
      <w:pPr>
        <w:pStyle w:val="ALR85Rientrato1cm"/>
        <w:ind w:firstLine="0"/>
        <w:rPr>
          <w:rFonts w:eastAsia="CIDFont+F6"/>
        </w:rPr>
      </w:pPr>
    </w:p>
    <w:p w14:paraId="7DD6E8F3" w14:textId="77777777" w:rsidR="00D453A8" w:rsidRDefault="00D453A8" w:rsidP="00D453A8">
      <w:pPr>
        <w:pStyle w:val="ALR85Rientrato1cm"/>
        <w:ind w:firstLine="0"/>
        <w:rPr>
          <w:rFonts w:eastAsia="CIDFont+F6"/>
        </w:rPr>
      </w:pPr>
      <w:r>
        <w:rPr>
          <w:rFonts w:eastAsia="CIDFont+F6"/>
          <w:b/>
        </w:rPr>
        <w:t>CIARAMBINO (Misto)</w:t>
      </w:r>
      <w:r>
        <w:rPr>
          <w:rFonts w:eastAsia="CIDFont+F6"/>
        </w:rPr>
        <w:t xml:space="preserve">: La ringrazio, Presidente. Quando si lavora con serietà, cercando la collaborazione sui temi che toccano la vita delle persone, i risultati arrivano. </w:t>
      </w:r>
      <w:proofErr w:type="gramStart"/>
      <w:r>
        <w:rPr>
          <w:rFonts w:eastAsia="CIDFont+F6"/>
        </w:rPr>
        <w:t>E’</w:t>
      </w:r>
      <w:proofErr w:type="gramEnd"/>
      <w:r>
        <w:rPr>
          <w:rFonts w:eastAsia="CIDFont+F6"/>
        </w:rPr>
        <w:t xml:space="preserve"> questo l’atteggiamento che ho inteso assumere, dichiarandolo fin dall’inizio di questa nuova consiliatura, conducendo un’opposizione costruttiva che mette l’interesse delle persone prima degli slogan acchiappa likes e delle contrapposizioni fini a se stesse. </w:t>
      </w:r>
    </w:p>
    <w:p w14:paraId="38B3BE78" w14:textId="77777777" w:rsidR="00D453A8" w:rsidRDefault="00D453A8" w:rsidP="00D453A8">
      <w:pPr>
        <w:pStyle w:val="ALR85Rientrato1cm"/>
        <w:ind w:firstLine="0"/>
        <w:rPr>
          <w:rFonts w:eastAsia="CIDFont+F6"/>
        </w:rPr>
      </w:pPr>
      <w:proofErr w:type="gramStart"/>
      <w:r>
        <w:rPr>
          <w:rFonts w:eastAsia="CIDFont+F6"/>
        </w:rPr>
        <w:t>E’</w:t>
      </w:r>
      <w:proofErr w:type="gramEnd"/>
      <w:r>
        <w:rPr>
          <w:rFonts w:eastAsia="CIDFont+F6"/>
        </w:rPr>
        <w:t xml:space="preserve"> esattamente questo l’approccio con il quale ho voluto affrontare questa sessione di bilancio, con particolare riferimento al disegno di legge di stabilità per il 2023, un disegno di legge che ha subito molte modifiche in seno alla Commissione Bilancio rispetto all’impianto originario. Certo, ci sarebbe potuta essere una minore dispersione della spesa in tanti rivoli, ma va riconosciuto lo sforzo fatto per tenere fermi o aumentare in certi casi i fondi previsti in settori cruciali come politiche sociali e cultura.</w:t>
      </w:r>
    </w:p>
    <w:p w14:paraId="629ED5BD" w14:textId="77777777" w:rsidR="00D453A8" w:rsidRDefault="00D453A8" w:rsidP="00D453A8">
      <w:pPr>
        <w:pStyle w:val="ALR85Rientrato1cm"/>
        <w:ind w:firstLine="0"/>
        <w:rPr>
          <w:rFonts w:eastAsia="CIDFont+F6"/>
        </w:rPr>
      </w:pPr>
      <w:r>
        <w:rPr>
          <w:rFonts w:eastAsia="CIDFont+F6"/>
        </w:rPr>
        <w:t xml:space="preserve">Voglio soffermarmi, soprattutto, su alcuni risultati di cui credo che l’intero Consiglio regionale potrà dirsi orgoglioso e che rispondono, anche, ad alcune delle sollecitazioni che ho ascoltato negli interventi precedenti. Mi riferisco, in particolare, ai contenuti di questa legge di stabilità sul tema della sanità, a cui ho provato a dare il mio contributo. </w:t>
      </w:r>
    </w:p>
    <w:p w14:paraId="536E04EE" w14:textId="49A1E59D" w:rsidR="00D453A8" w:rsidRDefault="00D453A8" w:rsidP="00D453A8">
      <w:pPr>
        <w:jc w:val="both"/>
        <w:rPr>
          <w:rFonts w:eastAsia="Calibri" w:cs="Arial"/>
          <w:bCs/>
        </w:rPr>
      </w:pPr>
      <w:r>
        <w:rPr>
          <w:rFonts w:eastAsia="CIDFont+F6"/>
        </w:rPr>
        <w:t xml:space="preserve">La necessaria conversione degli ospedali, sede di pronto soccorso, attuata per necessità contingente in piena crisi pandemica, ha inficiato l’efficacia della rete delle emergenze tempo dipendenti. </w:t>
      </w:r>
      <w:proofErr w:type="gramStart"/>
      <w:r>
        <w:rPr>
          <w:rFonts w:eastAsia="CIDFont+F6"/>
        </w:rPr>
        <w:t>E’</w:t>
      </w:r>
      <w:proofErr w:type="gramEnd"/>
      <w:r>
        <w:rPr>
          <w:rFonts w:eastAsia="CIDFont+F6"/>
        </w:rPr>
        <w:t xml:space="preserve"> una questione rilevantissima perché rischia di compromettere tutta la rete delle </w:t>
      </w:r>
      <w:r>
        <w:rPr>
          <w:rFonts w:eastAsia="CIDFont+F6"/>
        </w:rPr>
        <w:lastRenderedPageBreak/>
        <w:t>emergenze, dunque la sicurezza delle cure e l’intera definizione degli snodi della rete come programmata</w:t>
      </w:r>
      <w:r>
        <w:rPr>
          <w:rFonts w:eastAsia="Calibri" w:cs="Arial"/>
          <w:bCs/>
        </w:rPr>
        <w:t>. Oggi, si sta tentando di attuare la riconversione delle strutture ripristinando almeno lo stato preesistente alla crisi, ma questo si sta rivelando una missione molto complessa, la principale ragione data dal progressivo depauperamento della dotazione organica nei Pronto Soccorso e dall’impossibilità di recepire risorse umane, specie personale medico specializzato in medicina e chirurgia di accettazione d’urgenza. Un problema che ci accomuna alle altre Regioni, ma che per noi che veniamo da un percorso decennale di piano di rientro e da croniche carenze di organico ha un impatto molto maggiore.</w:t>
      </w:r>
    </w:p>
    <w:p w14:paraId="3EBFEEDC" w14:textId="77777777" w:rsidR="00D453A8" w:rsidRDefault="00D453A8" w:rsidP="00D453A8">
      <w:pPr>
        <w:jc w:val="both"/>
        <w:rPr>
          <w:rFonts w:eastAsia="Calibri" w:cs="Arial"/>
          <w:bCs/>
        </w:rPr>
      </w:pPr>
      <w:r>
        <w:rPr>
          <w:rFonts w:eastAsia="Calibri" w:cs="Arial"/>
          <w:bCs/>
        </w:rPr>
        <w:t xml:space="preserve">La questione della carenza dei medici sta assumendo dimensioni critiche, al punto da rischiare di mettere a repentaglio il diritto inalienabile dei cittadini di essere soccorsi nell’emergenza. Avvisi pubblici e concorsi vanno sistematicamente deserti, molti medici si sono dimessi transitando al comparto privato o all’estero o hanno optato per la Medicina Generale. È plausibile che gli abbandoni avranno </w:t>
      </w:r>
      <w:proofErr w:type="gramStart"/>
      <w:r>
        <w:rPr>
          <w:rFonts w:eastAsia="Calibri" w:cs="Arial"/>
          <w:bCs/>
        </w:rPr>
        <w:t>un trend incrementale</w:t>
      </w:r>
      <w:proofErr w:type="gramEnd"/>
      <w:r>
        <w:rPr>
          <w:rFonts w:eastAsia="Calibri" w:cs="Arial"/>
          <w:bCs/>
        </w:rPr>
        <w:t xml:space="preserve"> perché le condizioni di lavoro negli ospedali sono diventate proibitive e, d’altra parte, un pessimo segnale arriva dalle Università, dove sono rimaste non assegnate circa la metà delle borse di formazione messe a bando. C’è da dire che trattandosi di una criticità oramai strutturale, che travalica i confini regionali, ci si aspetterebbe che la questione venisse affrontata dal Governo nazionale, ma se il Governo è fermo non possiamo decretare la resa e decidere di chiudere i Pronto Soccorso.</w:t>
      </w:r>
    </w:p>
    <w:p w14:paraId="643B43F0" w14:textId="77777777" w:rsidR="00D453A8" w:rsidRDefault="00D453A8" w:rsidP="00D453A8">
      <w:pPr>
        <w:jc w:val="both"/>
        <w:rPr>
          <w:rFonts w:eastAsia="Calibri" w:cs="Arial"/>
          <w:bCs/>
        </w:rPr>
      </w:pPr>
      <w:r>
        <w:rPr>
          <w:rFonts w:eastAsia="Calibri" w:cs="Arial"/>
          <w:bCs/>
        </w:rPr>
        <w:t>Per tale ragione, pur consapevole che si tratti di soluzioni emergenziali, in questa Legge di Bilancio ho voluto presentare proposte emendative per trovare soluzione alle criticità dei Pronto Soccorso e ho riscontrato disponibilità della Giunta e della Maggioranza ad accoglierle.</w:t>
      </w:r>
    </w:p>
    <w:p w14:paraId="50AA3C1B" w14:textId="77777777" w:rsidR="00D453A8" w:rsidRDefault="00D453A8" w:rsidP="00D453A8">
      <w:pPr>
        <w:jc w:val="both"/>
        <w:rPr>
          <w:rFonts w:eastAsia="Calibri" w:cs="Arial"/>
          <w:bCs/>
        </w:rPr>
      </w:pPr>
      <w:r>
        <w:rPr>
          <w:rFonts w:eastAsia="Calibri" w:cs="Arial"/>
          <w:bCs/>
        </w:rPr>
        <w:t xml:space="preserve">Ringrazio in modo particolare il presidente </w:t>
      </w:r>
      <w:proofErr w:type="spellStart"/>
      <w:r>
        <w:rPr>
          <w:rFonts w:eastAsia="Calibri" w:cs="Arial"/>
          <w:bCs/>
        </w:rPr>
        <w:t>Picarone</w:t>
      </w:r>
      <w:proofErr w:type="spellEnd"/>
      <w:r>
        <w:rPr>
          <w:rFonts w:eastAsia="Calibri" w:cs="Arial"/>
          <w:bCs/>
        </w:rPr>
        <w:t xml:space="preserve"> con cui abbiamo anche condiviso alcune delle proposte che vi illustrerò.</w:t>
      </w:r>
    </w:p>
    <w:p w14:paraId="2DD0C38F" w14:textId="77777777" w:rsidR="00D453A8" w:rsidRDefault="00D453A8" w:rsidP="00D453A8">
      <w:pPr>
        <w:jc w:val="both"/>
        <w:rPr>
          <w:rFonts w:eastAsia="Calibri" w:cs="Arial"/>
          <w:bCs/>
        </w:rPr>
      </w:pPr>
      <w:r>
        <w:rPr>
          <w:rFonts w:eastAsia="Calibri" w:cs="Arial"/>
          <w:bCs/>
        </w:rPr>
        <w:t>Entrando nel merito delle questioni, abbiamo previsto una maggiorazione della remunerazione oraria delle prestazioni aggiuntive svolte presso il Pronto Soccorso, fino a 100 euro, in deroga al limite definito dal contratto collettivo nazionale. Si tratta di provvedimenti che assunti con la Legge di Stabilità che ci apprestiamo a votare, saranno attuabili fin da subito e che ci consentiranno, nel medio termine, di sollecitare il Governo nazionale affinché possano essere individuate al più presto ulteriori risorse e strumenti per contrastare, in maniera strutturale, il fenomeno della fuga dei medici dal settore dell’emergenza e la piena ristrutturazione degli organici.</w:t>
      </w:r>
    </w:p>
    <w:p w14:paraId="3CEB0011" w14:textId="77777777" w:rsidR="00D453A8" w:rsidRDefault="00D453A8" w:rsidP="00D453A8">
      <w:pPr>
        <w:jc w:val="both"/>
        <w:rPr>
          <w:rFonts w:eastAsia="Calibri" w:cs="Arial"/>
          <w:bCs/>
        </w:rPr>
      </w:pPr>
      <w:r>
        <w:rPr>
          <w:rFonts w:eastAsia="Calibri" w:cs="Arial"/>
          <w:bCs/>
        </w:rPr>
        <w:t>È necessario anticipare in emergenza misure che dovranno essere contemplate dal contratto collettivo nazionale della dirigenza sanitaria, analogamente a quanto già contemplato nel contratto appena firmato per il personale del comparto, il personale infermieristico e gli operatori sociosanitari, contratto entrato in vigore a novembre, ovvero, una specifica indennità destinata al personale operante nei servizi di Pronto Soccorso e l’indennità di tutela del malato e promozione della salute per gli altri profili, per gli Operatori Socio Sanitari. Questa la prima misura approvata.</w:t>
      </w:r>
    </w:p>
    <w:p w14:paraId="1E6E7215" w14:textId="77777777" w:rsidR="00D453A8" w:rsidRDefault="00D453A8" w:rsidP="00D453A8">
      <w:pPr>
        <w:jc w:val="both"/>
        <w:rPr>
          <w:rFonts w:eastAsia="Calibri" w:cs="Arial"/>
          <w:bCs/>
        </w:rPr>
      </w:pPr>
      <w:r>
        <w:rPr>
          <w:rFonts w:eastAsia="Calibri" w:cs="Arial"/>
          <w:bCs/>
        </w:rPr>
        <w:t>Come ulteriore misura, ho proposto che le Aziende Sanitarie Ospedaliere della Campania, nelle procedure concorsuali per la copertura dei posti a tempo indeterminati nei profili di dirigente di discipline di area medica, affini ed equipollenti alla Medicina di Emergenza Urgenza, possano prevedere l’assegnazione temporanea al Pronto Soccorso per un periodo non inferiore a due anni, prorogabile, se c’è volontà dell’interessato. L’intervento serve a garantire la continuità dell’assistenza all’interno dei Pronto Soccorso, utilizzando, però, medici già specializzati che hanno già titolo ad essere incaricati a svolgere attività di emergenza e, d’altra parte, ci consente di formare, nel luogo formativo per eccellenza, qual è l’Emergenza Urgenza, questi medici neoassunti.</w:t>
      </w:r>
    </w:p>
    <w:p w14:paraId="0E1B444F" w14:textId="77777777" w:rsidR="00D453A8" w:rsidRDefault="00D453A8" w:rsidP="00D453A8">
      <w:pPr>
        <w:jc w:val="both"/>
        <w:rPr>
          <w:rFonts w:eastAsia="Calibri" w:cs="Arial"/>
          <w:bCs/>
        </w:rPr>
      </w:pPr>
      <w:r>
        <w:rPr>
          <w:rFonts w:eastAsia="Calibri" w:cs="Arial"/>
          <w:bCs/>
        </w:rPr>
        <w:t xml:space="preserve">C’è un'altra proposta emendativa molto significativa di cui sono particolarmente orgogliosa e a cui abbiamo lavorato insieme con il presidente </w:t>
      </w:r>
      <w:proofErr w:type="spellStart"/>
      <w:r>
        <w:rPr>
          <w:rFonts w:eastAsia="Calibri" w:cs="Arial"/>
          <w:bCs/>
        </w:rPr>
        <w:t>Picarone</w:t>
      </w:r>
      <w:proofErr w:type="spellEnd"/>
      <w:r>
        <w:rPr>
          <w:rFonts w:eastAsia="Calibri" w:cs="Arial"/>
          <w:bCs/>
        </w:rPr>
        <w:t xml:space="preserve"> perché siamo stati entrambi sollecitati </w:t>
      </w:r>
      <w:r>
        <w:rPr>
          <w:rFonts w:eastAsia="Calibri" w:cs="Arial"/>
          <w:bCs/>
        </w:rPr>
        <w:lastRenderedPageBreak/>
        <w:t>da oltre 12 mila lavoratori del comparto della riabilitazione e del sociosanitario che ci hanno chiesto di disincentivare il ricorso a contratti pirata applicati da numerosi centri accreditati che risparmiano sul costo del lavoro a parità di rimborso per le prestazioni erogate e pagano ai lavoratori pochi euro all’ora. Non si tratta di rivendicazioni esclusivamente e squisitamente contrattuali e sindacali, ma di rivendicazioni che hanno un impatto sulla qualità dell’assistenza perché se acquisti manodopera con la mentalità del discount, per massimizzare i profitti, non puoi certamente aspettarti di avere prestazioni sanitarie di qualità. Con la misura odierna, si incentivano quei centri, quegli imprenditori che scelgono di applicare il contratto di maggior favore, sia in termini economici che normativi, a tutela dei lavoratori, e in questo modo otteniamo il duplice obiettivo di garantire la dignità dei lavoratori e innalzare la qualità dell’assistenza.</w:t>
      </w:r>
    </w:p>
    <w:p w14:paraId="47183269" w14:textId="77777777" w:rsidR="00D453A8" w:rsidRDefault="00D453A8" w:rsidP="00D453A8">
      <w:pPr>
        <w:jc w:val="both"/>
        <w:rPr>
          <w:rFonts w:eastAsia="Calibri" w:cs="Arial"/>
          <w:bCs/>
        </w:rPr>
      </w:pPr>
      <w:r>
        <w:rPr>
          <w:rFonts w:eastAsia="Calibri" w:cs="Arial"/>
          <w:bCs/>
        </w:rPr>
        <w:t xml:space="preserve">Ci sono altre misure che sono state approvate in seno a questa Legge di Stabilità, che cito, si darà un impulso alle comunità energetiche facendo una ricognizione dei tetti e degli spazi pubblici di proprietà della Regione disponibili per l’installazione dei pannelli fotovoltaici che consentiranno a tante famiglie di autoprodursi e </w:t>
      </w:r>
      <w:proofErr w:type="spellStart"/>
      <w:r>
        <w:rPr>
          <w:rFonts w:eastAsia="Calibri" w:cs="Arial"/>
          <w:bCs/>
        </w:rPr>
        <w:t>autoconsumare</w:t>
      </w:r>
      <w:proofErr w:type="spellEnd"/>
      <w:r>
        <w:rPr>
          <w:rFonts w:eastAsia="Calibri" w:cs="Arial"/>
          <w:bCs/>
        </w:rPr>
        <w:t xml:space="preserve"> l’energia, e sappiamo quanto questo tema è saliente in questo periodo di crisi energetica. Abbiamo proposto, anche condividendolo con l’assessore Casucci, un riordino delle professioni turistiche che dia risposte più efficaci alle categorie, nelle more di una riorganizzazione complessiva, introducendo l’accompagnatore di media montagna. Abbiamo semplificato le procedure di costituzione della Consulta per l’emigrazione, un emendamento che ho firmato anche insieme al presidente Oliviero, è un organismo importante che non poteva partire perché le procedure di costituzione erano farraginose e che darà voce a oltre </w:t>
      </w:r>
      <w:proofErr w:type="gramStart"/>
      <w:r>
        <w:rPr>
          <w:rFonts w:eastAsia="Calibri" w:cs="Arial"/>
          <w:bCs/>
        </w:rPr>
        <w:t>6</w:t>
      </w:r>
      <w:proofErr w:type="gramEnd"/>
      <w:r>
        <w:rPr>
          <w:rFonts w:eastAsia="Calibri" w:cs="Arial"/>
          <w:bCs/>
        </w:rPr>
        <w:t xml:space="preserve"> milioni di campani residenti nel mondo. Ancora, ho voluto dare continuità al lavoro che avevamo iniziato due anni fa con la Legge di Stabilità che ha previsto il finanziamento per la costituzione di un museo del motore a Pomigliano, che ora è entrato a pieno titolo nel circuito Anci della città dei motori, il turismo motoristico è un turismo importante che può portare risorse ai nostri territori e, al contempo, ci consente di preservare e rafforzare un’identità industriale che è anche un’identità culturale dei nostri territori, quindi, come Regione Campania sosterremo le iniziative dell’Italia Motor Week che si svolgeranno il prossimo anno nel centenario degli insediamenti industriali sul nostro territorio.</w:t>
      </w:r>
    </w:p>
    <w:p w14:paraId="0652CA54" w14:textId="77777777" w:rsidR="00D453A8" w:rsidRDefault="00D453A8" w:rsidP="00D453A8">
      <w:pPr>
        <w:jc w:val="both"/>
        <w:rPr>
          <w:rFonts w:eastAsia="Calibri" w:cs="Arial"/>
          <w:bCs/>
        </w:rPr>
      </w:pPr>
      <w:r>
        <w:rPr>
          <w:rFonts w:eastAsia="Calibri" w:cs="Arial"/>
          <w:bCs/>
        </w:rPr>
        <w:t>Ho sempre interpetrato il mio ruolo ritenendo che i provvedimenti efficaci andassero sostenuti qualunque fosse la parte politica da cui provenivano e oggi posso dire che questo principio è stato applicato a me consentendomi di incidere in questa manovra e sono soddisfatta del lavoro fatto. Grazie.</w:t>
      </w:r>
    </w:p>
    <w:p w14:paraId="3128A65F" w14:textId="77777777" w:rsidR="00D453A8" w:rsidRDefault="00D453A8" w:rsidP="00D453A8">
      <w:pPr>
        <w:jc w:val="both"/>
        <w:rPr>
          <w:rFonts w:eastAsia="Calibri" w:cs="Arial"/>
          <w:bCs/>
        </w:rPr>
      </w:pPr>
    </w:p>
    <w:p w14:paraId="7F836AA4" w14:textId="77777777" w:rsidR="00D453A8" w:rsidRDefault="00D453A8" w:rsidP="00D453A8">
      <w:pPr>
        <w:jc w:val="both"/>
        <w:rPr>
          <w:rFonts w:eastAsia="Calibri" w:cs="Arial"/>
          <w:bCs/>
        </w:rPr>
      </w:pPr>
      <w:r>
        <w:rPr>
          <w:rFonts w:eastAsia="Calibri" w:cs="Arial"/>
          <w:b/>
        </w:rPr>
        <w:t xml:space="preserve">PRESIDENTE (Oliviero): </w:t>
      </w:r>
      <w:r>
        <w:rPr>
          <w:rFonts w:eastAsia="Calibri" w:cs="Arial"/>
          <w:bCs/>
        </w:rPr>
        <w:t>Pisacane.</w:t>
      </w:r>
    </w:p>
    <w:p w14:paraId="6F9F1780" w14:textId="77777777" w:rsidR="00D453A8" w:rsidRDefault="00D453A8" w:rsidP="00D453A8">
      <w:pPr>
        <w:jc w:val="both"/>
        <w:rPr>
          <w:rFonts w:eastAsia="Calibri" w:cs="Arial"/>
          <w:bCs/>
        </w:rPr>
      </w:pPr>
    </w:p>
    <w:p w14:paraId="45558881" w14:textId="77777777" w:rsidR="00D453A8" w:rsidRDefault="00D453A8" w:rsidP="00D453A8">
      <w:pPr>
        <w:jc w:val="both"/>
        <w:rPr>
          <w:rFonts w:eastAsia="Calibri" w:cs="Arial"/>
          <w:bCs/>
        </w:rPr>
      </w:pPr>
      <w:r>
        <w:rPr>
          <w:rFonts w:eastAsia="Calibri" w:cs="Arial"/>
          <w:b/>
        </w:rPr>
        <w:t xml:space="preserve">PISACANE (Misto): </w:t>
      </w:r>
      <w:r>
        <w:rPr>
          <w:rFonts w:eastAsia="Calibri" w:cs="Arial"/>
          <w:bCs/>
        </w:rPr>
        <w:t>Due parole per difendere questo Consiglio che è stato attaccato da questa Minoranza come una slot machine alla quale basta dare una mancia per votare la Legge di Stabilità. Lo difendo e lo faccio veramente perché ci credo, perché penso che il testo arrivato in Aula va letto in prima istanza in Commissione e molti forse hanno tralasciato quelle che sono le grandi manovre di questa Giunta, le grandi manovre che non sono sicuramente nate in questa Legge di Stabilità, ma sono nate da quando il presidente De Luca l’amministra, ancora una volta, in questo bilancio c’è il trasporto agli studenti, ancora una volta c’è il fondo sociale, ancora una volta c’è il durante e il dopo di noi. Sono materie che hanno dettato una grande svolta nell’amministrazione di questa Giunta regionale e sono soprattutto quelle grandi manovre che andiamo a confermare e che vanno difese.</w:t>
      </w:r>
    </w:p>
    <w:p w14:paraId="50143721" w14:textId="6EE26C6B" w:rsidR="00D453A8" w:rsidRDefault="00D453A8" w:rsidP="00D453A8">
      <w:pPr>
        <w:jc w:val="both"/>
      </w:pPr>
      <w:r>
        <w:rPr>
          <w:rFonts w:eastAsia="Calibri" w:cs="Arial"/>
          <w:bCs/>
        </w:rPr>
        <w:t xml:space="preserve">Ci viene detto che c’è poco e nulla in questa Legge di Stabilità e magari c’è poco e nulla in aggiunta, ma il punto di partenza era già abbastanza importante. Di certo, non abbiamo la </w:t>
      </w:r>
      <w:r>
        <w:rPr>
          <w:rFonts w:eastAsia="Calibri" w:cs="Arial"/>
          <w:bCs/>
        </w:rPr>
        <w:lastRenderedPageBreak/>
        <w:t>bacchetta magica, non possiamo ogni anno fare manovre che possano cambiare la faccia a questa Regione, non possiamo fare manovre della stessa importanza di cui ho parlato prima. Poi, che il testo in Commissione venga emendato, quindi, una Legge di Stabilità che nasce con 25 articoli diventa di 65, è un bene, è un bene perché significa che il Consiglio lavora, è attento, è attento alle esigenze dei territori. Vengono tutte definite leggi mancia, ma ci sono diversi articoli, dei quali qualcuno a mia firma, che in realtà non hanno niente a che vedere con le chiese e le strade delle quali tanto si parlava, ad esempio, c’è un emendamento che permette il finanziamento, sotto un certo reddito ISEE per l’acquisto delle parrucche per le pazienti oncologiche, ci sono emendamenti che difendono e quindi vanno ad incidere anche nella socialità di queste persone. È vero che</w:t>
      </w:r>
      <w:r>
        <w:t xml:space="preserve"> questo Consiglio si preoccupa dei propri territori, si preoccupa di quelle che sono le esigenze dei quartieri che abita, ma ci sono anche sensibilità diverse da parte dei Consiglieri, quindi, cari colleghi di Minoranza vi chiedo innanzitutto di darci una mano perché siete l’Amministrazione di questo Paese, siete voi che potete aiutarci a sbloccare quelli che sono i rimborsi Covid, siete voi che ci potete permettere che la Regione vada ad un’alta velocità, dopodiché, chiudendo l’intervento, dico che non so quanti di noi, lo spero, in gran parte o solo qualcuno resterà al Governo di questa Regione ancora per tanto, ma mi auguro che le leggi di stabilità che verranno fatte dal 2034 in poi, ossia quando non dovremo più scontare i mutui che ci derivano da quelli che sono i rimborsi che dobbiamo dare per il commissariamento, diciamo, non ci sarà più questa Spada di Damocle sulla testa e di certo la Regione Campania potrà andare ad un’alta velocità. Grazie.</w:t>
      </w:r>
    </w:p>
    <w:p w14:paraId="3293C9AD" w14:textId="77777777" w:rsidR="00D453A8" w:rsidRPr="00536EAE" w:rsidRDefault="00D453A8" w:rsidP="00D453A8">
      <w:pPr>
        <w:jc w:val="both"/>
        <w:rPr>
          <w:b/>
          <w:bCs/>
        </w:rPr>
      </w:pPr>
    </w:p>
    <w:p w14:paraId="6AACBFC5" w14:textId="77777777" w:rsidR="00D453A8" w:rsidRPr="001F3F2E" w:rsidRDefault="00D453A8" w:rsidP="00D453A8">
      <w:pPr>
        <w:jc w:val="both"/>
      </w:pPr>
      <w:r w:rsidRPr="00536EAE">
        <w:rPr>
          <w:b/>
          <w:bCs/>
        </w:rPr>
        <w:t>PRESIDENTE (Oliviero):</w:t>
      </w:r>
      <w:r>
        <w:t xml:space="preserve"> Prego </w:t>
      </w:r>
      <w:proofErr w:type="spellStart"/>
      <w:r>
        <w:t>Picarone</w:t>
      </w:r>
      <w:proofErr w:type="spellEnd"/>
      <w:r>
        <w:t xml:space="preserve">. </w:t>
      </w:r>
    </w:p>
    <w:p w14:paraId="0045E52D" w14:textId="77777777" w:rsidR="00D453A8" w:rsidRPr="00536EAE" w:rsidRDefault="00D453A8" w:rsidP="00D453A8">
      <w:pPr>
        <w:jc w:val="both"/>
        <w:rPr>
          <w:b/>
          <w:bCs/>
        </w:rPr>
      </w:pPr>
    </w:p>
    <w:p w14:paraId="1475A573" w14:textId="77777777" w:rsidR="00D453A8" w:rsidRDefault="00D453A8" w:rsidP="00D453A8">
      <w:pPr>
        <w:jc w:val="both"/>
      </w:pPr>
      <w:r w:rsidRPr="00536EAE">
        <w:rPr>
          <w:b/>
          <w:bCs/>
        </w:rPr>
        <w:t>PICARONE (PD):</w:t>
      </w:r>
      <w:r>
        <w:t xml:space="preserve"> Solo per evidenziare dei passaggi. Sulla questione della visione che è stata più volte citata dal Centro Destra rispetto agli atti di programmazione dell’Amministrazione De Luca voglio dire che il Bilancio si accompagna alla programmazione unitaria, al PNRR, al Fondo Complementare e rappresenta un pezzo di una discussione che si doveva fare nella sede propria che era quella di approvazione del DEFR e l’abbiamo fatta ampiamente, in quella sede, per la verità, non ho visto nessuno, è lì che ci sono tutti gli atti di programmazione del triennio della Regione Campania, ma non è che il Bilancio, in questo quadro, rappresenta un niente, rappresenta un pezzo fondante della programmazione complessiva. Qual è questo pezzo fondante? Abbiamo ereditato, per la verità, debiti, abbiamo ereditato disavanzi cospicui, mi dicono che le finanziarie precedenti, io non c’ero, producevano debito e se non lo producevano non risanavano e producevano anche mance, questo mi dicono. Non c’ero, per la verità.</w:t>
      </w:r>
    </w:p>
    <w:p w14:paraId="0058E5CE" w14:textId="77777777" w:rsidR="00D453A8" w:rsidRDefault="00D453A8" w:rsidP="00D453A8">
      <w:pPr>
        <w:jc w:val="both"/>
      </w:pPr>
      <w:r>
        <w:t xml:space="preserve">Invece, questa legge di stabilità rappresenta un pezzo di tutta la programmazione che mantiene il servizio del debito, inclusi i debiti di chi ci ha preceduto e li riesce a sostenere con una rata di oltre 200 milioni di euro, è un Bilancio che mantiene anche il servizio del debito sugli investimenti, è un Bilancio che mantiene tutto l’impianto delle politiche sociali, tutto l’impianto anche delle cose che abbiamo introdotto in questa Legislatura, come per esempio il trasporto gratuito degli studenti, come i voucher per le attività sportive dei minori, sono cose in più che riusciamo a mantenere. L’unica cosa che ho visto all’interno di questo Bilancio è un emendamento che sopprime le aliquote senza dire quale spesa </w:t>
      </w:r>
      <w:proofErr w:type="gramStart"/>
      <w:r>
        <w:t>tagliare, quindi</w:t>
      </w:r>
      <w:proofErr w:type="gramEnd"/>
      <w:r>
        <w:t xml:space="preserve"> un emendamento inammissibile e poi ho visto un emendamento di 150 mila euro per Casamicciola. Qui qualche interrogativo me lo sono posto per la verità perché il Centrodestra, possiamo dirlo con certezza, nel provvedimento che si appresta a varare il Governo non ha fatto a Roma nessun </w:t>
      </w:r>
      <w:proofErr w:type="gramStart"/>
      <w:r>
        <w:t>emendamento, invece</w:t>
      </w:r>
      <w:proofErr w:type="gramEnd"/>
      <w:r>
        <w:t xml:space="preserve"> i 150 mila euro glieli diamo noi per Casamicciola. Questa è una cosa di una gravità inaudita e vengono qui a farci le lezioni. L’unico emendamento che è stato presentato, rispetto alla frana di Casamicciola </w:t>
      </w:r>
      <w:r>
        <w:lastRenderedPageBreak/>
        <w:t>al Governo nazionale, lo ha fatto il Partito Democratico su sollecitazione degli Assessori, dei dirigenti e del Governatore di questa Regione, poi non c’è altro. Vengono qui a farci la lezione, ma ci vuole una bella faccia tosta, un bel coraggio.</w:t>
      </w:r>
    </w:p>
    <w:p w14:paraId="6D74B414" w14:textId="77777777" w:rsidR="00D453A8" w:rsidRDefault="00D453A8" w:rsidP="00D453A8">
      <w:pPr>
        <w:jc w:val="both"/>
      </w:pPr>
      <w:r>
        <w:t>Dopodiché, abbiamo scomposto la spesa e abbiamo anche consentito interventi sia alla Maggioranza sia all’Opposizione, per quello che era possibile, mantenendo però quella funzione dell’atto della legge di stabilità e del Bilancio Preventivo che s’inquadra in un programma generale che ha consentito di migliorare il rating della Regione – l’ho detto prima – che ha consentito di mantenere l’equilibrio finanziario, che ha consentito di mantenere le politiche di sviluppo e di Bilancio della Regione Campania e di poter attivare anche tutto quello che c’è d’attivare per: la programmazione unitaria, il PNRR , i fondi complementari.</w:t>
      </w:r>
    </w:p>
    <w:p w14:paraId="312D6806" w14:textId="77777777" w:rsidR="00D453A8" w:rsidRDefault="00D453A8" w:rsidP="00D453A8">
      <w:pPr>
        <w:jc w:val="both"/>
      </w:pPr>
      <w:r>
        <w:t>Non c’è molto d’aggiungere su questo. Grazie.</w:t>
      </w:r>
    </w:p>
    <w:p w14:paraId="35FC72E4" w14:textId="77777777" w:rsidR="00D453A8" w:rsidRDefault="00D453A8" w:rsidP="00D453A8">
      <w:pPr>
        <w:jc w:val="both"/>
      </w:pPr>
      <w:r>
        <w:t xml:space="preserve"> </w:t>
      </w:r>
    </w:p>
    <w:p w14:paraId="30D05DF6" w14:textId="77777777" w:rsidR="00D453A8" w:rsidRDefault="00D453A8" w:rsidP="00D453A8">
      <w:pPr>
        <w:jc w:val="both"/>
      </w:pPr>
      <w:r w:rsidRPr="00536EAE">
        <w:rPr>
          <w:b/>
          <w:bCs/>
        </w:rPr>
        <w:t>PRESIDENTE (Oliviero):</w:t>
      </w:r>
      <w:r>
        <w:t xml:space="preserve"> La parola all’assessore Cinque.</w:t>
      </w:r>
    </w:p>
    <w:p w14:paraId="44B164A2" w14:textId="77777777" w:rsidR="00D453A8" w:rsidRDefault="00D453A8" w:rsidP="00D453A8">
      <w:pPr>
        <w:jc w:val="both"/>
      </w:pPr>
    </w:p>
    <w:p w14:paraId="646E7284" w14:textId="77777777" w:rsidR="00D453A8" w:rsidRDefault="00D453A8" w:rsidP="00D453A8">
      <w:pPr>
        <w:jc w:val="both"/>
      </w:pPr>
      <w:r w:rsidRPr="00536EAE">
        <w:rPr>
          <w:b/>
          <w:bCs/>
        </w:rPr>
        <w:t>CINQUE, Assessore al Bilancio:</w:t>
      </w:r>
      <w:r>
        <w:t xml:space="preserve"> Grazie Presidente. Penso che il dibattito sia stato già molto ampio, per cui, prendo la parola perché penso che sia doveroso, da parte della Giunta, dare delle risposte ad alcune osservazioni che sono pervenute soprattutto dalla Minoranza.</w:t>
      </w:r>
    </w:p>
    <w:p w14:paraId="7C2C1FB8" w14:textId="77777777" w:rsidR="00D453A8" w:rsidRDefault="00D453A8" w:rsidP="00D453A8">
      <w:pPr>
        <w:jc w:val="both"/>
      </w:pPr>
      <w:proofErr w:type="gramStart"/>
      <w:r>
        <w:t>Innanzitutto</w:t>
      </w:r>
      <w:proofErr w:type="gramEnd"/>
      <w:r>
        <w:t xml:space="preserve"> lasciate che ringrazi tutti i Consiglieri, soprattutto il Presidente </w:t>
      </w:r>
      <w:proofErr w:type="spellStart"/>
      <w:r>
        <w:t>Picarone</w:t>
      </w:r>
      <w:proofErr w:type="spellEnd"/>
      <w:r>
        <w:t>.</w:t>
      </w:r>
    </w:p>
    <w:p w14:paraId="43C9DA04" w14:textId="77777777" w:rsidR="00D453A8" w:rsidRPr="00536EAE" w:rsidRDefault="00D453A8" w:rsidP="00D453A8">
      <w:pPr>
        <w:jc w:val="both"/>
        <w:rPr>
          <w:b/>
          <w:bCs/>
        </w:rPr>
      </w:pPr>
    </w:p>
    <w:p w14:paraId="31BDB52E" w14:textId="77777777" w:rsidR="00D453A8" w:rsidRDefault="00D453A8" w:rsidP="00D453A8">
      <w:pPr>
        <w:jc w:val="both"/>
      </w:pPr>
      <w:r w:rsidRPr="00536EAE">
        <w:rPr>
          <w:b/>
          <w:bCs/>
        </w:rPr>
        <w:t>PICARONE (PD):</w:t>
      </w:r>
      <w:r>
        <w:rPr>
          <w:b/>
          <w:bCs/>
        </w:rPr>
        <w:t xml:space="preserve"> </w:t>
      </w:r>
      <w:r w:rsidRPr="00536EAE">
        <w:t xml:space="preserve">Mi scusi Assessore, ho dimenticato </w:t>
      </w:r>
      <w:r>
        <w:t>una cosa procedurale importante: devo consegnare, come accompagnamento al Bilancio, due ordini del giorno, questo lo devo dire e ringraziare anche il lavoro degli uffici.</w:t>
      </w:r>
    </w:p>
    <w:p w14:paraId="55DC6480" w14:textId="77777777" w:rsidR="00D453A8" w:rsidRDefault="00D453A8" w:rsidP="00D453A8">
      <w:pPr>
        <w:jc w:val="both"/>
      </w:pPr>
      <w:r>
        <w:t>Ho dimenticato queste due cose importantissime.</w:t>
      </w:r>
    </w:p>
    <w:p w14:paraId="03086496" w14:textId="77777777" w:rsidR="00D453A8" w:rsidRPr="00842EFA" w:rsidRDefault="00D453A8" w:rsidP="00D453A8">
      <w:pPr>
        <w:jc w:val="both"/>
        <w:rPr>
          <w:b/>
          <w:bCs/>
        </w:rPr>
      </w:pPr>
    </w:p>
    <w:p w14:paraId="7407790C" w14:textId="77777777" w:rsidR="00D453A8" w:rsidRDefault="00D453A8" w:rsidP="00D453A8">
      <w:pPr>
        <w:jc w:val="both"/>
      </w:pPr>
      <w:r w:rsidRPr="00842EFA">
        <w:rPr>
          <w:b/>
          <w:bCs/>
        </w:rPr>
        <w:t>CINQUE, Assessore al Bilancio:</w:t>
      </w:r>
      <w:r>
        <w:t xml:space="preserve"> È importante perché tiene dentro tutte le esigenze.</w:t>
      </w:r>
    </w:p>
    <w:p w14:paraId="5DBBC828" w14:textId="77777777" w:rsidR="00D453A8" w:rsidRDefault="00D453A8" w:rsidP="00D453A8">
      <w:pPr>
        <w:jc w:val="both"/>
      </w:pPr>
      <w:r>
        <w:t xml:space="preserve">Ti stavo, appunto, ringraziando Presidente </w:t>
      </w:r>
      <w:proofErr w:type="spellStart"/>
      <w:r>
        <w:t>Picarone</w:t>
      </w:r>
      <w:proofErr w:type="spellEnd"/>
      <w:r>
        <w:t xml:space="preserve"> per il lavoro che hai svolto, di mediazione, di ascolto e devo ringraziare anche tutti gli uffici sia del Consiglio sia della Giunta che in pochi giorni hanno un po’ rincorso i lavori del Consiglio.</w:t>
      </w:r>
    </w:p>
    <w:p w14:paraId="07FA8E9C" w14:textId="77777777" w:rsidR="00D453A8" w:rsidRDefault="00D453A8" w:rsidP="00D453A8">
      <w:pPr>
        <w:jc w:val="both"/>
      </w:pPr>
      <w:r>
        <w:t xml:space="preserve">Lasciatemi dire, però, una cosa, penso di poterlo dire, forse, più di qualche altro perché sapete bene che per </w:t>
      </w:r>
      <w:proofErr w:type="gramStart"/>
      <w:r>
        <w:t>le il</w:t>
      </w:r>
      <w:proofErr w:type="gramEnd"/>
      <w:r>
        <w:t xml:space="preserve"> Bilancio è fatto solo di numeri, quando mi dite: “Ma quello è un emendamento della Maggioranza”, per me o 1 milione o 100 mila euro e un problema solo numerico e di quadratura. </w:t>
      </w:r>
    </w:p>
    <w:p w14:paraId="323DB59D" w14:textId="77777777" w:rsidR="00D453A8" w:rsidRDefault="00D453A8" w:rsidP="00D453A8">
      <w:pPr>
        <w:jc w:val="both"/>
      </w:pPr>
      <w:r>
        <w:t xml:space="preserve">Ho sentito parlare tanto di mancia, non è che voglio difendere qualcuno perché penso che la discussione sia stata anche molto ampia su questo e ho apprezzato molto l’intervento del consigliere Pisacane, ma anche dello stesso Presidente </w:t>
      </w:r>
      <w:proofErr w:type="spellStart"/>
      <w:r>
        <w:t>Picarone</w:t>
      </w:r>
      <w:proofErr w:type="spellEnd"/>
      <w:r>
        <w:t>, però, lasciatemi dire che c’è tanta ipocrisia. Sento e leggo tanta ipocrisia. L’abbiamo letta la Finanziaria del Governo Draghi, quella dell’anno scorso? Pensavo che la Finanziaria del Governo Draghi sarebbe stata una Finanziaria asciuttissima, molto strategica, di visione, ci sono 100 mila euro per la Fondazione D, 50 mila euro per il contributo al Consorzio X, forse c’è un tema più ampio che non è di questo Consiglio, lasciatemelo dire, peraltro è un Consiglio che s’insedia ad ottobre 2020, in piena pandemia, facciamo la prima stabilità pochissimi giorni dopo l’insediamento, molti Consiglieri appena insediatisi, si è andati molto velocemente, pochi emendamenti.</w:t>
      </w:r>
    </w:p>
    <w:p w14:paraId="046D11B2" w14:textId="77777777" w:rsidR="00D453A8" w:rsidRDefault="00D453A8" w:rsidP="00D453A8">
      <w:pPr>
        <w:jc w:val="both"/>
      </w:pPr>
      <w:r>
        <w:t>Poi, l’anno scorso c’è stato un atto di grande responsabilità da parte di tutti, praticamente c’è stato un unico emendamento che ha finanziato il Fondo per le Leggi del Consiglio, peraltro Fondo, ahimè, ampiamente non utilizzato in un anno di lavori che si sarebbero potuti svolgere.</w:t>
      </w:r>
    </w:p>
    <w:p w14:paraId="674C7BFB" w14:textId="77777777" w:rsidR="00D453A8" w:rsidRDefault="00D453A8" w:rsidP="00D453A8">
      <w:pPr>
        <w:jc w:val="both"/>
      </w:pPr>
      <w:r>
        <w:t xml:space="preserve">Poi c’è questa Finanziaria, questa Stabilità dove, onestamente, anche io stesso che avrei beneficiato di un Bilancio, di una Stabilità dove, come l’anno scorso, non ci fossero stati </w:t>
      </w:r>
      <w:r>
        <w:lastRenderedPageBreak/>
        <w:t>emendamenti, ma è naturale che chi fa l’attività del rappresentante politico dei territori provi a portare sui territori delle risorse e delle risposte, peraltro, voglio ricordare a tutti che in Commissione, qualche giorno fa, con mia grande sorpresa, tantissimi emendamenti che oggi ho sentito dire “mancia”, sono stati tutti approvati da Fratelli d’Italia, dalle Opposizioni, perché, evidentemente, c’è stato un ragionamento, da parte di queste Opposizioni che forse non andava a detrimento di quei singoli territori seppur l’emendamento era stato presentato dalla parte politica avversa.</w:t>
      </w:r>
    </w:p>
    <w:p w14:paraId="7A3B3E70" w14:textId="6CE475EB" w:rsidR="00D453A8" w:rsidRDefault="00D453A8" w:rsidP="00D453A8">
      <w:pPr>
        <w:jc w:val="both"/>
        <w:rPr>
          <w:rFonts w:eastAsia="CIDFont+F6"/>
        </w:rPr>
      </w:pPr>
      <w:r>
        <w:t>Quando si dice che manca la strategia e occorre, quindi, evitare queste mance, secondo me bisogna anche dire, nell’articolo che è stato citato, dove ci sono tanti contributi, che cosa togliamo e a chi, perché si può anche ragionare, facciamo la lista, al Comune X</w:t>
      </w:r>
      <w:r>
        <w:rPr>
          <w:rFonts w:eastAsia="CIDFont+F6"/>
        </w:rPr>
        <w:t xml:space="preserve"> glieli togliamo, al Consorzio Y glieli togliamo, alla Fondazione Z glieli togliamo. </w:t>
      </w:r>
      <w:proofErr w:type="gramStart"/>
      <w:r>
        <w:rPr>
          <w:rFonts w:eastAsia="CIDFont+F6"/>
        </w:rPr>
        <w:t>E’</w:t>
      </w:r>
      <w:proofErr w:type="gramEnd"/>
      <w:r>
        <w:rPr>
          <w:rFonts w:eastAsia="CIDFont+F6"/>
        </w:rPr>
        <w:t xml:space="preserve"> legittimo chiedere, ma anche togliere. </w:t>
      </w:r>
    </w:p>
    <w:p w14:paraId="4DD75303" w14:textId="77777777" w:rsidR="00D453A8" w:rsidRDefault="00D453A8" w:rsidP="00D453A8">
      <w:pPr>
        <w:pStyle w:val="ALR85Rientrato1cm"/>
        <w:ind w:firstLine="0"/>
        <w:rPr>
          <w:rFonts w:eastAsia="CIDFont+F6"/>
        </w:rPr>
      </w:pPr>
      <w:r>
        <w:rPr>
          <w:rFonts w:eastAsia="CIDFont+F6"/>
        </w:rPr>
        <w:t>Quello che, secondo me, è poco legittimo è dire “Non si doveva fare, è una cosa di mancia”, perché poi bisogna dire perché occorre togliere a X, Y e Z.</w:t>
      </w:r>
    </w:p>
    <w:p w14:paraId="58986B89" w14:textId="77777777" w:rsidR="00D453A8" w:rsidRDefault="00D453A8" w:rsidP="00D453A8">
      <w:pPr>
        <w:pStyle w:val="ALR85Rientrato1cm"/>
        <w:ind w:firstLine="0"/>
        <w:rPr>
          <w:rFonts w:eastAsia="CIDFont+F6"/>
        </w:rPr>
      </w:pPr>
      <w:r>
        <w:rPr>
          <w:rFonts w:eastAsia="CIDFont+F6"/>
        </w:rPr>
        <w:t xml:space="preserve">Vado avanti perché, secondo me, il vero tema è la programmazione unitaria. </w:t>
      </w:r>
    </w:p>
    <w:p w14:paraId="6A62519D" w14:textId="77777777" w:rsidR="00D453A8" w:rsidRDefault="00D453A8" w:rsidP="00D453A8">
      <w:pPr>
        <w:pStyle w:val="ALR85Rientrato1cm"/>
        <w:ind w:firstLine="0"/>
        <w:rPr>
          <w:rFonts w:eastAsia="CIDFont+F6"/>
        </w:rPr>
      </w:pPr>
      <w:r>
        <w:rPr>
          <w:rFonts w:eastAsia="CIDFont+F6"/>
        </w:rPr>
        <w:t xml:space="preserve">Consigliere Nappi, condivido e mi sarebbe tanto piaciuto nella mia esperienza professionale fare l’Assessore della Regione Lombardia, ne abbiamo già parlato. Dobbiamo anche misurarci con quello che possiamo fare, però, a parte quello che ha giustamente detto il Presidente </w:t>
      </w:r>
      <w:proofErr w:type="spellStart"/>
      <w:r>
        <w:rPr>
          <w:rFonts w:eastAsia="CIDFont+F6"/>
        </w:rPr>
        <w:t>Picarone</w:t>
      </w:r>
      <w:proofErr w:type="spellEnd"/>
      <w:r>
        <w:rPr>
          <w:rFonts w:eastAsia="CIDFont+F6"/>
        </w:rPr>
        <w:t>, che il DEFR è arrivato in Aula pochi giorni fa e, onestamente, invito tutti a leggerlo perché è stato fatto uno sforzo da tutti gli uffici e le articolazioni della Giunta e lì c’è tutta la strategia dei prossimi anni. C’è il PNRR, ma nel dettaglio c’è il FESR e l’FSE, la cosa che mi ha sorpreso di più, onestamente, è che (anzi, approfitto per esortare un dibattito), se non riceveremo il riparto dell’FSC 2021 – 2027, non potremo cofinanziare i programmi comunitari che la Commissione ci ha approvato in queste settimane, né il FESR né l’FSE.</w:t>
      </w:r>
    </w:p>
    <w:p w14:paraId="58E1F4FC" w14:textId="77777777" w:rsidR="00D453A8" w:rsidRDefault="00D453A8" w:rsidP="00D453A8">
      <w:pPr>
        <w:pStyle w:val="ALR85Rientrato1cm"/>
        <w:ind w:firstLine="0"/>
        <w:rPr>
          <w:rFonts w:eastAsia="CIDFont+F6"/>
        </w:rPr>
      </w:pPr>
      <w:r>
        <w:rPr>
          <w:rFonts w:eastAsia="CIDFont+F6"/>
        </w:rPr>
        <w:t xml:space="preserve">Ancora non ho onestamente capito che cosa osta a fare un riparto che in sede tecnica è stato anche, in sostanza, licenziato. </w:t>
      </w:r>
    </w:p>
    <w:p w14:paraId="6F805889" w14:textId="77777777" w:rsidR="00D453A8" w:rsidRDefault="00D453A8" w:rsidP="00D453A8">
      <w:pPr>
        <w:pStyle w:val="ALR85Rientrato1cm"/>
        <w:ind w:firstLine="0"/>
        <w:rPr>
          <w:rFonts w:eastAsia="CIDFont+F6"/>
        </w:rPr>
      </w:pPr>
      <w:r>
        <w:rPr>
          <w:rFonts w:eastAsia="CIDFont+F6"/>
        </w:rPr>
        <w:t xml:space="preserve">Questo è il tema che, secondo me, in un’Assemblea come questa, dovrebbe essere posto per dare quella visione strategica al bilancio che voi dite che non c’è, ma che, invece, c’è nei documenti di programmazione unitaria che si poggiano sui fondi europei, sul PNRR, sul fondo Sviluppo e Coesione, sul programma complementare e che, però, onestamente, poiché il cofinanziamento dei programmi comunitari, avvalendoci dell’FSC, lo facciamo da ormai due cicli di programmazione e non è una novità, se non ci sdoganano il fondo Sviluppo e Coesione, privano la Regione Campania della propria agibilità nella programmazione dei fondi comunitari. Questa è una cosa che reputo molto grave, peraltro con l’accelerazione che qualche Regione del Nord sta provando a fare in Conferenza, di fare un </w:t>
      </w:r>
      <w:proofErr w:type="gramStart"/>
      <w:r>
        <w:rPr>
          <w:rFonts w:eastAsia="CIDFont+F6"/>
        </w:rPr>
        <w:t>mini riparto</w:t>
      </w:r>
      <w:proofErr w:type="gramEnd"/>
      <w:r>
        <w:rPr>
          <w:rFonts w:eastAsia="CIDFont+F6"/>
        </w:rPr>
        <w:t xml:space="preserve"> dell’FSC solo per consentire i cofinanziamenti che, questa volta, anche le Regioni strutturalmente più forti vogliono utilizzare per cofinanziare i programmi comunitari.</w:t>
      </w:r>
    </w:p>
    <w:p w14:paraId="29D17CAD" w14:textId="77777777" w:rsidR="00D453A8" w:rsidRDefault="00D453A8" w:rsidP="00D453A8">
      <w:pPr>
        <w:pStyle w:val="ALR85Rientrato1cm"/>
        <w:ind w:firstLine="0"/>
        <w:rPr>
          <w:rFonts w:eastAsia="CIDFont+F6"/>
        </w:rPr>
      </w:pPr>
      <w:r>
        <w:rPr>
          <w:rFonts w:eastAsia="CIDFont+F6"/>
        </w:rPr>
        <w:t xml:space="preserve">Questa cosa scardinerebbe la chiave di riparto 80 – 20, che, invece, è in norma: 80 per cento per il Mezzogiorno e 20 per cento per il Centro Nord. Noi ci opponiamo a questo perché diciamo che occorre ripartire l’FSC per tutti i territori. Questi sono, secondo me, i temi che </w:t>
      </w:r>
      <w:proofErr w:type="spellStart"/>
      <w:r>
        <w:rPr>
          <w:rFonts w:eastAsia="CIDFont+F6"/>
        </w:rPr>
        <w:t>in’Assemblea</w:t>
      </w:r>
      <w:proofErr w:type="spellEnd"/>
      <w:r>
        <w:rPr>
          <w:rFonts w:eastAsia="CIDFont+F6"/>
        </w:rPr>
        <w:t xml:space="preserve"> come questa dovrebbero essere portati.</w:t>
      </w:r>
    </w:p>
    <w:p w14:paraId="64A8CAE4" w14:textId="77777777" w:rsidR="00D453A8" w:rsidRDefault="00D453A8" w:rsidP="00D453A8">
      <w:pPr>
        <w:pStyle w:val="ALR85Rientrato1cm"/>
        <w:ind w:firstLine="0"/>
        <w:rPr>
          <w:rFonts w:eastAsia="CIDFont+F6"/>
        </w:rPr>
      </w:pPr>
      <w:r>
        <w:rPr>
          <w:rFonts w:eastAsia="CIDFont+F6"/>
        </w:rPr>
        <w:t xml:space="preserve">Addizionali regionali. Presidente Caldoro, già c’è stata ampia discussione l’anno scorso, lei ha riproposto il tema, però voglio dire che, così come ci sono i Comuni in </w:t>
      </w:r>
      <w:proofErr w:type="spellStart"/>
      <w:proofErr w:type="gramStart"/>
      <w:r>
        <w:rPr>
          <w:rFonts w:eastAsia="CIDFont+F6"/>
        </w:rPr>
        <w:t>pre</w:t>
      </w:r>
      <w:proofErr w:type="spellEnd"/>
      <w:r>
        <w:rPr>
          <w:rFonts w:eastAsia="CIDFont+F6"/>
        </w:rPr>
        <w:t xml:space="preserve"> dissesto</w:t>
      </w:r>
      <w:proofErr w:type="gramEnd"/>
      <w:r>
        <w:rPr>
          <w:rFonts w:eastAsia="CIDFont+F6"/>
        </w:rPr>
        <w:t xml:space="preserve"> e in piano di rientro, ci sono le regioni in piano di rientro e noi abbiamo un piano di rientro dei disavanzi pregressi trentennali e ventennali, del periodo ante 2013, 2014 e 2015, che non ci consente di elargire le addizionali al sistema dei Comuni. Ognuno si prenda le proprie responsabilità. Noi abbiamo le nostre, dobbiamo ripagare i mutui, ma anche soddisfare il piano di rientro di circa 200 milioni l’anno.</w:t>
      </w:r>
    </w:p>
    <w:p w14:paraId="3A7C890F" w14:textId="77777777" w:rsidR="00D453A8" w:rsidRDefault="00D453A8" w:rsidP="00D453A8">
      <w:pPr>
        <w:pStyle w:val="ALR85Rientrato1cm"/>
        <w:ind w:firstLine="0"/>
        <w:rPr>
          <w:rFonts w:eastAsia="CIDFont+F6"/>
        </w:rPr>
      </w:pPr>
      <w:r>
        <w:rPr>
          <w:rFonts w:eastAsia="CIDFont+F6"/>
        </w:rPr>
        <w:lastRenderedPageBreak/>
        <w:t xml:space="preserve">Peraltro, l’anno scorso abbiamo portato le nostre addizionali a livello di altre Regioni, come Lazio e Piemonte, che hanno lo stesso bagaglio di disavanzi pregressi in proporzione come la </w:t>
      </w:r>
      <w:proofErr w:type="gramStart"/>
      <w:r>
        <w:rPr>
          <w:rFonts w:eastAsia="CIDFont+F6"/>
        </w:rPr>
        <w:t>Campania, quindi</w:t>
      </w:r>
      <w:proofErr w:type="gramEnd"/>
      <w:r>
        <w:rPr>
          <w:rFonts w:eastAsia="CIDFont+F6"/>
        </w:rPr>
        <w:t xml:space="preserve"> non è che abbiamo fatto una cosa rivoluzionaria e fuori norma. Mi sembra che Lazio e Piemonte siano amministrati da due parti politiche </w:t>
      </w:r>
      <w:proofErr w:type="gramStart"/>
      <w:r>
        <w:rPr>
          <w:rFonts w:eastAsia="CIDFont+F6"/>
        </w:rPr>
        <w:t>diverse, quindi</w:t>
      </w:r>
      <w:proofErr w:type="gramEnd"/>
      <w:r>
        <w:rPr>
          <w:rFonts w:eastAsia="CIDFont+F6"/>
        </w:rPr>
        <w:t xml:space="preserve"> non penso che ci sia una parte che mette le imposte e un’altra no. Ci sono regioni che hanno dei disavanzi che senza addizionali non si possono gestire.</w:t>
      </w:r>
    </w:p>
    <w:p w14:paraId="56A2E46E" w14:textId="77777777" w:rsidR="00D453A8" w:rsidRDefault="00D453A8" w:rsidP="00D453A8">
      <w:pPr>
        <w:pStyle w:val="ALR85Rientrato1cm"/>
        <w:ind w:firstLine="0"/>
        <w:rPr>
          <w:rFonts w:eastAsia="CIDFont+F6"/>
        </w:rPr>
      </w:pPr>
      <w:r>
        <w:rPr>
          <w:rFonts w:eastAsia="CIDFont+F6"/>
        </w:rPr>
        <w:t xml:space="preserve">Sanità. Consigliere Amente, il mio cuore batte per tre quarti per la sanità, quindi non posso non rispondere. Anche qui mi sarei aspettato un po’ di pudore, perché la legge di bilancio che si sta per licenziare a livello nazionale, da quello che ricordo, è la legge di bilancio che tratta la sanità in modo più marginale delle ultime leggi di bilancio. È’ una cosa che noi regioni, che abbiamo il cerino in mano della gestione e dell’organizzazione, stiamo provando a dire - Non è una questione di appartenenza politica perché le regioni sono variegate, come sapete – in tutte le sedi e in tutti i modi. </w:t>
      </w:r>
    </w:p>
    <w:p w14:paraId="422243F3" w14:textId="77777777" w:rsidR="00D453A8" w:rsidRDefault="00D453A8" w:rsidP="00D453A8">
      <w:pPr>
        <w:pStyle w:val="ALR85Rientrato1cm"/>
        <w:ind w:firstLine="0"/>
        <w:rPr>
          <w:rFonts w:eastAsia="CIDFont+F6"/>
        </w:rPr>
      </w:pPr>
      <w:r>
        <w:rPr>
          <w:rFonts w:eastAsia="CIDFont+F6"/>
        </w:rPr>
        <w:t>Sentire in quest’Assemblea parlare che non c’è la visione della sanità nella legge di stabilità, un po’ mi sorprende, ma mi consente di dire che la norma che abbiamo voluto (</w:t>
      </w:r>
      <w:proofErr w:type="spellStart"/>
      <w:proofErr w:type="gramStart"/>
      <w:r>
        <w:rPr>
          <w:rFonts w:eastAsia="CIDFont+F6"/>
        </w:rPr>
        <w:t>e’</w:t>
      </w:r>
      <w:proofErr w:type="spellEnd"/>
      <w:proofErr w:type="gramEnd"/>
      <w:r>
        <w:rPr>
          <w:rFonts w:eastAsia="CIDFont+F6"/>
        </w:rPr>
        <w:t xml:space="preserve"> stata apprezzata anche dalla Giunta ed è confluita nell’articolo 45, quella sui pronto soccorso) risponde a una latitanza del Governo nazionale. </w:t>
      </w:r>
    </w:p>
    <w:p w14:paraId="3795A203" w14:textId="77777777" w:rsidR="00D453A8" w:rsidRDefault="00D453A8" w:rsidP="00D453A8">
      <w:pPr>
        <w:pStyle w:val="ALR85Rientrato1cm"/>
        <w:ind w:firstLine="0"/>
        <w:rPr>
          <w:rFonts w:eastAsia="CIDFont+F6"/>
        </w:rPr>
      </w:pPr>
      <w:r>
        <w:rPr>
          <w:rFonts w:eastAsia="CIDFont+F6"/>
        </w:rPr>
        <w:t>Diamo le etichette giuste ai giusti fenomeni. C’è un Governo nazionale che si sarebbe dovuto caricare il problema dello spopolamento dei pronto soccorso. Sono due leggi di bilancio che si interviene sul tema in modo totalmente inefficace e impercettibile. La Regione Veneto fa una norma come quella che oggi state per approvare. La Regione Calabria (ieri non gliel’hanno impugnata) ha fatto una norma come quella che state per approvare. La Regione Emilia ha fatto una norma di recente come quella che state per approvare. Si stanno regionalizzando le incentivazioni al personale medico per tenere in piedi i pronto soccorso, che è una cosa che il Presidente De Luca ha detto più volte sul tema dell’autonomia differenziata e in modo strisciante sta avvenendo.</w:t>
      </w:r>
    </w:p>
    <w:p w14:paraId="027513AD" w14:textId="77777777" w:rsidR="00D453A8" w:rsidRDefault="00D453A8" w:rsidP="00D453A8">
      <w:pPr>
        <w:pStyle w:val="ALR85Rientrato1cm"/>
        <w:ind w:firstLine="0"/>
        <w:rPr>
          <w:rFonts w:eastAsia="CIDFont+F6"/>
        </w:rPr>
      </w:pPr>
      <w:r>
        <w:rPr>
          <w:rFonts w:eastAsia="CIDFont+F6"/>
        </w:rPr>
        <w:t>Questo Consiglio non poteva essere silente su questo tema, quantomeno per segnalare a livello nazionale che c’è un problema. Prima o poi vorremmo vedere quella norma estesa per tutta Italia da parte del Governo Nazionale.</w:t>
      </w:r>
    </w:p>
    <w:p w14:paraId="60808B5E" w14:textId="77777777" w:rsidR="00D453A8" w:rsidRDefault="00D453A8" w:rsidP="00D453A8">
      <w:pPr>
        <w:pStyle w:val="ALR85Rientrato1cm"/>
        <w:ind w:firstLine="0"/>
        <w:rPr>
          <w:rFonts w:eastAsia="CIDFont+F6"/>
        </w:rPr>
      </w:pPr>
      <w:r>
        <w:rPr>
          <w:rFonts w:eastAsia="CIDFont+F6"/>
        </w:rPr>
        <w:t xml:space="preserve">Giusto per dire sempre sulla sanità, ieri si è chiusa l’intesa Stato – Regioni sul riparto 2022, ma, soprattutto, sul nuovo decreto ministeriale di criteri e pesi dal 2023 in poi. Tra poco uscirà in Gazzetta il frutto dell’accordo politico del 2 dicembre, di cui avete sicuramente letto, e per la prima volta (lo reputo veramente storico) leggeremo in Gazzetta che il riparto non sarà fatto solo più pesando per età, ma anche per il tasso di mortalità under 75 anni e per la deprivazione </w:t>
      </w:r>
      <w:proofErr w:type="gramStart"/>
      <w:r>
        <w:rPr>
          <w:rFonts w:eastAsia="CIDFont+F6"/>
        </w:rPr>
        <w:t>socio economica</w:t>
      </w:r>
      <w:proofErr w:type="gramEnd"/>
      <w:r>
        <w:rPr>
          <w:rFonts w:eastAsia="CIDFont+F6"/>
        </w:rPr>
        <w:t xml:space="preserve"> con questi tre indicatori che sono rivoluzionari: indice di povertà individuale relativa, tasso di disoccupazione e livello di istruzione. </w:t>
      </w:r>
    </w:p>
    <w:p w14:paraId="3E6F85D8" w14:textId="77777777" w:rsidR="00D453A8" w:rsidRDefault="00D453A8" w:rsidP="00D453A8">
      <w:pPr>
        <w:pStyle w:val="ALR85Rientrato1cm"/>
        <w:ind w:firstLine="0"/>
        <w:rPr>
          <w:rFonts w:eastAsia="CIDFont+F6"/>
        </w:rPr>
      </w:pPr>
      <w:r>
        <w:rPr>
          <w:rFonts w:eastAsia="CIDFont+F6"/>
        </w:rPr>
        <w:t xml:space="preserve">Seguo queste tematiche da tanti anni, per decenni le regioni del Centro Nord non hanno voluto neanche sentir parlare di questo tema. Quando noi parlavamo di deprivazione, loro dicevano che non è assolutamente scientificamente provato che è un driver. Penso che una parola in questo Consiglio in cui si rappresentano tutti i cittadini campani </w:t>
      </w:r>
      <w:proofErr w:type="gramStart"/>
      <w:r>
        <w:rPr>
          <w:rFonts w:eastAsia="CIDFont+F6"/>
        </w:rPr>
        <w:t>si poteva anche spendere</w:t>
      </w:r>
      <w:proofErr w:type="gramEnd"/>
      <w:r>
        <w:rPr>
          <w:rFonts w:eastAsia="CIDFont+F6"/>
        </w:rPr>
        <w:t xml:space="preserve"> su questo tema. Grazie.</w:t>
      </w:r>
    </w:p>
    <w:p w14:paraId="61C4EC87" w14:textId="07D690AF" w:rsidR="00DA5301" w:rsidRDefault="00D453A8" w:rsidP="00DA5301">
      <w:pPr>
        <w:jc w:val="both"/>
        <w:rPr>
          <w:rFonts w:eastAsia="CIDFont+F6"/>
        </w:rPr>
      </w:pPr>
      <w:r>
        <w:rPr>
          <w:rFonts w:eastAsia="CIDFont+F6"/>
        </w:rPr>
        <w:t xml:space="preserve">Un’ultimissima annotazione, altrimenti il Presidente mi tira le orecchie: ho sentito dire, in riferimento alla città di Napoli, “ho fatto i conti, non c’è”. Consigliera </w:t>
      </w:r>
      <w:proofErr w:type="spellStart"/>
      <w:r>
        <w:rPr>
          <w:rFonts w:eastAsia="CIDFont+F6"/>
        </w:rPr>
        <w:t>Muscarà</w:t>
      </w:r>
      <w:proofErr w:type="spellEnd"/>
      <w:r>
        <w:rPr>
          <w:rFonts w:eastAsia="CIDFont+F6"/>
        </w:rPr>
        <w:t>, mi scusi, ma ci sono tanti piccoli Comuni che, forse, hanno difficoltà ad accedere ad altri</w:t>
      </w:r>
      <w:r w:rsidR="00DA5301">
        <w:rPr>
          <w:rFonts w:eastAsia="CIDFont+F6"/>
        </w:rPr>
        <w:t xml:space="preserve"> fondi e, quindi, giustamente, i Consiglieri si sono fatti portavoce di quelle istanze, ma vogliamo contare quello che la città di Napoli riceve dall’Amministrazione regionale in termini di programmazione dei fondi europei, di FSC, di POC e quant’altro? Anche solo pensare alla ristrutturazione degli incurabili del centro </w:t>
      </w:r>
      <w:r w:rsidR="00DA5301">
        <w:rPr>
          <w:rFonts w:eastAsia="CIDFont+F6"/>
        </w:rPr>
        <w:lastRenderedPageBreak/>
        <w:t xml:space="preserve">storico, il San Gennaro che si converte in strutture territoriali, per non parlare di Piazza Garibaldi con tutto quello si dovrà muovere intorno a questo. </w:t>
      </w:r>
    </w:p>
    <w:p w14:paraId="5AB2F4B2" w14:textId="77777777" w:rsidR="00DA5301" w:rsidRDefault="00DA5301" w:rsidP="00DA5301">
      <w:pPr>
        <w:pStyle w:val="ALR85Rientrato1cm"/>
        <w:ind w:firstLine="0"/>
        <w:rPr>
          <w:rFonts w:eastAsia="CIDFont+F6"/>
        </w:rPr>
      </w:pPr>
      <w:r>
        <w:rPr>
          <w:rFonts w:eastAsia="CIDFont+F6"/>
        </w:rPr>
        <w:t>Penso che sia assolutamente ingeneroso citare una cosa in modo puntuale rispetto a delle risorse totalmente limitate rispetto alla città di Napoli, alla città metropolitana, per far passare il concetto che la Regione ignora la città metropolitana. Secondo me, è un messaggio, onestamente, anche un po’ malizioso che non potevo lasciarglielo passare.</w:t>
      </w:r>
    </w:p>
    <w:p w14:paraId="1E6241F5" w14:textId="77777777" w:rsidR="00DA5301" w:rsidRDefault="00DA5301" w:rsidP="00DA5301">
      <w:pPr>
        <w:pStyle w:val="ALR85Rientrato1cm"/>
        <w:ind w:firstLine="0"/>
        <w:rPr>
          <w:rFonts w:eastAsia="CIDFont+F6"/>
        </w:rPr>
      </w:pPr>
      <w:r>
        <w:rPr>
          <w:rFonts w:eastAsia="CIDFont+F6"/>
        </w:rPr>
        <w:t>Ringrazio il Presidente e scusate se sono intervenuto.</w:t>
      </w:r>
    </w:p>
    <w:p w14:paraId="3A89200F" w14:textId="77777777" w:rsidR="00DA5301" w:rsidRDefault="00DA5301" w:rsidP="00DA5301">
      <w:pPr>
        <w:pStyle w:val="ALR85Rientrato1cm"/>
        <w:ind w:firstLine="0"/>
        <w:rPr>
          <w:rFonts w:eastAsia="CIDFont+F6"/>
        </w:rPr>
      </w:pPr>
    </w:p>
    <w:p w14:paraId="399FA0F0" w14:textId="77777777" w:rsidR="00DA5301" w:rsidRDefault="00DA5301" w:rsidP="00DA5301">
      <w:pPr>
        <w:pStyle w:val="ALR85Rientrato1cm"/>
        <w:ind w:firstLine="0"/>
        <w:rPr>
          <w:rFonts w:eastAsia="CIDFont+F6"/>
        </w:rPr>
      </w:pPr>
      <w:r w:rsidRPr="009B0AB3">
        <w:rPr>
          <w:rFonts w:eastAsia="CIDFont+F6"/>
          <w:b/>
        </w:rPr>
        <w:t>PRESIDENTE (Oliviero)</w:t>
      </w:r>
      <w:r w:rsidRPr="009B0AB3">
        <w:rPr>
          <w:rFonts w:eastAsia="CIDFont+F6"/>
        </w:rPr>
        <w:t>:</w:t>
      </w:r>
      <w:r>
        <w:rPr>
          <w:rFonts w:eastAsia="CIDFont+F6"/>
        </w:rPr>
        <w:t xml:space="preserve"> La parola al consigliere Piscitelli.</w:t>
      </w:r>
    </w:p>
    <w:p w14:paraId="3BEDE796" w14:textId="77777777" w:rsidR="00DA5301" w:rsidRDefault="00DA5301" w:rsidP="00DA5301">
      <w:pPr>
        <w:pStyle w:val="ALR85Rientrato1cm"/>
        <w:ind w:firstLine="0"/>
        <w:rPr>
          <w:rFonts w:eastAsia="CIDFont+F6"/>
        </w:rPr>
      </w:pPr>
    </w:p>
    <w:p w14:paraId="30DA3B83" w14:textId="77777777" w:rsidR="00DA5301" w:rsidRDefault="00DA5301" w:rsidP="00DA5301">
      <w:pPr>
        <w:pStyle w:val="ALR85Rientrato1cm"/>
        <w:ind w:firstLine="0"/>
        <w:rPr>
          <w:rFonts w:eastAsia="CIDFont+F6"/>
        </w:rPr>
      </w:pPr>
      <w:r w:rsidRPr="009B0AB3">
        <w:rPr>
          <w:rFonts w:eastAsia="CIDFont+F6"/>
          <w:b/>
        </w:rPr>
        <w:t>P</w:t>
      </w:r>
      <w:r>
        <w:rPr>
          <w:rFonts w:eastAsia="CIDFont+F6"/>
          <w:b/>
        </w:rPr>
        <w:t>ISCITELLI</w:t>
      </w:r>
      <w:r w:rsidRPr="009B0AB3">
        <w:rPr>
          <w:rFonts w:eastAsia="CIDFont+F6"/>
          <w:b/>
        </w:rPr>
        <w:t xml:space="preserve"> (</w:t>
      </w:r>
      <w:r>
        <w:rPr>
          <w:rFonts w:eastAsia="CIDFont+F6"/>
          <w:b/>
        </w:rPr>
        <w:t>Fratelli d’Italia</w:t>
      </w:r>
      <w:r w:rsidRPr="009B0AB3">
        <w:rPr>
          <w:rFonts w:eastAsia="CIDFont+F6"/>
          <w:b/>
        </w:rPr>
        <w:t>)</w:t>
      </w:r>
      <w:r w:rsidRPr="009B0AB3">
        <w:rPr>
          <w:rFonts w:eastAsia="CIDFont+F6"/>
        </w:rPr>
        <w:t>:</w:t>
      </w:r>
      <w:r>
        <w:rPr>
          <w:rFonts w:eastAsia="CIDFont+F6"/>
        </w:rPr>
        <w:t xml:space="preserve"> Non volevo intervenire questa sera perché la dichiarazione e l’esame sono stati fatti dal mio </w:t>
      </w:r>
      <w:proofErr w:type="gramStart"/>
      <w:r>
        <w:rPr>
          <w:rFonts w:eastAsia="CIDFont+F6"/>
        </w:rPr>
        <w:t>Capogruppo, pertanto</w:t>
      </w:r>
      <w:proofErr w:type="gramEnd"/>
      <w:r>
        <w:rPr>
          <w:rFonts w:eastAsia="CIDFont+F6"/>
        </w:rPr>
        <w:t xml:space="preserve"> non entro assolutamente nel merito della finanziaria e delle cose che sono state fatte. </w:t>
      </w:r>
    </w:p>
    <w:p w14:paraId="3F29D826" w14:textId="77777777" w:rsidR="00DA5301" w:rsidRDefault="00DA5301" w:rsidP="00DA5301">
      <w:pPr>
        <w:pStyle w:val="ALR85Rientrato1cm"/>
        <w:ind w:firstLine="0"/>
        <w:rPr>
          <w:rFonts w:eastAsia="CIDFont+F6"/>
        </w:rPr>
      </w:pPr>
      <w:r>
        <w:rPr>
          <w:rFonts w:eastAsia="CIDFont+F6"/>
        </w:rPr>
        <w:t xml:space="preserve">Voglio fare qualche riflessione insieme a voi perché mi viene proprio da ridere. A parti inverse la maggioranza dice le cose che afferma il Governa e a parti inverse l’opposizione dice il contrario. Le finanziarie e il dibattito sulle stesse diventano, alla fine, se ci si riflette, una barzelletta. </w:t>
      </w:r>
    </w:p>
    <w:p w14:paraId="4355EF30" w14:textId="77777777" w:rsidR="00DA5301" w:rsidRDefault="00DA5301" w:rsidP="00DA5301">
      <w:pPr>
        <w:pStyle w:val="ALR85Rientrato1cm"/>
        <w:ind w:firstLine="0"/>
        <w:rPr>
          <w:rFonts w:eastAsia="CIDFont+F6"/>
        </w:rPr>
      </w:pPr>
      <w:r>
        <w:rPr>
          <w:rFonts w:eastAsia="CIDFont+F6"/>
        </w:rPr>
        <w:t xml:space="preserve">Mi fa tenerezza il romanticismo del Consigliere che ha parlato prima. Ti voglio far fare una riflessione senza entrare nel merito: noi non siamo più (per quanto mi riguarda) nella condizione di rappresentare nei vari consessi la maggioranza o la minoranza ed è una coglioneria ragionare ancora in questo modo. </w:t>
      </w:r>
    </w:p>
    <w:p w14:paraId="52C5E5EB" w14:textId="77777777" w:rsidR="00DA5301" w:rsidRDefault="00DA5301" w:rsidP="00DA5301">
      <w:pPr>
        <w:pStyle w:val="ALR85Rientrato1cm"/>
        <w:ind w:firstLine="0"/>
        <w:rPr>
          <w:rFonts w:eastAsia="CIDFont+F6"/>
        </w:rPr>
      </w:pPr>
      <w:r>
        <w:rPr>
          <w:rFonts w:eastAsia="CIDFont+F6"/>
        </w:rPr>
        <w:t>Se il Presidente De Luca alla fine si è incontrato con Calderoli e ha deciso che, rispetto alle cose che ci siamo detti in Consiglio l’altra volta, si è trovata una sintesi, è la dimostrazione di come a vari livelli la maggioranza diventa minoranza e come a vari livelli la minoranza deve fare la maggioranza, se i territori si vogliono bene.</w:t>
      </w:r>
    </w:p>
    <w:p w14:paraId="0D124E47" w14:textId="77777777" w:rsidR="00DA5301" w:rsidRDefault="00DA5301" w:rsidP="00DA5301">
      <w:pPr>
        <w:pStyle w:val="ALR85Rientrato1cm"/>
        <w:ind w:firstLine="0"/>
        <w:rPr>
          <w:rFonts w:eastAsia="CIDFont+F6"/>
        </w:rPr>
      </w:pPr>
      <w:r>
        <w:rPr>
          <w:rFonts w:eastAsia="CIDFont+F6"/>
        </w:rPr>
        <w:t>Che tu mi vieni a raccontare in una finanziaria com’è stata pensata (per carità, tema nobile) la parrucca per i malati oncologici rispetto a tutti i problemi che abbiamo in Regione Campania, se mi consente, diventa un fatto romantico, ma molto riduttivo.</w:t>
      </w:r>
    </w:p>
    <w:p w14:paraId="1251AE78" w14:textId="77777777" w:rsidR="00DA5301" w:rsidRDefault="00DA5301" w:rsidP="00DA5301">
      <w:pPr>
        <w:pStyle w:val="ALR85Rientrato1cm"/>
        <w:ind w:firstLine="0"/>
        <w:rPr>
          <w:rFonts w:eastAsia="CIDFont+F6"/>
        </w:rPr>
      </w:pPr>
      <w:r>
        <w:rPr>
          <w:rFonts w:eastAsia="CIDFont+F6"/>
        </w:rPr>
        <w:t>Caro Presidente, a proposito di riparto fondi, è stato un grande successo, caro Assessore. Evidentemente, hai trovato interlocutori diversi, quelli che non hai trovato per venti anni.</w:t>
      </w:r>
    </w:p>
    <w:p w14:paraId="629EFFAB" w14:textId="77777777" w:rsidR="00DA5301" w:rsidRDefault="00DA5301" w:rsidP="00DA5301">
      <w:pPr>
        <w:pStyle w:val="ALR85Rientrato1cm"/>
        <w:ind w:firstLine="0"/>
        <w:rPr>
          <w:rFonts w:eastAsia="CIDFont+F6"/>
        </w:rPr>
      </w:pPr>
      <w:r>
        <w:rPr>
          <w:rFonts w:eastAsia="CIDFont+F6"/>
        </w:rPr>
        <w:t xml:space="preserve">Sappiate, inoltre, per quanto mi riguarda, dove c’è da difendere un territorio e dove c’è da fare azione propulsiva affinché la Regione Campania non sia penalizzata rispetto a tutti i finanziamenti e tutte le ripartizioni, al di là del partito che rappresento, sono assolutamente disponibile. </w:t>
      </w:r>
      <w:proofErr w:type="gramStart"/>
      <w:r>
        <w:rPr>
          <w:rFonts w:eastAsia="CIDFont+F6"/>
        </w:rPr>
        <w:t>E’</w:t>
      </w:r>
      <w:proofErr w:type="gramEnd"/>
      <w:r>
        <w:rPr>
          <w:rFonts w:eastAsia="CIDFont+F6"/>
        </w:rPr>
        <w:t xml:space="preserve"> chiaro?</w:t>
      </w:r>
    </w:p>
    <w:p w14:paraId="08C3274E" w14:textId="77777777" w:rsidR="00DA5301" w:rsidRDefault="00DA5301" w:rsidP="00DA5301">
      <w:pPr>
        <w:pStyle w:val="ALR85Rientrato1cm"/>
        <w:ind w:firstLine="0"/>
        <w:rPr>
          <w:rFonts w:eastAsia="CIDFont+F6"/>
        </w:rPr>
      </w:pPr>
      <w:r>
        <w:rPr>
          <w:rFonts w:eastAsia="CIDFont+F6"/>
        </w:rPr>
        <w:t>Ragioniamo non in termini di steccati, dove ognuno rivendica il piccolo contributo che si è portato sotto la propria casa, perché è riduttivo rispetto a un discorso generale che c’è da fare. Significa, allora, che la nostra classe dirigente non è all’altezza.</w:t>
      </w:r>
    </w:p>
    <w:p w14:paraId="41C78931" w14:textId="77777777" w:rsidR="00DA5301" w:rsidRDefault="00DA5301" w:rsidP="00DA5301">
      <w:pPr>
        <w:pStyle w:val="ALR85Rientrato1cm"/>
        <w:ind w:firstLine="0"/>
        <w:rPr>
          <w:rFonts w:eastAsia="CIDFont+F6"/>
        </w:rPr>
      </w:pPr>
      <w:r>
        <w:rPr>
          <w:rFonts w:eastAsia="CIDFont+F6"/>
        </w:rPr>
        <w:t>Per quanto riguarda me e Fratelli d’Italia, noi in questo Consiglio, oltre a rappresentare la minoranza, saremo sempre disponibili affinché la Regione Campania non sia penalizzata in nessun riparto e nessuna condizione.</w:t>
      </w:r>
    </w:p>
    <w:p w14:paraId="1EE6FCF0" w14:textId="77777777" w:rsidR="00DA5301" w:rsidRDefault="00DA5301" w:rsidP="00DA5301">
      <w:pPr>
        <w:pStyle w:val="ALR85Rientrato1cm"/>
        <w:ind w:firstLine="0"/>
        <w:rPr>
          <w:rFonts w:eastAsia="CIDFont+F6"/>
        </w:rPr>
      </w:pPr>
      <w:r>
        <w:rPr>
          <w:rFonts w:eastAsia="CIDFont+F6"/>
        </w:rPr>
        <w:t>M fermo sulle considerazioni che ci sarebbero da fare nella sanità. Questo è quanto. Gli steccati e le contrapposizioni, alla fine, sono come i galli che stanno nel pollaio o come i capponi di Renzo che andavano a essere cucinati e si punzecchiavano tra di loro.</w:t>
      </w:r>
    </w:p>
    <w:p w14:paraId="4C495198" w14:textId="49D410E4" w:rsidR="00D453A8" w:rsidRDefault="00DA5301" w:rsidP="00D453A8">
      <w:pPr>
        <w:jc w:val="both"/>
        <w:rPr>
          <w:rFonts w:eastAsia="Calibri" w:cs="Arial"/>
          <w:bCs/>
        </w:rPr>
      </w:pPr>
      <w:r>
        <w:rPr>
          <w:rFonts w:eastAsia="CIDFont+F6"/>
        </w:rPr>
        <w:t xml:space="preserve">Questo è dal punto di vista dei comportamenti, dei ragionamenti e dei modi di confrontarsi. </w:t>
      </w:r>
      <w:proofErr w:type="gramStart"/>
      <w:r>
        <w:rPr>
          <w:rFonts w:eastAsia="CIDFont+F6"/>
        </w:rPr>
        <w:t>E’</w:t>
      </w:r>
      <w:proofErr w:type="gramEnd"/>
      <w:r>
        <w:rPr>
          <w:rFonts w:eastAsia="CIDFont+F6"/>
        </w:rPr>
        <w:t xml:space="preserve"> un mio pensiero personale, forse dovremmo fare un ragionamento più</w:t>
      </w:r>
      <w:r w:rsidR="00D453A8">
        <w:rPr>
          <w:rFonts w:eastAsia="Calibri" w:cs="Arial"/>
          <w:bCs/>
        </w:rPr>
        <w:t xml:space="preserve"> sensato tutti quanti. Grazie.</w:t>
      </w:r>
    </w:p>
    <w:p w14:paraId="33CC1375" w14:textId="77777777" w:rsidR="00D453A8" w:rsidRDefault="00D453A8" w:rsidP="00D453A8">
      <w:pPr>
        <w:jc w:val="both"/>
        <w:rPr>
          <w:rFonts w:eastAsia="Calibri" w:cs="Arial"/>
          <w:bCs/>
        </w:rPr>
      </w:pPr>
    </w:p>
    <w:p w14:paraId="371334D0" w14:textId="77777777" w:rsidR="00D453A8" w:rsidRDefault="00D453A8" w:rsidP="00D453A8">
      <w:pPr>
        <w:jc w:val="both"/>
        <w:rPr>
          <w:rFonts w:eastAsia="Calibri" w:cs="Arial"/>
          <w:bCs/>
        </w:rPr>
      </w:pPr>
      <w:r>
        <w:rPr>
          <w:rFonts w:eastAsia="Calibri" w:cs="Arial"/>
          <w:b/>
        </w:rPr>
        <w:t xml:space="preserve">PRESIDENTE (Oliviero): </w:t>
      </w:r>
      <w:r>
        <w:rPr>
          <w:rFonts w:eastAsia="Calibri" w:cs="Arial"/>
          <w:bCs/>
        </w:rPr>
        <w:t xml:space="preserve">Non ci sono più iscritti. La discussione generale è finita. Passiamo all’articolato: Titolo Uno, interventi a sostegno delle politiche regionali, Capitolo uno, intervento </w:t>
      </w:r>
      <w:r>
        <w:rPr>
          <w:rFonts w:eastAsia="Calibri" w:cs="Arial"/>
          <w:bCs/>
        </w:rPr>
        <w:lastRenderedPageBreak/>
        <w:t>per l’istruzione e le politiche giovanili. All’articolo 1, fondo regionale per il diritto allo studio scolastico della scuola superiore. Non ci sono emendamenti.</w:t>
      </w:r>
    </w:p>
    <w:p w14:paraId="76DDEA13"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3A69C4ED" w14:textId="77777777" w:rsidR="00D453A8" w:rsidRDefault="00D453A8" w:rsidP="00D453A8">
      <w:pPr>
        <w:jc w:val="both"/>
        <w:rPr>
          <w:rFonts w:eastAsia="Calibri" w:cs="Arial"/>
          <w:bCs/>
        </w:rPr>
      </w:pPr>
    </w:p>
    <w:p w14:paraId="06B492D7" w14:textId="77777777" w:rsidR="00D453A8" w:rsidRDefault="00D453A8" w:rsidP="00D453A8">
      <w:pPr>
        <w:jc w:val="both"/>
        <w:rPr>
          <w:rFonts w:eastAsia="Calibri" w:cs="Arial"/>
          <w:b/>
        </w:rPr>
      </w:pPr>
      <w:r>
        <w:rPr>
          <w:rFonts w:eastAsia="Calibri" w:cs="Arial"/>
          <w:b/>
        </w:rPr>
        <w:t>Il Consiglio approva all’unanimità.</w:t>
      </w:r>
    </w:p>
    <w:p w14:paraId="5871F44E" w14:textId="77777777" w:rsidR="00D453A8" w:rsidRDefault="00D453A8" w:rsidP="00D453A8">
      <w:pPr>
        <w:jc w:val="both"/>
        <w:rPr>
          <w:rFonts w:eastAsia="Calibri" w:cs="Arial"/>
          <w:b/>
        </w:rPr>
      </w:pPr>
    </w:p>
    <w:p w14:paraId="26B64900" w14:textId="77777777" w:rsidR="00D453A8" w:rsidRDefault="00D453A8" w:rsidP="00D453A8">
      <w:pPr>
        <w:jc w:val="both"/>
        <w:rPr>
          <w:rFonts w:eastAsia="Calibri" w:cs="Arial"/>
          <w:bCs/>
        </w:rPr>
      </w:pPr>
      <w:r>
        <w:rPr>
          <w:rFonts w:eastAsia="Calibri" w:cs="Arial"/>
          <w:bCs/>
        </w:rPr>
        <w:t>Articolo 2, fondo regionale per il sostegno dei figli delle vittime degli incidenti mortali sul lavoro.</w:t>
      </w:r>
    </w:p>
    <w:p w14:paraId="3A1B57B9"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46011C10" w14:textId="77777777" w:rsidR="00D453A8" w:rsidRDefault="00D453A8" w:rsidP="00D453A8">
      <w:pPr>
        <w:jc w:val="both"/>
        <w:rPr>
          <w:rFonts w:eastAsia="Calibri" w:cs="Arial"/>
          <w:bCs/>
        </w:rPr>
      </w:pPr>
    </w:p>
    <w:p w14:paraId="339E7312" w14:textId="77777777" w:rsidR="00D453A8" w:rsidRDefault="00D453A8" w:rsidP="00D453A8">
      <w:pPr>
        <w:jc w:val="both"/>
        <w:rPr>
          <w:rFonts w:eastAsia="Calibri" w:cs="Arial"/>
          <w:b/>
        </w:rPr>
      </w:pPr>
      <w:r>
        <w:rPr>
          <w:rFonts w:eastAsia="Calibri" w:cs="Arial"/>
          <w:b/>
        </w:rPr>
        <w:t>Il Consiglio approva con il voto contrario del Centrodestra.</w:t>
      </w:r>
    </w:p>
    <w:p w14:paraId="60B14A89" w14:textId="77777777" w:rsidR="00D453A8" w:rsidRDefault="00D453A8" w:rsidP="00D453A8">
      <w:pPr>
        <w:jc w:val="both"/>
        <w:rPr>
          <w:rFonts w:eastAsia="Calibri" w:cs="Arial"/>
          <w:b/>
        </w:rPr>
      </w:pPr>
    </w:p>
    <w:p w14:paraId="0C85512D" w14:textId="77777777" w:rsidR="00D453A8" w:rsidRPr="00362048" w:rsidRDefault="00D453A8" w:rsidP="00D453A8">
      <w:pPr>
        <w:jc w:val="both"/>
        <w:rPr>
          <w:rFonts w:eastAsia="Calibri" w:cs="Arial"/>
          <w:bCs/>
        </w:rPr>
      </w:pPr>
      <w:r w:rsidRPr="00362048">
        <w:rPr>
          <w:rFonts w:eastAsia="Calibri" w:cs="Arial"/>
          <w:bCs/>
        </w:rPr>
        <w:t>Articolo 3, voucher per l’attività sportiva.</w:t>
      </w:r>
    </w:p>
    <w:p w14:paraId="7187D1EF"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028DAC93" w14:textId="77777777" w:rsidR="00D453A8" w:rsidRDefault="00D453A8" w:rsidP="00D453A8">
      <w:pPr>
        <w:jc w:val="both"/>
        <w:rPr>
          <w:rFonts w:eastAsia="Calibri" w:cs="Arial"/>
          <w:bCs/>
        </w:rPr>
      </w:pPr>
    </w:p>
    <w:p w14:paraId="10222280" w14:textId="77777777" w:rsidR="00D453A8" w:rsidRDefault="00D453A8" w:rsidP="00D453A8">
      <w:pPr>
        <w:jc w:val="both"/>
        <w:rPr>
          <w:rFonts w:eastAsia="Calibri" w:cs="Arial"/>
          <w:b/>
        </w:rPr>
      </w:pPr>
      <w:r>
        <w:rPr>
          <w:rFonts w:eastAsia="Calibri" w:cs="Arial"/>
          <w:b/>
        </w:rPr>
        <w:t>Il Consiglio approva con il voto contrario del Centrodestra.</w:t>
      </w:r>
    </w:p>
    <w:p w14:paraId="08924A98" w14:textId="77777777" w:rsidR="00D453A8" w:rsidRDefault="00D453A8" w:rsidP="00D453A8">
      <w:pPr>
        <w:jc w:val="both"/>
        <w:rPr>
          <w:rFonts w:eastAsia="Calibri" w:cs="Arial"/>
          <w:b/>
        </w:rPr>
      </w:pPr>
    </w:p>
    <w:p w14:paraId="6F445546" w14:textId="77777777" w:rsidR="00D453A8" w:rsidRPr="00362048" w:rsidRDefault="00D453A8" w:rsidP="00D453A8">
      <w:pPr>
        <w:jc w:val="both"/>
        <w:rPr>
          <w:rFonts w:eastAsia="Calibri" w:cs="Arial"/>
          <w:bCs/>
        </w:rPr>
      </w:pPr>
      <w:r w:rsidRPr="00362048">
        <w:rPr>
          <w:rFonts w:eastAsia="Calibri" w:cs="Arial"/>
          <w:bCs/>
        </w:rPr>
        <w:t>Articolo 4. C’è un emendamento che è dichiarato inammissibile, a firma dei 5 Stelle, il 4.1.</w:t>
      </w:r>
    </w:p>
    <w:p w14:paraId="2B885724" w14:textId="77777777" w:rsidR="00D453A8" w:rsidRDefault="00D453A8" w:rsidP="00D453A8">
      <w:pPr>
        <w:jc w:val="both"/>
        <w:rPr>
          <w:rFonts w:eastAsia="Calibri" w:cs="Arial"/>
          <w:bCs/>
        </w:rPr>
      </w:pPr>
      <w:r>
        <w:rPr>
          <w:rFonts w:eastAsia="Calibri" w:cs="Arial"/>
          <w:bCs/>
        </w:rPr>
        <w:t>Pongo in votazione l’articolo 4.</w:t>
      </w:r>
    </w:p>
    <w:p w14:paraId="2883CB88"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6323F6DF" w14:textId="77777777" w:rsidR="00D453A8" w:rsidRDefault="00D453A8" w:rsidP="00D453A8">
      <w:pPr>
        <w:jc w:val="both"/>
        <w:rPr>
          <w:rFonts w:eastAsia="Calibri" w:cs="Arial"/>
          <w:bCs/>
        </w:rPr>
      </w:pPr>
    </w:p>
    <w:p w14:paraId="75C2BA60" w14:textId="77777777" w:rsidR="00D453A8" w:rsidRDefault="00D453A8" w:rsidP="00D453A8">
      <w:pPr>
        <w:jc w:val="both"/>
        <w:rPr>
          <w:rFonts w:eastAsia="Calibri" w:cs="Arial"/>
          <w:b/>
        </w:rPr>
      </w:pPr>
      <w:r>
        <w:rPr>
          <w:rFonts w:eastAsia="Calibri" w:cs="Arial"/>
          <w:b/>
        </w:rPr>
        <w:t>Il Consiglio approva con il voto contrario del Centrodestra e l’astensione del M5S.</w:t>
      </w:r>
    </w:p>
    <w:p w14:paraId="4A74EE42" w14:textId="77777777" w:rsidR="00D453A8" w:rsidRDefault="00D453A8" w:rsidP="00D453A8">
      <w:pPr>
        <w:jc w:val="both"/>
        <w:rPr>
          <w:rFonts w:eastAsia="Calibri" w:cs="Arial"/>
          <w:b/>
        </w:rPr>
      </w:pPr>
    </w:p>
    <w:p w14:paraId="02E53DB6" w14:textId="77777777" w:rsidR="00D453A8" w:rsidRDefault="00D453A8" w:rsidP="00D453A8">
      <w:pPr>
        <w:jc w:val="both"/>
        <w:rPr>
          <w:rFonts w:eastAsia="Calibri" w:cs="Arial"/>
          <w:bCs/>
        </w:rPr>
      </w:pPr>
      <w:r>
        <w:rPr>
          <w:rFonts w:eastAsia="Calibri" w:cs="Arial"/>
          <w:bCs/>
        </w:rPr>
        <w:t>Capitolo 2. Articolo 5, interventi in materia di politiche sanitarie. Articolo 5, misure straordinarie per il potenziamento del sistema dell’emergenza urgenza in Regione Campania.</w:t>
      </w:r>
    </w:p>
    <w:p w14:paraId="2F7D1987"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6D49228A" w14:textId="77777777" w:rsidR="00D453A8" w:rsidRDefault="00D453A8" w:rsidP="00D453A8">
      <w:pPr>
        <w:jc w:val="both"/>
        <w:rPr>
          <w:rFonts w:eastAsia="Calibri" w:cs="Arial"/>
          <w:bCs/>
        </w:rPr>
      </w:pPr>
    </w:p>
    <w:p w14:paraId="29BEF874" w14:textId="77777777" w:rsidR="00D453A8" w:rsidRDefault="00D453A8" w:rsidP="00D453A8">
      <w:pPr>
        <w:jc w:val="both"/>
        <w:rPr>
          <w:rFonts w:eastAsia="Calibri" w:cs="Arial"/>
          <w:b/>
        </w:rPr>
      </w:pPr>
      <w:r>
        <w:rPr>
          <w:rFonts w:eastAsia="Calibri" w:cs="Arial"/>
          <w:b/>
        </w:rPr>
        <w:t>Il Consiglio approva con il voto contrario della Lega Campania e Caldoro Presidente.</w:t>
      </w:r>
    </w:p>
    <w:p w14:paraId="1E4E3869" w14:textId="77777777" w:rsidR="00D453A8" w:rsidRPr="00362048" w:rsidRDefault="00D453A8" w:rsidP="00D453A8">
      <w:pPr>
        <w:jc w:val="both"/>
        <w:rPr>
          <w:rFonts w:eastAsia="Calibri" w:cs="Arial"/>
          <w:bCs/>
        </w:rPr>
      </w:pPr>
    </w:p>
    <w:p w14:paraId="39D6C573" w14:textId="77777777" w:rsidR="00D453A8" w:rsidRDefault="00D453A8" w:rsidP="00D453A8">
      <w:pPr>
        <w:jc w:val="both"/>
        <w:rPr>
          <w:rFonts w:eastAsia="Calibri" w:cs="Arial"/>
          <w:bCs/>
        </w:rPr>
      </w:pPr>
      <w:r>
        <w:rPr>
          <w:rFonts w:eastAsia="Calibri" w:cs="Arial"/>
          <w:bCs/>
        </w:rPr>
        <w:t>Articolo 6, fondo sociale regionale.</w:t>
      </w:r>
    </w:p>
    <w:p w14:paraId="7F61942E"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5D7EACE2" w14:textId="77777777" w:rsidR="00D453A8" w:rsidRDefault="00D453A8" w:rsidP="00D453A8">
      <w:pPr>
        <w:jc w:val="both"/>
        <w:rPr>
          <w:rFonts w:eastAsia="Calibri" w:cs="Arial"/>
          <w:bCs/>
        </w:rPr>
      </w:pPr>
    </w:p>
    <w:p w14:paraId="5FBB43D3" w14:textId="77777777" w:rsidR="00D453A8" w:rsidRDefault="00D453A8" w:rsidP="00D453A8">
      <w:pPr>
        <w:jc w:val="both"/>
        <w:rPr>
          <w:rFonts w:eastAsia="Calibri" w:cs="Arial"/>
          <w:b/>
        </w:rPr>
      </w:pPr>
      <w:r>
        <w:rPr>
          <w:rFonts w:eastAsia="Calibri" w:cs="Arial"/>
          <w:b/>
        </w:rPr>
        <w:t>Il Consiglio approva con il voto contrario della Lega Campania e Caldoro Presidente e il voto di astensione di Fratelli d’Italia.</w:t>
      </w:r>
    </w:p>
    <w:p w14:paraId="2E25DACF" w14:textId="77777777" w:rsidR="00D453A8" w:rsidRDefault="00D453A8" w:rsidP="00D453A8">
      <w:pPr>
        <w:jc w:val="both"/>
        <w:rPr>
          <w:rFonts w:eastAsia="Calibri" w:cs="Arial"/>
          <w:b/>
        </w:rPr>
      </w:pPr>
    </w:p>
    <w:p w14:paraId="7D47F2EA" w14:textId="77777777" w:rsidR="00D453A8" w:rsidRDefault="00D453A8" w:rsidP="00D453A8">
      <w:pPr>
        <w:jc w:val="both"/>
        <w:rPr>
          <w:rFonts w:eastAsia="Calibri" w:cs="Arial"/>
          <w:bCs/>
        </w:rPr>
      </w:pPr>
      <w:r>
        <w:rPr>
          <w:rFonts w:eastAsia="Calibri" w:cs="Arial"/>
          <w:bCs/>
        </w:rPr>
        <w:t>Articolo 7, fondo durante noi e dopo di noi.</w:t>
      </w:r>
    </w:p>
    <w:p w14:paraId="4C3EF24B"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25E207AE" w14:textId="77777777" w:rsidR="00D453A8" w:rsidRDefault="00D453A8" w:rsidP="00D453A8">
      <w:pPr>
        <w:jc w:val="both"/>
        <w:rPr>
          <w:rFonts w:eastAsia="Calibri" w:cs="Arial"/>
          <w:bCs/>
        </w:rPr>
      </w:pPr>
    </w:p>
    <w:p w14:paraId="6B4D6F48" w14:textId="77777777" w:rsidR="00D453A8" w:rsidRDefault="00D453A8" w:rsidP="00D453A8">
      <w:pPr>
        <w:jc w:val="both"/>
        <w:rPr>
          <w:rFonts w:eastAsia="Calibri" w:cs="Arial"/>
          <w:b/>
        </w:rPr>
      </w:pPr>
      <w:r>
        <w:rPr>
          <w:rFonts w:eastAsia="Calibri" w:cs="Arial"/>
          <w:b/>
        </w:rPr>
        <w:t>Il Consiglio approva con il voto contrario della Lega Campania e Caldoro Presidente e il voto di astensione di Fratelli d’Italia.</w:t>
      </w:r>
    </w:p>
    <w:p w14:paraId="14B30B87" w14:textId="77777777" w:rsidR="00D453A8" w:rsidRPr="00362048" w:rsidRDefault="00D453A8" w:rsidP="00D453A8">
      <w:pPr>
        <w:jc w:val="both"/>
        <w:rPr>
          <w:rFonts w:eastAsia="Calibri" w:cs="Arial"/>
          <w:bCs/>
        </w:rPr>
      </w:pPr>
    </w:p>
    <w:p w14:paraId="33CE02F3" w14:textId="77777777" w:rsidR="00D453A8" w:rsidRDefault="00D453A8" w:rsidP="00D453A8">
      <w:pPr>
        <w:jc w:val="both"/>
        <w:rPr>
          <w:rFonts w:eastAsia="Calibri" w:cs="Arial"/>
          <w:bCs/>
        </w:rPr>
      </w:pPr>
      <w:r>
        <w:rPr>
          <w:rFonts w:eastAsia="Calibri" w:cs="Arial"/>
          <w:bCs/>
        </w:rPr>
        <w:t>Articolo 8, c’è un emendamento, emendamento 8.1 a firma di Pellegrino.</w:t>
      </w:r>
    </w:p>
    <w:p w14:paraId="0153F401"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0CC48808" w14:textId="77777777" w:rsidR="00D453A8" w:rsidRDefault="00D453A8" w:rsidP="00D453A8">
      <w:pPr>
        <w:jc w:val="both"/>
        <w:rPr>
          <w:rFonts w:eastAsia="Calibri" w:cs="Arial"/>
          <w:bCs/>
        </w:rPr>
      </w:pPr>
    </w:p>
    <w:p w14:paraId="6AA36130" w14:textId="77777777" w:rsidR="00D453A8" w:rsidRDefault="00D453A8" w:rsidP="00D453A8">
      <w:pPr>
        <w:jc w:val="both"/>
        <w:rPr>
          <w:rFonts w:eastAsia="Calibri" w:cs="Arial"/>
          <w:b/>
        </w:rPr>
      </w:pPr>
      <w:r>
        <w:rPr>
          <w:rFonts w:eastAsia="Calibri" w:cs="Arial"/>
          <w:b/>
        </w:rPr>
        <w:t>Il Consiglio approva.</w:t>
      </w:r>
    </w:p>
    <w:p w14:paraId="18D46251" w14:textId="77777777" w:rsidR="00D453A8" w:rsidRDefault="00D453A8" w:rsidP="00D453A8">
      <w:pPr>
        <w:jc w:val="both"/>
        <w:rPr>
          <w:rFonts w:eastAsia="Calibri" w:cs="Arial"/>
          <w:bCs/>
        </w:rPr>
      </w:pPr>
    </w:p>
    <w:p w14:paraId="26CC8090" w14:textId="77777777" w:rsidR="00D453A8" w:rsidRDefault="00D453A8" w:rsidP="00D453A8">
      <w:pPr>
        <w:jc w:val="both"/>
        <w:rPr>
          <w:rFonts w:eastAsia="Calibri" w:cs="Arial"/>
          <w:bCs/>
        </w:rPr>
      </w:pPr>
      <w:r>
        <w:rPr>
          <w:rFonts w:eastAsia="Calibri" w:cs="Arial"/>
          <w:bCs/>
        </w:rPr>
        <w:t>Votiamo l’articolo 8, così come modificato dall’emendamento precedente.</w:t>
      </w:r>
    </w:p>
    <w:p w14:paraId="0E6CE490"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02893066" w14:textId="77777777" w:rsidR="00D453A8" w:rsidRDefault="00D453A8" w:rsidP="00D453A8">
      <w:pPr>
        <w:jc w:val="both"/>
        <w:rPr>
          <w:rFonts w:eastAsia="Calibri" w:cs="Arial"/>
          <w:bCs/>
        </w:rPr>
      </w:pPr>
    </w:p>
    <w:p w14:paraId="6412627D" w14:textId="77777777" w:rsidR="00D453A8" w:rsidRDefault="00D453A8" w:rsidP="00D453A8">
      <w:pPr>
        <w:jc w:val="both"/>
        <w:rPr>
          <w:rFonts w:eastAsia="Calibri" w:cs="Arial"/>
          <w:b/>
        </w:rPr>
      </w:pPr>
      <w:r>
        <w:rPr>
          <w:rFonts w:eastAsia="Calibri" w:cs="Arial"/>
          <w:b/>
        </w:rPr>
        <w:t>Il Consiglio approva con il voto contrario del Centrodestra.</w:t>
      </w:r>
    </w:p>
    <w:p w14:paraId="30594069" w14:textId="77777777" w:rsidR="00D453A8" w:rsidRDefault="00D453A8" w:rsidP="00D453A8">
      <w:pPr>
        <w:jc w:val="both"/>
        <w:rPr>
          <w:rFonts w:eastAsia="Calibri" w:cs="Arial"/>
          <w:bCs/>
        </w:rPr>
      </w:pPr>
    </w:p>
    <w:p w14:paraId="6B08D54F" w14:textId="77777777" w:rsidR="00D453A8" w:rsidRDefault="00D453A8" w:rsidP="00D453A8">
      <w:pPr>
        <w:jc w:val="both"/>
        <w:rPr>
          <w:rFonts w:eastAsia="Calibri" w:cs="Arial"/>
          <w:bCs/>
        </w:rPr>
      </w:pPr>
      <w:r>
        <w:rPr>
          <w:rFonts w:eastAsia="Calibri" w:cs="Arial"/>
          <w:bCs/>
        </w:rPr>
        <w:t>Emendamento 9.1 a firma M5S.</w:t>
      </w:r>
    </w:p>
    <w:p w14:paraId="4CEC1762" w14:textId="77777777" w:rsidR="00D453A8" w:rsidRDefault="00D453A8" w:rsidP="00D453A8">
      <w:pPr>
        <w:jc w:val="both"/>
        <w:rPr>
          <w:rFonts w:eastAsia="Calibri" w:cs="Arial"/>
          <w:bCs/>
        </w:rPr>
      </w:pPr>
    </w:p>
    <w:p w14:paraId="1849E2CB" w14:textId="77777777" w:rsidR="00D453A8" w:rsidRPr="00362048" w:rsidRDefault="00D453A8" w:rsidP="00D453A8">
      <w:pPr>
        <w:jc w:val="both"/>
        <w:rPr>
          <w:rFonts w:eastAsia="Calibri" w:cs="Arial"/>
          <w:b/>
        </w:rPr>
      </w:pPr>
      <w:r w:rsidRPr="00362048">
        <w:rPr>
          <w:rFonts w:eastAsia="Calibri" w:cs="Arial"/>
          <w:b/>
        </w:rPr>
        <w:t>Il Consiglio non approva.</w:t>
      </w:r>
    </w:p>
    <w:p w14:paraId="658E5791" w14:textId="77777777" w:rsidR="00D453A8" w:rsidRDefault="00D453A8" w:rsidP="00D453A8">
      <w:pPr>
        <w:jc w:val="both"/>
        <w:rPr>
          <w:rFonts w:eastAsia="Calibri" w:cs="Arial"/>
          <w:bCs/>
        </w:rPr>
      </w:pPr>
    </w:p>
    <w:p w14:paraId="20C23D01" w14:textId="77777777" w:rsidR="00D453A8" w:rsidRDefault="00D453A8" w:rsidP="00D453A8">
      <w:pPr>
        <w:jc w:val="both"/>
        <w:rPr>
          <w:rFonts w:eastAsia="Calibri" w:cs="Arial"/>
          <w:bCs/>
        </w:rPr>
      </w:pPr>
      <w:r>
        <w:rPr>
          <w:rFonts w:eastAsia="Calibri" w:cs="Arial"/>
          <w:bCs/>
        </w:rPr>
        <w:t>Pongo in votazione l’articolo 9, così come modificato.</w:t>
      </w:r>
    </w:p>
    <w:p w14:paraId="56AB1558"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7C5EC3D5" w14:textId="77777777" w:rsidR="00D453A8" w:rsidRDefault="00D453A8" w:rsidP="00D453A8">
      <w:pPr>
        <w:jc w:val="both"/>
        <w:rPr>
          <w:rFonts w:eastAsia="Calibri" w:cs="Arial"/>
          <w:bCs/>
        </w:rPr>
      </w:pPr>
    </w:p>
    <w:p w14:paraId="5A8BADAD" w14:textId="77777777" w:rsidR="00D453A8" w:rsidRDefault="00D453A8" w:rsidP="00D453A8">
      <w:pPr>
        <w:jc w:val="both"/>
        <w:rPr>
          <w:rFonts w:eastAsia="Calibri" w:cs="Arial"/>
          <w:b/>
        </w:rPr>
      </w:pPr>
      <w:r>
        <w:rPr>
          <w:rFonts w:eastAsia="Calibri" w:cs="Arial"/>
          <w:b/>
        </w:rPr>
        <w:t>Il Consiglio approva all’unanimità.</w:t>
      </w:r>
    </w:p>
    <w:p w14:paraId="3B92A3E2" w14:textId="77777777" w:rsidR="00D453A8" w:rsidRDefault="00D453A8" w:rsidP="00D453A8">
      <w:pPr>
        <w:jc w:val="both"/>
        <w:rPr>
          <w:rFonts w:eastAsia="Calibri" w:cs="Arial"/>
          <w:bCs/>
        </w:rPr>
      </w:pPr>
    </w:p>
    <w:p w14:paraId="03A5ED5F" w14:textId="77777777" w:rsidR="00D453A8" w:rsidRDefault="00D453A8" w:rsidP="00D453A8">
      <w:pPr>
        <w:jc w:val="both"/>
        <w:rPr>
          <w:rFonts w:eastAsia="Calibri" w:cs="Arial"/>
          <w:bCs/>
        </w:rPr>
      </w:pPr>
      <w:r>
        <w:rPr>
          <w:rFonts w:eastAsia="Calibri" w:cs="Arial"/>
          <w:bCs/>
        </w:rPr>
        <w:t>Articolo 10, sostegno a favore dei pazienti oncologici affetti da alopecia.</w:t>
      </w:r>
    </w:p>
    <w:p w14:paraId="0F9007F1"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238D6565" w14:textId="77777777" w:rsidR="00D453A8" w:rsidRDefault="00D453A8" w:rsidP="00D453A8">
      <w:pPr>
        <w:jc w:val="both"/>
        <w:rPr>
          <w:rFonts w:eastAsia="Calibri" w:cs="Arial"/>
          <w:bCs/>
        </w:rPr>
      </w:pPr>
    </w:p>
    <w:p w14:paraId="02779A0E" w14:textId="77777777" w:rsidR="00D453A8" w:rsidRDefault="00D453A8" w:rsidP="00D453A8">
      <w:pPr>
        <w:jc w:val="both"/>
        <w:rPr>
          <w:rFonts w:eastAsia="Calibri" w:cs="Arial"/>
          <w:b/>
        </w:rPr>
      </w:pPr>
      <w:r>
        <w:rPr>
          <w:rFonts w:eastAsia="Calibri" w:cs="Arial"/>
          <w:b/>
        </w:rPr>
        <w:t>Il Consiglio approva all’unanimità.</w:t>
      </w:r>
    </w:p>
    <w:p w14:paraId="415DADB4" w14:textId="77777777" w:rsidR="00D453A8" w:rsidRDefault="00D453A8" w:rsidP="00D453A8">
      <w:pPr>
        <w:jc w:val="both"/>
        <w:rPr>
          <w:rFonts w:eastAsia="Calibri" w:cs="Arial"/>
          <w:bCs/>
        </w:rPr>
      </w:pPr>
    </w:p>
    <w:p w14:paraId="41DDA916" w14:textId="77777777" w:rsidR="00D453A8" w:rsidRDefault="00D453A8" w:rsidP="00D453A8">
      <w:pPr>
        <w:jc w:val="both"/>
        <w:rPr>
          <w:rFonts w:eastAsia="Calibri" w:cs="Arial"/>
          <w:bCs/>
        </w:rPr>
      </w:pPr>
      <w:r>
        <w:rPr>
          <w:rFonts w:eastAsia="Calibri" w:cs="Arial"/>
          <w:bCs/>
        </w:rPr>
        <w:t>Articolo 11, contributo straordinario alla Fondazione Villaggio dei Ragazzi.</w:t>
      </w:r>
    </w:p>
    <w:p w14:paraId="6FAC818A"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47F26F16" w14:textId="77777777" w:rsidR="00D453A8" w:rsidRDefault="00D453A8" w:rsidP="00D453A8">
      <w:pPr>
        <w:jc w:val="both"/>
        <w:rPr>
          <w:rFonts w:eastAsia="Calibri" w:cs="Arial"/>
          <w:bCs/>
        </w:rPr>
      </w:pPr>
    </w:p>
    <w:p w14:paraId="3A9C84D2" w14:textId="77777777" w:rsidR="00D453A8" w:rsidRDefault="00D453A8" w:rsidP="00D453A8">
      <w:pPr>
        <w:jc w:val="both"/>
        <w:rPr>
          <w:rFonts w:eastAsia="Calibri" w:cs="Arial"/>
          <w:b/>
        </w:rPr>
      </w:pPr>
      <w:r>
        <w:rPr>
          <w:rFonts w:eastAsia="Calibri" w:cs="Arial"/>
          <w:b/>
        </w:rPr>
        <w:t xml:space="preserve">Il Consiglio approva con il voto contrario della consigliera Ciarambino, la consigliera </w:t>
      </w:r>
      <w:proofErr w:type="spellStart"/>
      <w:r>
        <w:rPr>
          <w:rFonts w:eastAsia="Calibri" w:cs="Arial"/>
          <w:b/>
        </w:rPr>
        <w:t>Muscarà</w:t>
      </w:r>
      <w:proofErr w:type="spellEnd"/>
      <w:r>
        <w:rPr>
          <w:rFonts w:eastAsia="Calibri" w:cs="Arial"/>
          <w:b/>
        </w:rPr>
        <w:t xml:space="preserve"> e il M5S.</w:t>
      </w:r>
    </w:p>
    <w:p w14:paraId="21A0405C" w14:textId="77777777" w:rsidR="00D453A8" w:rsidRDefault="00D453A8" w:rsidP="00D453A8">
      <w:pPr>
        <w:jc w:val="both"/>
        <w:rPr>
          <w:rFonts w:eastAsia="Calibri" w:cs="Arial"/>
          <w:bCs/>
        </w:rPr>
      </w:pPr>
    </w:p>
    <w:p w14:paraId="1BD1DB9F" w14:textId="77777777" w:rsidR="00D453A8" w:rsidRDefault="00D453A8" w:rsidP="00D453A8">
      <w:pPr>
        <w:jc w:val="both"/>
        <w:rPr>
          <w:rFonts w:eastAsia="Calibri" w:cs="Arial"/>
          <w:bCs/>
        </w:rPr>
      </w:pPr>
      <w:r>
        <w:rPr>
          <w:rFonts w:eastAsia="Calibri" w:cs="Arial"/>
          <w:bCs/>
        </w:rPr>
        <w:t>Articolo 12, fondo per l’ottimizzazione delle terapie nutrizionali a e la riduzione del rischio cardiovascolare in Regione Campania.</w:t>
      </w:r>
    </w:p>
    <w:p w14:paraId="5CE32034"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105742A3" w14:textId="77777777" w:rsidR="00D453A8" w:rsidRDefault="00D453A8" w:rsidP="00D453A8">
      <w:pPr>
        <w:jc w:val="both"/>
        <w:rPr>
          <w:rFonts w:eastAsia="Calibri" w:cs="Arial"/>
          <w:bCs/>
        </w:rPr>
      </w:pPr>
    </w:p>
    <w:p w14:paraId="7EA40F39" w14:textId="77777777" w:rsidR="00D453A8" w:rsidRDefault="00D453A8" w:rsidP="00D453A8">
      <w:pPr>
        <w:jc w:val="both"/>
        <w:rPr>
          <w:rFonts w:eastAsia="Calibri" w:cs="Arial"/>
          <w:b/>
        </w:rPr>
      </w:pPr>
      <w:r>
        <w:rPr>
          <w:rFonts w:eastAsia="Calibri" w:cs="Arial"/>
          <w:b/>
        </w:rPr>
        <w:t>Il Consiglio approva con il voto contrario del Centrodestra.</w:t>
      </w:r>
    </w:p>
    <w:p w14:paraId="76E8FDC2" w14:textId="77777777" w:rsidR="00D453A8" w:rsidRDefault="00D453A8" w:rsidP="00D453A8">
      <w:pPr>
        <w:jc w:val="both"/>
        <w:rPr>
          <w:rFonts w:eastAsia="Calibri" w:cs="Arial"/>
          <w:b/>
        </w:rPr>
      </w:pPr>
    </w:p>
    <w:p w14:paraId="635BE5A6" w14:textId="77777777" w:rsidR="00D453A8" w:rsidRDefault="00D453A8" w:rsidP="00D453A8">
      <w:pPr>
        <w:jc w:val="both"/>
        <w:rPr>
          <w:rFonts w:eastAsia="Calibri" w:cs="Arial"/>
          <w:bCs/>
        </w:rPr>
      </w:pPr>
      <w:r>
        <w:rPr>
          <w:rFonts w:eastAsia="Calibri" w:cs="Arial"/>
          <w:bCs/>
        </w:rPr>
        <w:t>Articolo 13, misure a sostegno dell’occupazione femminile.</w:t>
      </w:r>
    </w:p>
    <w:p w14:paraId="5785F9FA"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49D3E282" w14:textId="77777777" w:rsidR="00D453A8" w:rsidRDefault="00D453A8" w:rsidP="00D453A8">
      <w:pPr>
        <w:jc w:val="both"/>
        <w:rPr>
          <w:rFonts w:eastAsia="Calibri" w:cs="Arial"/>
          <w:bCs/>
        </w:rPr>
      </w:pPr>
    </w:p>
    <w:p w14:paraId="60A56446" w14:textId="77777777" w:rsidR="00D453A8" w:rsidRDefault="00D453A8" w:rsidP="00D453A8">
      <w:pPr>
        <w:jc w:val="both"/>
        <w:rPr>
          <w:rFonts w:eastAsia="Calibri" w:cs="Arial"/>
          <w:b/>
        </w:rPr>
      </w:pPr>
      <w:r>
        <w:rPr>
          <w:rFonts w:eastAsia="Calibri" w:cs="Arial"/>
          <w:b/>
        </w:rPr>
        <w:t>Il Consiglio approva all’unanimità.</w:t>
      </w:r>
    </w:p>
    <w:p w14:paraId="4404C378" w14:textId="77777777" w:rsidR="00D453A8" w:rsidRDefault="00D453A8" w:rsidP="00D453A8">
      <w:pPr>
        <w:jc w:val="both"/>
        <w:rPr>
          <w:rFonts w:eastAsia="Calibri" w:cs="Arial"/>
          <w:bCs/>
        </w:rPr>
      </w:pPr>
    </w:p>
    <w:p w14:paraId="05CBBDF8" w14:textId="77777777" w:rsidR="00D453A8" w:rsidRDefault="00D453A8" w:rsidP="00D453A8">
      <w:pPr>
        <w:jc w:val="both"/>
        <w:rPr>
          <w:rFonts w:eastAsia="Calibri" w:cs="Arial"/>
          <w:bCs/>
        </w:rPr>
      </w:pPr>
      <w:r>
        <w:rPr>
          <w:rFonts w:eastAsia="Calibri" w:cs="Arial"/>
          <w:bCs/>
        </w:rPr>
        <w:t>L’emendamento 13.0.1 è dichiarato inammissibile, così com’è il 13.0.2, è privo di copertura ed è dichiarato inammissibile.</w:t>
      </w:r>
    </w:p>
    <w:p w14:paraId="744391BB" w14:textId="77777777" w:rsidR="00D453A8" w:rsidRDefault="00D453A8" w:rsidP="00D453A8">
      <w:pPr>
        <w:jc w:val="both"/>
        <w:rPr>
          <w:rFonts w:eastAsia="Calibri" w:cs="Arial"/>
          <w:bCs/>
        </w:rPr>
      </w:pPr>
      <w:r>
        <w:rPr>
          <w:rFonts w:eastAsia="Calibri" w:cs="Arial"/>
          <w:bCs/>
        </w:rPr>
        <w:t>Articolo 14, promozione culturale.</w:t>
      </w:r>
    </w:p>
    <w:p w14:paraId="5F3AAD71"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691CA14A" w14:textId="77777777" w:rsidR="00D453A8" w:rsidRDefault="00D453A8" w:rsidP="00D453A8">
      <w:pPr>
        <w:jc w:val="both"/>
        <w:rPr>
          <w:rFonts w:eastAsia="Calibri" w:cs="Arial"/>
          <w:bCs/>
        </w:rPr>
      </w:pPr>
    </w:p>
    <w:p w14:paraId="0A647A8A" w14:textId="77777777" w:rsidR="00D453A8" w:rsidRDefault="00D453A8" w:rsidP="00D453A8">
      <w:pPr>
        <w:jc w:val="both"/>
        <w:rPr>
          <w:rFonts w:eastAsia="Calibri" w:cs="Arial"/>
          <w:b/>
        </w:rPr>
      </w:pPr>
      <w:r>
        <w:rPr>
          <w:rFonts w:eastAsia="Calibri" w:cs="Arial"/>
          <w:b/>
        </w:rPr>
        <w:t>Il Consiglio approva con l’astensione di Fratelli d’Italia.</w:t>
      </w:r>
    </w:p>
    <w:p w14:paraId="4BBDADC4" w14:textId="77777777" w:rsidR="00D453A8" w:rsidRDefault="00D453A8" w:rsidP="00D453A8">
      <w:pPr>
        <w:jc w:val="both"/>
        <w:rPr>
          <w:rFonts w:eastAsia="Calibri" w:cs="Arial"/>
          <w:b/>
        </w:rPr>
      </w:pPr>
    </w:p>
    <w:p w14:paraId="46C0036E" w14:textId="77777777" w:rsidR="00D453A8" w:rsidRDefault="00D453A8" w:rsidP="00D453A8">
      <w:pPr>
        <w:jc w:val="both"/>
        <w:rPr>
          <w:rFonts w:eastAsia="Calibri" w:cs="Arial"/>
          <w:bCs/>
        </w:rPr>
      </w:pPr>
      <w:r>
        <w:rPr>
          <w:rFonts w:eastAsia="Calibri" w:cs="Arial"/>
          <w:bCs/>
        </w:rPr>
        <w:t>Emendamento 14.0.1 lo sottoponiamo a votazione.</w:t>
      </w:r>
    </w:p>
    <w:p w14:paraId="4F507AE3"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5D872DD4" w14:textId="77777777" w:rsidR="00D453A8" w:rsidRDefault="00D453A8" w:rsidP="00D453A8">
      <w:pPr>
        <w:jc w:val="both"/>
        <w:rPr>
          <w:rFonts w:eastAsia="Calibri" w:cs="Arial"/>
          <w:bCs/>
        </w:rPr>
      </w:pPr>
    </w:p>
    <w:p w14:paraId="25F61647" w14:textId="77777777" w:rsidR="00D453A8" w:rsidRDefault="00D453A8" w:rsidP="00D453A8">
      <w:pPr>
        <w:jc w:val="both"/>
        <w:rPr>
          <w:rFonts w:eastAsia="Calibri" w:cs="Arial"/>
          <w:b/>
        </w:rPr>
      </w:pPr>
      <w:r>
        <w:rPr>
          <w:rFonts w:eastAsia="Calibri" w:cs="Arial"/>
          <w:b/>
        </w:rPr>
        <w:t>Il Consiglio non approva.</w:t>
      </w:r>
    </w:p>
    <w:p w14:paraId="6CC169B9" w14:textId="77777777" w:rsidR="00D453A8" w:rsidRDefault="00D453A8" w:rsidP="00D453A8">
      <w:pPr>
        <w:jc w:val="both"/>
        <w:rPr>
          <w:rFonts w:eastAsia="Calibri" w:cs="Arial"/>
          <w:bCs/>
        </w:rPr>
      </w:pPr>
    </w:p>
    <w:p w14:paraId="5301C66E" w14:textId="77777777" w:rsidR="00D453A8" w:rsidRDefault="00D453A8" w:rsidP="00D453A8">
      <w:pPr>
        <w:jc w:val="both"/>
        <w:rPr>
          <w:rFonts w:eastAsia="Calibri" w:cs="Arial"/>
          <w:bCs/>
        </w:rPr>
      </w:pPr>
      <w:r>
        <w:rPr>
          <w:rFonts w:eastAsia="Calibri" w:cs="Arial"/>
          <w:bCs/>
        </w:rPr>
        <w:t xml:space="preserve">Emendamento 14.0.2. </w:t>
      </w:r>
      <w:proofErr w:type="spellStart"/>
      <w:r>
        <w:rPr>
          <w:rFonts w:eastAsia="Calibri" w:cs="Arial"/>
          <w:bCs/>
        </w:rPr>
        <w:t>Saiello</w:t>
      </w:r>
      <w:proofErr w:type="spellEnd"/>
      <w:r>
        <w:rPr>
          <w:rFonts w:eastAsia="Calibri" w:cs="Arial"/>
          <w:bCs/>
        </w:rPr>
        <w:t>, prego.</w:t>
      </w:r>
    </w:p>
    <w:p w14:paraId="06265D48" w14:textId="77777777" w:rsidR="00D453A8" w:rsidRDefault="00D453A8" w:rsidP="00D453A8">
      <w:pPr>
        <w:jc w:val="both"/>
        <w:rPr>
          <w:rFonts w:eastAsia="Calibri" w:cs="Arial"/>
          <w:bCs/>
        </w:rPr>
      </w:pPr>
    </w:p>
    <w:p w14:paraId="08D5352D" w14:textId="77777777" w:rsidR="00D453A8" w:rsidRDefault="00D453A8" w:rsidP="00D453A8">
      <w:pPr>
        <w:jc w:val="both"/>
        <w:rPr>
          <w:rFonts w:eastAsia="Calibri" w:cs="Arial"/>
          <w:bCs/>
        </w:rPr>
      </w:pPr>
      <w:r>
        <w:rPr>
          <w:rFonts w:eastAsia="Calibri" w:cs="Arial"/>
          <w:b/>
        </w:rPr>
        <w:t xml:space="preserve">SAIELLO (M5S): </w:t>
      </w:r>
      <w:r>
        <w:rPr>
          <w:rFonts w:eastAsia="Calibri" w:cs="Arial"/>
          <w:bCs/>
        </w:rPr>
        <w:t>Grazie Presidente. L’emendamento si rivolge ai 147 lavoratori stabilizzati dalla Regione Campania dalla Giunta regionale, ex LSU, e chiede uno stanziamento per incrementare quella che è l’attuale posizione di lavoro che attualmente hanno, che è un part time al 30 per cento, con una busta paga di 450 euro. Attualmente, vanno a prendere meno di quando erano LSU chiedevamo un incremento a questa situazione.</w:t>
      </w:r>
    </w:p>
    <w:p w14:paraId="7665C4A7" w14:textId="77777777" w:rsidR="00D453A8" w:rsidRDefault="00D453A8" w:rsidP="00D453A8">
      <w:pPr>
        <w:jc w:val="both"/>
        <w:rPr>
          <w:rFonts w:eastAsia="Calibri" w:cs="Arial"/>
          <w:bCs/>
        </w:rPr>
      </w:pPr>
    </w:p>
    <w:p w14:paraId="39363B8C" w14:textId="77777777" w:rsidR="00D453A8" w:rsidRDefault="00D453A8" w:rsidP="00D453A8">
      <w:pPr>
        <w:jc w:val="both"/>
        <w:rPr>
          <w:rFonts w:eastAsia="Calibri" w:cs="Arial"/>
          <w:bCs/>
        </w:rPr>
      </w:pPr>
      <w:r>
        <w:rPr>
          <w:rFonts w:eastAsia="Calibri" w:cs="Arial"/>
          <w:b/>
        </w:rPr>
        <w:t xml:space="preserve">PRESIDENTE (Oliviero): </w:t>
      </w:r>
      <w:r>
        <w:rPr>
          <w:rFonts w:eastAsia="Calibri" w:cs="Arial"/>
          <w:bCs/>
        </w:rPr>
        <w:t xml:space="preserve">Consigliere </w:t>
      </w:r>
      <w:proofErr w:type="spellStart"/>
      <w:r>
        <w:rPr>
          <w:rFonts w:eastAsia="Calibri" w:cs="Arial"/>
          <w:bCs/>
        </w:rPr>
        <w:t>Saiello</w:t>
      </w:r>
      <w:proofErr w:type="spellEnd"/>
      <w:r>
        <w:rPr>
          <w:rFonts w:eastAsia="Calibri" w:cs="Arial"/>
          <w:bCs/>
        </w:rPr>
        <w:t>, la Commissione l’ha respinto per mancanza di copertura finanziaria, però dato che è un tema cui l’intero Consiglio regionale e il presidente De Luca ci tiene, perché è un tema che riguarda i lavoratori, possiamo trasformare il suo emendamento, se lei è d’accordo, in un ordine del giorno su cui impegniamo l’Amministrazione.</w:t>
      </w:r>
    </w:p>
    <w:p w14:paraId="70972D84" w14:textId="77777777" w:rsidR="00D453A8" w:rsidRDefault="00D453A8" w:rsidP="00D453A8">
      <w:pPr>
        <w:jc w:val="both"/>
        <w:rPr>
          <w:rFonts w:eastAsia="Calibri" w:cs="Arial"/>
          <w:bCs/>
        </w:rPr>
      </w:pPr>
    </w:p>
    <w:p w14:paraId="72BA21FA" w14:textId="77777777" w:rsidR="00D453A8" w:rsidRDefault="00D453A8" w:rsidP="00D453A8">
      <w:pPr>
        <w:jc w:val="both"/>
        <w:rPr>
          <w:rFonts w:eastAsia="Calibri" w:cs="Arial"/>
          <w:bCs/>
        </w:rPr>
      </w:pPr>
      <w:r>
        <w:rPr>
          <w:rFonts w:eastAsia="Calibri" w:cs="Arial"/>
          <w:b/>
        </w:rPr>
        <w:t xml:space="preserve">SAIELLO (M5S): </w:t>
      </w:r>
      <w:r>
        <w:rPr>
          <w:rFonts w:eastAsia="Calibri" w:cs="Arial"/>
          <w:bCs/>
        </w:rPr>
        <w:t>Se c’è disponibilità, assolutamente sì. Lo ritiro.</w:t>
      </w:r>
    </w:p>
    <w:p w14:paraId="69B66BEE" w14:textId="77777777" w:rsidR="00D453A8" w:rsidRDefault="00D453A8" w:rsidP="00D453A8">
      <w:pPr>
        <w:jc w:val="both"/>
        <w:rPr>
          <w:rFonts w:eastAsia="Calibri" w:cs="Arial"/>
          <w:bCs/>
        </w:rPr>
      </w:pPr>
    </w:p>
    <w:p w14:paraId="165769E6" w14:textId="77777777" w:rsidR="00D453A8" w:rsidRDefault="00D453A8" w:rsidP="00D453A8">
      <w:pPr>
        <w:jc w:val="both"/>
        <w:rPr>
          <w:rFonts w:eastAsia="Calibri" w:cs="Arial"/>
          <w:bCs/>
        </w:rPr>
      </w:pPr>
      <w:r>
        <w:rPr>
          <w:rFonts w:eastAsia="Calibri" w:cs="Arial"/>
          <w:b/>
        </w:rPr>
        <w:t xml:space="preserve">PRESIDENTE (Oliviero): </w:t>
      </w:r>
      <w:r>
        <w:rPr>
          <w:rFonts w:eastAsia="Calibri" w:cs="Arial"/>
          <w:bCs/>
        </w:rPr>
        <w:t>L’ordine del giorno è già pronto. Vi leggo l’ordine del giorno nella forma con cui è stato concordato con l’Amministrazione regionale: “Impegna la Giunta regionale ad attivare tutte le procedure amministrative, anche interloquendo con il Ministero competente, per assicurare i lavoratori LSU stabilizzati a tempo indeterminato, una percentuale di prestazioni lavorative superiore a quella oggi applicata, fermo l’applicazione all’unità stabilizzata dei compensi accessori previsti per il personale della Giunta regionale”.</w:t>
      </w:r>
    </w:p>
    <w:p w14:paraId="32864744" w14:textId="77777777" w:rsidR="00D453A8" w:rsidRDefault="00D453A8" w:rsidP="00D453A8">
      <w:pPr>
        <w:jc w:val="both"/>
        <w:rPr>
          <w:rFonts w:eastAsia="Calibri" w:cs="Arial"/>
          <w:bCs/>
        </w:rPr>
      </w:pPr>
      <w:r>
        <w:rPr>
          <w:rFonts w:eastAsia="Calibri" w:cs="Arial"/>
          <w:bCs/>
        </w:rPr>
        <w:t>Se siamo tutti d’accordo, l’ordine del giorno lo alleghiamo e lo votiamo alla fine.</w:t>
      </w:r>
    </w:p>
    <w:p w14:paraId="6468C3B5" w14:textId="77777777" w:rsidR="00D453A8" w:rsidRDefault="00D453A8" w:rsidP="00D453A8">
      <w:pPr>
        <w:jc w:val="both"/>
        <w:rPr>
          <w:rFonts w:eastAsia="Calibri" w:cs="Arial"/>
          <w:bCs/>
        </w:rPr>
      </w:pPr>
      <w:r>
        <w:rPr>
          <w:rFonts w:eastAsia="Calibri" w:cs="Arial"/>
          <w:bCs/>
        </w:rPr>
        <w:t>Emendamento 14.0.3.</w:t>
      </w:r>
    </w:p>
    <w:p w14:paraId="2228E5F3" w14:textId="77777777" w:rsidR="00D453A8" w:rsidRDefault="00D453A8" w:rsidP="00D453A8">
      <w:pPr>
        <w:jc w:val="both"/>
        <w:rPr>
          <w:rFonts w:eastAsia="Calibri" w:cs="Arial"/>
          <w:bCs/>
        </w:rPr>
      </w:pPr>
      <w:r>
        <w:rPr>
          <w:rFonts w:eastAsia="Calibri" w:cs="Arial"/>
          <w:bCs/>
        </w:rPr>
        <w:t xml:space="preserve">Chi è favorevole? Chi è contrario? Chi si astiene? </w:t>
      </w:r>
    </w:p>
    <w:p w14:paraId="160A6409" w14:textId="77777777" w:rsidR="00D453A8" w:rsidRDefault="00D453A8" w:rsidP="00D453A8">
      <w:pPr>
        <w:jc w:val="both"/>
        <w:rPr>
          <w:rFonts w:eastAsia="Calibri" w:cs="Arial"/>
          <w:bCs/>
        </w:rPr>
      </w:pPr>
    </w:p>
    <w:p w14:paraId="27AC6F0F" w14:textId="77777777" w:rsidR="00D453A8" w:rsidRDefault="00D453A8" w:rsidP="00D453A8">
      <w:pPr>
        <w:jc w:val="both"/>
        <w:rPr>
          <w:rFonts w:eastAsia="Calibri" w:cs="Arial"/>
          <w:b/>
        </w:rPr>
      </w:pPr>
      <w:r>
        <w:rPr>
          <w:rFonts w:eastAsia="Calibri" w:cs="Arial"/>
          <w:b/>
        </w:rPr>
        <w:t>Il Consiglio non approva.</w:t>
      </w:r>
    </w:p>
    <w:p w14:paraId="1D2D585C" w14:textId="77777777" w:rsidR="00D453A8" w:rsidRDefault="00D453A8" w:rsidP="00D453A8">
      <w:pPr>
        <w:jc w:val="both"/>
        <w:rPr>
          <w:rFonts w:eastAsia="Calibri" w:cs="Arial"/>
          <w:bCs/>
        </w:rPr>
      </w:pPr>
    </w:p>
    <w:p w14:paraId="6FA386F4" w14:textId="7CEB0C0C" w:rsidR="00D453A8" w:rsidRDefault="00D453A8" w:rsidP="00D453A8">
      <w:pPr>
        <w:jc w:val="both"/>
        <w:rPr>
          <w:rFonts w:eastAsia="Calibri" w:cs="Arial"/>
          <w:bCs/>
        </w:rPr>
      </w:pPr>
      <w:r>
        <w:rPr>
          <w:rFonts w:eastAsia="Calibri" w:cs="Arial"/>
          <w:bCs/>
        </w:rPr>
        <w:t xml:space="preserve">Articolo 15. Non </w:t>
      </w:r>
      <w:r w:rsidR="003C77BF">
        <w:rPr>
          <w:rFonts w:eastAsia="Calibri" w:cs="Arial"/>
          <w:bCs/>
        </w:rPr>
        <w:t>c</w:t>
      </w:r>
      <w:r>
        <w:rPr>
          <w:rFonts w:eastAsia="Calibri" w:cs="Arial"/>
          <w:bCs/>
        </w:rPr>
        <w:t>i sono emendamenti.</w:t>
      </w:r>
    </w:p>
    <w:p w14:paraId="33BCB699" w14:textId="77777777" w:rsidR="00D453A8" w:rsidRDefault="00D453A8" w:rsidP="00D453A8">
      <w:pPr>
        <w:jc w:val="both"/>
      </w:pPr>
      <w:r>
        <w:t xml:space="preserve">Chi è favorevole? Chi è contrario? Chi si astiene? </w:t>
      </w:r>
    </w:p>
    <w:p w14:paraId="69B5CE31" w14:textId="77777777" w:rsidR="00D453A8" w:rsidRPr="00BD233F" w:rsidRDefault="00D453A8" w:rsidP="00D453A8">
      <w:pPr>
        <w:jc w:val="both"/>
        <w:rPr>
          <w:b/>
          <w:bCs/>
        </w:rPr>
      </w:pPr>
    </w:p>
    <w:p w14:paraId="7EB419FE" w14:textId="77777777" w:rsidR="00D453A8" w:rsidRDefault="00D453A8" w:rsidP="00D453A8">
      <w:pPr>
        <w:jc w:val="both"/>
        <w:rPr>
          <w:b/>
          <w:bCs/>
        </w:rPr>
      </w:pPr>
      <w:r w:rsidRPr="00BD233F">
        <w:rPr>
          <w:b/>
          <w:bCs/>
        </w:rPr>
        <w:t>Il Consiglio approva a maggioranza con il voto contrario del Centrodestra e del M5S.</w:t>
      </w:r>
    </w:p>
    <w:p w14:paraId="5E563090" w14:textId="77777777" w:rsidR="00D453A8" w:rsidRDefault="00D453A8" w:rsidP="00D453A8">
      <w:pPr>
        <w:jc w:val="both"/>
        <w:rPr>
          <w:b/>
          <w:bCs/>
        </w:rPr>
      </w:pPr>
    </w:p>
    <w:p w14:paraId="2B91F7EE" w14:textId="77777777" w:rsidR="00D453A8" w:rsidRDefault="00D453A8" w:rsidP="00D453A8">
      <w:pPr>
        <w:jc w:val="both"/>
      </w:pPr>
      <w:r>
        <w:t>Articolo 16.</w:t>
      </w:r>
    </w:p>
    <w:p w14:paraId="19E1235B" w14:textId="77777777" w:rsidR="00D453A8" w:rsidRDefault="00D453A8" w:rsidP="00D453A8">
      <w:pPr>
        <w:jc w:val="both"/>
      </w:pPr>
      <w:r>
        <w:t xml:space="preserve">Chi è favorevole? Chi è contrario? Chi si astiene? </w:t>
      </w:r>
    </w:p>
    <w:p w14:paraId="6D160EE1" w14:textId="77777777" w:rsidR="00D453A8" w:rsidRPr="00BD233F" w:rsidRDefault="00D453A8" w:rsidP="00D453A8">
      <w:pPr>
        <w:jc w:val="both"/>
        <w:rPr>
          <w:b/>
          <w:bCs/>
        </w:rPr>
      </w:pPr>
    </w:p>
    <w:p w14:paraId="0245D01E" w14:textId="77777777" w:rsidR="00D453A8" w:rsidRDefault="00D453A8" w:rsidP="00D453A8">
      <w:pPr>
        <w:jc w:val="both"/>
        <w:rPr>
          <w:b/>
          <w:bCs/>
        </w:rPr>
      </w:pPr>
      <w:r w:rsidRPr="00BD233F">
        <w:rPr>
          <w:b/>
          <w:bCs/>
        </w:rPr>
        <w:t xml:space="preserve">Il Consiglio approva a maggioranza con il voto </w:t>
      </w:r>
      <w:r>
        <w:rPr>
          <w:b/>
          <w:bCs/>
        </w:rPr>
        <w:t>favorevole della Lega, del M5S e del Centrosinistra, l’astensione del Gruppo Caldoro.</w:t>
      </w:r>
    </w:p>
    <w:p w14:paraId="4B4DC479" w14:textId="77777777" w:rsidR="00D453A8" w:rsidRDefault="00D453A8" w:rsidP="00D453A8">
      <w:pPr>
        <w:jc w:val="both"/>
        <w:rPr>
          <w:b/>
          <w:bCs/>
        </w:rPr>
      </w:pPr>
    </w:p>
    <w:p w14:paraId="01772AEF" w14:textId="77777777" w:rsidR="00D453A8" w:rsidRDefault="00D453A8" w:rsidP="00D453A8">
      <w:pPr>
        <w:jc w:val="both"/>
      </w:pPr>
      <w:r>
        <w:t>Articolo 17.</w:t>
      </w:r>
    </w:p>
    <w:p w14:paraId="53B6B631" w14:textId="77777777" w:rsidR="00D453A8" w:rsidRDefault="00D453A8" w:rsidP="00D453A8">
      <w:pPr>
        <w:jc w:val="both"/>
      </w:pPr>
      <w:r>
        <w:t xml:space="preserve">Chi è favorevole? Chi è contrario? Chi si astiene? </w:t>
      </w:r>
    </w:p>
    <w:p w14:paraId="23784574" w14:textId="77777777" w:rsidR="00D453A8" w:rsidRDefault="00D453A8" w:rsidP="00D453A8">
      <w:pPr>
        <w:jc w:val="both"/>
        <w:rPr>
          <w:b/>
          <w:bCs/>
        </w:rPr>
      </w:pPr>
    </w:p>
    <w:p w14:paraId="580D354D" w14:textId="77777777" w:rsidR="00D453A8" w:rsidRDefault="00D453A8" w:rsidP="00D453A8">
      <w:pPr>
        <w:jc w:val="both"/>
        <w:rPr>
          <w:b/>
          <w:bCs/>
        </w:rPr>
      </w:pPr>
      <w:r>
        <w:rPr>
          <w:b/>
          <w:bCs/>
        </w:rPr>
        <w:t>Il Consiglio approva a maggioranza con l’astensione di Fratelli d’Italia e Lega.</w:t>
      </w:r>
    </w:p>
    <w:p w14:paraId="0DC2B3BA" w14:textId="77777777" w:rsidR="00D453A8" w:rsidRDefault="00D453A8" w:rsidP="00D453A8">
      <w:pPr>
        <w:jc w:val="both"/>
        <w:rPr>
          <w:b/>
          <w:bCs/>
        </w:rPr>
      </w:pPr>
    </w:p>
    <w:p w14:paraId="01759781" w14:textId="77777777" w:rsidR="00D453A8" w:rsidRDefault="00D453A8" w:rsidP="00D453A8">
      <w:pPr>
        <w:jc w:val="both"/>
      </w:pPr>
      <w:r>
        <w:t>Articolo 18.</w:t>
      </w:r>
    </w:p>
    <w:p w14:paraId="1741D46E" w14:textId="77777777" w:rsidR="00D453A8" w:rsidRDefault="00D453A8" w:rsidP="00D453A8">
      <w:pPr>
        <w:jc w:val="both"/>
      </w:pPr>
      <w:r>
        <w:t xml:space="preserve">Chi è favorevole? Chi è contrario? Chi si astiene? </w:t>
      </w:r>
    </w:p>
    <w:p w14:paraId="537F4C03" w14:textId="77777777" w:rsidR="00D453A8" w:rsidRPr="00BD233F" w:rsidRDefault="00D453A8" w:rsidP="00D453A8">
      <w:pPr>
        <w:jc w:val="both"/>
        <w:rPr>
          <w:b/>
          <w:bCs/>
        </w:rPr>
      </w:pPr>
    </w:p>
    <w:p w14:paraId="55940271" w14:textId="77777777" w:rsidR="00D453A8" w:rsidRPr="00BD233F" w:rsidRDefault="00D453A8" w:rsidP="00D453A8">
      <w:pPr>
        <w:jc w:val="both"/>
        <w:rPr>
          <w:b/>
          <w:bCs/>
        </w:rPr>
      </w:pPr>
      <w:r w:rsidRPr="00BD233F">
        <w:rPr>
          <w:b/>
          <w:bCs/>
        </w:rPr>
        <w:t>Il Consiglio approva all’unanimità.</w:t>
      </w:r>
    </w:p>
    <w:p w14:paraId="2A2E8810" w14:textId="77777777" w:rsidR="00D453A8" w:rsidRDefault="00D453A8" w:rsidP="00D453A8">
      <w:pPr>
        <w:jc w:val="both"/>
      </w:pPr>
    </w:p>
    <w:p w14:paraId="56268D93" w14:textId="77777777" w:rsidR="00D453A8" w:rsidRDefault="00D453A8" w:rsidP="00D453A8">
      <w:pPr>
        <w:jc w:val="both"/>
      </w:pPr>
      <w:r>
        <w:lastRenderedPageBreak/>
        <w:t>Articolo 19: “Fondo Regionale per l’</w:t>
      </w:r>
      <w:proofErr w:type="spellStart"/>
      <w:r>
        <w:t>Attovità</w:t>
      </w:r>
      <w:proofErr w:type="spellEnd"/>
      <w:r>
        <w:t xml:space="preserve"> Cinematografica e Audiovisiva”.</w:t>
      </w:r>
    </w:p>
    <w:p w14:paraId="20123059" w14:textId="77777777" w:rsidR="00D453A8" w:rsidRDefault="00D453A8" w:rsidP="00D453A8">
      <w:pPr>
        <w:jc w:val="both"/>
      </w:pPr>
      <w:r>
        <w:t xml:space="preserve">Chi è favorevole? Chi è contrario? Chi si astiene? </w:t>
      </w:r>
    </w:p>
    <w:p w14:paraId="74D5880B" w14:textId="77777777" w:rsidR="00D453A8" w:rsidRPr="00BD233F" w:rsidRDefault="00D453A8" w:rsidP="00D453A8">
      <w:pPr>
        <w:jc w:val="both"/>
        <w:rPr>
          <w:b/>
          <w:bCs/>
        </w:rPr>
      </w:pPr>
    </w:p>
    <w:p w14:paraId="3ED0F34D" w14:textId="77777777" w:rsidR="00D453A8" w:rsidRDefault="00D453A8" w:rsidP="00D453A8">
      <w:pPr>
        <w:jc w:val="both"/>
        <w:rPr>
          <w:b/>
          <w:bCs/>
        </w:rPr>
      </w:pPr>
      <w:r w:rsidRPr="00BD233F">
        <w:rPr>
          <w:b/>
          <w:bCs/>
        </w:rPr>
        <w:t xml:space="preserve">Il Consiglio approva a maggioranza con il voto contrario di Fratelli d’Italia e </w:t>
      </w:r>
      <w:r>
        <w:rPr>
          <w:b/>
          <w:bCs/>
        </w:rPr>
        <w:t>Lega.</w:t>
      </w:r>
    </w:p>
    <w:p w14:paraId="71129AA0" w14:textId="77777777" w:rsidR="00D453A8" w:rsidRDefault="00D453A8" w:rsidP="00D453A8">
      <w:pPr>
        <w:jc w:val="both"/>
        <w:rPr>
          <w:b/>
          <w:bCs/>
        </w:rPr>
      </w:pPr>
    </w:p>
    <w:p w14:paraId="71C2DB2B" w14:textId="77777777" w:rsidR="00D453A8" w:rsidRDefault="00D453A8" w:rsidP="00D453A8">
      <w:pPr>
        <w:jc w:val="both"/>
      </w:pPr>
      <w:r>
        <w:t>Articolo 20: “Sostegno al Sistema Bibliotecario e Museale Regionale”.</w:t>
      </w:r>
    </w:p>
    <w:p w14:paraId="5B5EE1F4" w14:textId="77777777" w:rsidR="00D453A8" w:rsidRDefault="00D453A8" w:rsidP="00D453A8">
      <w:pPr>
        <w:jc w:val="both"/>
      </w:pPr>
      <w:r>
        <w:t xml:space="preserve">Chi è favorevole? Chi è contrario? Chi si astiene? </w:t>
      </w:r>
    </w:p>
    <w:p w14:paraId="620F25AE" w14:textId="77777777" w:rsidR="00D453A8" w:rsidRDefault="00D453A8" w:rsidP="00D453A8">
      <w:pPr>
        <w:jc w:val="both"/>
      </w:pPr>
    </w:p>
    <w:p w14:paraId="7A256E75" w14:textId="77777777" w:rsidR="00D453A8" w:rsidRDefault="00D453A8" w:rsidP="00D453A8">
      <w:pPr>
        <w:jc w:val="both"/>
        <w:rPr>
          <w:b/>
          <w:bCs/>
        </w:rPr>
      </w:pPr>
      <w:r w:rsidRPr="00BD233F">
        <w:rPr>
          <w:b/>
          <w:bCs/>
        </w:rPr>
        <w:t xml:space="preserve">Il Consiglio approva a maggioranza con </w:t>
      </w:r>
      <w:r>
        <w:rPr>
          <w:b/>
          <w:bCs/>
        </w:rPr>
        <w:t xml:space="preserve">l’astensione del Centrodestra del M5S e </w:t>
      </w:r>
      <w:r w:rsidRPr="00BD233F">
        <w:rPr>
          <w:b/>
          <w:bCs/>
        </w:rPr>
        <w:t xml:space="preserve">il voto </w:t>
      </w:r>
      <w:r>
        <w:rPr>
          <w:b/>
          <w:bCs/>
        </w:rPr>
        <w:t>favorevole Centrosinistra.</w:t>
      </w:r>
    </w:p>
    <w:p w14:paraId="090B6E13" w14:textId="77777777" w:rsidR="00D453A8" w:rsidRPr="00BD233F" w:rsidRDefault="00D453A8" w:rsidP="00D453A8">
      <w:pPr>
        <w:jc w:val="both"/>
      </w:pPr>
    </w:p>
    <w:p w14:paraId="168A9437" w14:textId="77777777" w:rsidR="00D453A8" w:rsidRPr="00BD233F" w:rsidRDefault="00D453A8" w:rsidP="00D453A8">
      <w:pPr>
        <w:jc w:val="both"/>
      </w:pPr>
      <w:r w:rsidRPr="00BD233F">
        <w:t>Articolo 21: “Fondo per il sostegno degli interventi di valorizzazione dei beni monumentali regionali”.</w:t>
      </w:r>
    </w:p>
    <w:p w14:paraId="5D64B621" w14:textId="77777777" w:rsidR="00D453A8" w:rsidRDefault="00D453A8" w:rsidP="00D453A8">
      <w:pPr>
        <w:jc w:val="both"/>
      </w:pPr>
      <w:r>
        <w:t xml:space="preserve">Chi è favorevole? Chi è contrario? Chi si astiene? </w:t>
      </w:r>
    </w:p>
    <w:p w14:paraId="7BABFA02" w14:textId="77777777" w:rsidR="00D453A8" w:rsidRDefault="00D453A8" w:rsidP="00D453A8">
      <w:pPr>
        <w:jc w:val="both"/>
      </w:pPr>
    </w:p>
    <w:p w14:paraId="0FA31FC2" w14:textId="77777777" w:rsidR="00D453A8" w:rsidRDefault="00D453A8" w:rsidP="00D453A8">
      <w:pPr>
        <w:jc w:val="both"/>
        <w:rPr>
          <w:b/>
          <w:bCs/>
        </w:rPr>
      </w:pPr>
      <w:r w:rsidRPr="00BD233F">
        <w:rPr>
          <w:b/>
          <w:bCs/>
        </w:rPr>
        <w:t xml:space="preserve">Il Consiglio approva a maggioranza con </w:t>
      </w:r>
      <w:r>
        <w:rPr>
          <w:b/>
          <w:bCs/>
        </w:rPr>
        <w:t xml:space="preserve">l’astensione della Lega e il voto favorevole di Fratelli d’Italia, M5S e la collega </w:t>
      </w:r>
      <w:proofErr w:type="spellStart"/>
      <w:r>
        <w:rPr>
          <w:b/>
          <w:bCs/>
        </w:rPr>
        <w:t>Muscarà</w:t>
      </w:r>
      <w:proofErr w:type="spellEnd"/>
      <w:r>
        <w:rPr>
          <w:b/>
          <w:bCs/>
        </w:rPr>
        <w:t>.</w:t>
      </w:r>
    </w:p>
    <w:p w14:paraId="000600DD" w14:textId="77777777" w:rsidR="00D453A8" w:rsidRDefault="00D453A8" w:rsidP="00D453A8">
      <w:pPr>
        <w:jc w:val="both"/>
      </w:pPr>
    </w:p>
    <w:p w14:paraId="015BD849" w14:textId="77777777" w:rsidR="00D453A8" w:rsidRDefault="00D453A8" w:rsidP="00D453A8">
      <w:pPr>
        <w:jc w:val="both"/>
      </w:pPr>
      <w:r>
        <w:t>Emendamento tecnico 22.1. Al comma 2 dell’articolo 22, eliminare la parola “Fondo” al n. 29.</w:t>
      </w:r>
    </w:p>
    <w:p w14:paraId="3B850C43" w14:textId="77777777" w:rsidR="00D453A8" w:rsidRDefault="00D453A8" w:rsidP="00D453A8">
      <w:pPr>
        <w:jc w:val="both"/>
      </w:pPr>
      <w:r>
        <w:t xml:space="preserve">Chi è favorevole? Chi è contrario? Chi si astiene? </w:t>
      </w:r>
    </w:p>
    <w:p w14:paraId="7A34401E" w14:textId="77777777" w:rsidR="00D453A8" w:rsidRDefault="00D453A8" w:rsidP="00D453A8">
      <w:pPr>
        <w:jc w:val="both"/>
      </w:pPr>
    </w:p>
    <w:p w14:paraId="418CC2FF" w14:textId="77777777" w:rsidR="00D453A8" w:rsidRDefault="00D453A8" w:rsidP="00D453A8">
      <w:pPr>
        <w:jc w:val="both"/>
        <w:rPr>
          <w:b/>
          <w:bCs/>
        </w:rPr>
      </w:pPr>
      <w:r w:rsidRPr="00BD233F">
        <w:rPr>
          <w:b/>
          <w:bCs/>
        </w:rPr>
        <w:t>Il Consiglio approva</w:t>
      </w:r>
      <w:r>
        <w:rPr>
          <w:b/>
          <w:bCs/>
        </w:rPr>
        <w:t>.</w:t>
      </w:r>
    </w:p>
    <w:p w14:paraId="50219377" w14:textId="77777777" w:rsidR="00D453A8" w:rsidRDefault="00D453A8" w:rsidP="00D453A8">
      <w:pPr>
        <w:jc w:val="both"/>
        <w:rPr>
          <w:b/>
          <w:bCs/>
        </w:rPr>
      </w:pPr>
    </w:p>
    <w:p w14:paraId="33232C79" w14:textId="77777777" w:rsidR="00D453A8" w:rsidRPr="00BD233F" w:rsidRDefault="00D453A8" w:rsidP="00D453A8">
      <w:pPr>
        <w:jc w:val="both"/>
      </w:pPr>
      <w:r w:rsidRPr="00BD233F">
        <w:t>Articolo 22, così come modificato con l’emendamento tecnico.</w:t>
      </w:r>
    </w:p>
    <w:p w14:paraId="676DFB8A" w14:textId="77777777" w:rsidR="00D453A8" w:rsidRDefault="00D453A8" w:rsidP="00D453A8">
      <w:pPr>
        <w:jc w:val="both"/>
      </w:pPr>
      <w:r>
        <w:t xml:space="preserve">Chi è favorevole? Chi è contrario? Chi si astiene? </w:t>
      </w:r>
    </w:p>
    <w:p w14:paraId="0157D852" w14:textId="77777777" w:rsidR="00D453A8" w:rsidRDefault="00D453A8" w:rsidP="00D453A8">
      <w:pPr>
        <w:jc w:val="both"/>
      </w:pPr>
    </w:p>
    <w:p w14:paraId="22126695" w14:textId="77777777" w:rsidR="00D453A8" w:rsidRDefault="00D453A8" w:rsidP="00D453A8">
      <w:pPr>
        <w:jc w:val="both"/>
        <w:rPr>
          <w:b/>
          <w:bCs/>
        </w:rPr>
      </w:pPr>
      <w:r w:rsidRPr="00BD233F">
        <w:rPr>
          <w:b/>
          <w:bCs/>
        </w:rPr>
        <w:t>Il Consiglio approva</w:t>
      </w:r>
      <w:r>
        <w:rPr>
          <w:b/>
          <w:bCs/>
        </w:rPr>
        <w:t xml:space="preserve"> a maggioranza con l’astensione di Fratelli d’Italia, la Lega, M5S, </w:t>
      </w:r>
      <w:proofErr w:type="spellStart"/>
      <w:r>
        <w:rPr>
          <w:b/>
          <w:bCs/>
        </w:rPr>
        <w:t>Muscarà</w:t>
      </w:r>
      <w:proofErr w:type="spellEnd"/>
      <w:r>
        <w:rPr>
          <w:b/>
          <w:bCs/>
        </w:rPr>
        <w:t xml:space="preserve"> e Ciarambino.</w:t>
      </w:r>
    </w:p>
    <w:p w14:paraId="36F61CBA" w14:textId="77777777" w:rsidR="00D453A8" w:rsidRPr="00BD233F" w:rsidRDefault="00D453A8" w:rsidP="00D453A8">
      <w:pPr>
        <w:jc w:val="both"/>
      </w:pPr>
    </w:p>
    <w:p w14:paraId="1AB8CC33" w14:textId="77777777" w:rsidR="00D453A8" w:rsidRDefault="00D453A8" w:rsidP="00D453A8">
      <w:pPr>
        <w:jc w:val="both"/>
      </w:pPr>
      <w:r w:rsidRPr="00BD233F">
        <w:t>Articolo 23: “</w:t>
      </w:r>
      <w:r>
        <w:t>Misure per il patrimonio culturale e materiale della Campania”.</w:t>
      </w:r>
    </w:p>
    <w:p w14:paraId="3E7E7A5F" w14:textId="77777777" w:rsidR="00D453A8" w:rsidRDefault="00D453A8" w:rsidP="00D453A8">
      <w:pPr>
        <w:jc w:val="both"/>
      </w:pPr>
      <w:r>
        <w:t xml:space="preserve">Chi è favorevole? Chi è contrario? Chi si astiene? </w:t>
      </w:r>
    </w:p>
    <w:p w14:paraId="1529710C" w14:textId="77777777" w:rsidR="00D453A8" w:rsidRDefault="00D453A8" w:rsidP="00D453A8">
      <w:pPr>
        <w:jc w:val="both"/>
      </w:pPr>
    </w:p>
    <w:p w14:paraId="71E2875D" w14:textId="77777777" w:rsidR="00D453A8" w:rsidRDefault="00D453A8" w:rsidP="00D453A8">
      <w:pPr>
        <w:jc w:val="both"/>
        <w:rPr>
          <w:b/>
          <w:bCs/>
        </w:rPr>
      </w:pPr>
      <w:r w:rsidRPr="00BD233F">
        <w:rPr>
          <w:b/>
          <w:bCs/>
        </w:rPr>
        <w:t>Il Consiglio approva</w:t>
      </w:r>
      <w:r>
        <w:rPr>
          <w:b/>
          <w:bCs/>
        </w:rPr>
        <w:t xml:space="preserve"> a maggioranza con l’astensione di Fratelli d’Italia, il voto favorevole della Lega, M5S, Centrosinistra.</w:t>
      </w:r>
    </w:p>
    <w:p w14:paraId="1A6FE8DC" w14:textId="77777777" w:rsidR="00D453A8" w:rsidRDefault="00D453A8" w:rsidP="00D453A8">
      <w:pPr>
        <w:jc w:val="both"/>
      </w:pPr>
    </w:p>
    <w:p w14:paraId="5244ECF4" w14:textId="77777777" w:rsidR="00D453A8" w:rsidRDefault="00D453A8" w:rsidP="00D453A8">
      <w:pPr>
        <w:jc w:val="both"/>
      </w:pPr>
      <w:r>
        <w:t>Articolo 24: “Contributo per la realizzazione dell’elemento culturale”.</w:t>
      </w:r>
    </w:p>
    <w:p w14:paraId="39432CD9" w14:textId="77777777" w:rsidR="00D453A8" w:rsidRDefault="00D453A8" w:rsidP="00D453A8">
      <w:pPr>
        <w:jc w:val="both"/>
      </w:pPr>
      <w:r>
        <w:t xml:space="preserve">Chi è favorevole? Chi è contrario? Chi si astiene? </w:t>
      </w:r>
    </w:p>
    <w:p w14:paraId="611C635C" w14:textId="77777777" w:rsidR="00D453A8" w:rsidRDefault="00D453A8" w:rsidP="00D453A8">
      <w:pPr>
        <w:jc w:val="both"/>
      </w:pPr>
    </w:p>
    <w:p w14:paraId="191CBB28" w14:textId="77777777" w:rsidR="00D453A8" w:rsidRDefault="00D453A8" w:rsidP="00D453A8">
      <w:pPr>
        <w:jc w:val="both"/>
        <w:rPr>
          <w:b/>
          <w:bCs/>
        </w:rPr>
      </w:pPr>
      <w:r w:rsidRPr="00BD233F">
        <w:rPr>
          <w:b/>
          <w:bCs/>
        </w:rPr>
        <w:t>Il Consiglio approva</w:t>
      </w:r>
      <w:r>
        <w:rPr>
          <w:b/>
          <w:bCs/>
        </w:rPr>
        <w:t xml:space="preserve"> a maggioranza con l’astensione di Fratelli d’Italia, Ciarambino e </w:t>
      </w:r>
      <w:proofErr w:type="spellStart"/>
      <w:r>
        <w:rPr>
          <w:b/>
          <w:bCs/>
        </w:rPr>
        <w:t>Muscarà</w:t>
      </w:r>
      <w:proofErr w:type="spellEnd"/>
      <w:r>
        <w:rPr>
          <w:b/>
          <w:bCs/>
        </w:rPr>
        <w:t>, il voto favorevole della Lega e M5S.</w:t>
      </w:r>
    </w:p>
    <w:p w14:paraId="7E44B53C" w14:textId="77777777" w:rsidR="00D453A8" w:rsidRPr="003248DD" w:rsidRDefault="00D453A8" w:rsidP="00D453A8">
      <w:pPr>
        <w:jc w:val="both"/>
      </w:pPr>
    </w:p>
    <w:p w14:paraId="2CE9B87B" w14:textId="77777777" w:rsidR="00D453A8" w:rsidRPr="003248DD" w:rsidRDefault="00D453A8" w:rsidP="00D453A8">
      <w:pPr>
        <w:jc w:val="both"/>
      </w:pPr>
      <w:r w:rsidRPr="003248DD">
        <w:t>Articolo 25</w:t>
      </w:r>
      <w:r>
        <w:t xml:space="preserve">: “Contributo per il Complesso Basiliche Paleocristiane”. </w:t>
      </w:r>
    </w:p>
    <w:p w14:paraId="1D571FED" w14:textId="77777777" w:rsidR="00D453A8" w:rsidRDefault="00D453A8" w:rsidP="00D453A8">
      <w:pPr>
        <w:jc w:val="both"/>
      </w:pPr>
      <w:r>
        <w:t xml:space="preserve">Chi è favorevole? Chi è contrario? Chi si astiene? </w:t>
      </w:r>
    </w:p>
    <w:p w14:paraId="32708763" w14:textId="77777777" w:rsidR="00D453A8" w:rsidRDefault="00D453A8" w:rsidP="00D453A8">
      <w:pPr>
        <w:jc w:val="both"/>
      </w:pPr>
    </w:p>
    <w:p w14:paraId="2206B4F6" w14:textId="77777777" w:rsidR="00D453A8" w:rsidRDefault="00D453A8" w:rsidP="00D453A8">
      <w:pPr>
        <w:jc w:val="both"/>
        <w:rPr>
          <w:b/>
          <w:bCs/>
        </w:rPr>
      </w:pPr>
      <w:r w:rsidRPr="00BD233F">
        <w:rPr>
          <w:b/>
          <w:bCs/>
        </w:rPr>
        <w:t>Il Consiglio approva</w:t>
      </w:r>
      <w:r>
        <w:rPr>
          <w:b/>
          <w:bCs/>
        </w:rPr>
        <w:t>.</w:t>
      </w:r>
    </w:p>
    <w:p w14:paraId="76590C98" w14:textId="77777777" w:rsidR="00D453A8" w:rsidRDefault="00D453A8" w:rsidP="00D453A8">
      <w:pPr>
        <w:jc w:val="both"/>
        <w:rPr>
          <w:b/>
          <w:bCs/>
        </w:rPr>
      </w:pPr>
    </w:p>
    <w:p w14:paraId="51450B25" w14:textId="77777777" w:rsidR="00D453A8" w:rsidRPr="003248DD" w:rsidRDefault="00D453A8" w:rsidP="00D453A8">
      <w:pPr>
        <w:jc w:val="both"/>
      </w:pPr>
      <w:r w:rsidRPr="003248DD">
        <w:t xml:space="preserve">Articolo 26: “Contributo straordinario alla Fondazione </w:t>
      </w:r>
      <w:proofErr w:type="spellStart"/>
      <w:r w:rsidRPr="003248DD">
        <w:t>Idis</w:t>
      </w:r>
      <w:proofErr w:type="spellEnd"/>
      <w:r w:rsidRPr="003248DD">
        <w:t xml:space="preserve"> Città della Scienza”.</w:t>
      </w:r>
    </w:p>
    <w:p w14:paraId="60C961E2" w14:textId="77777777" w:rsidR="00D453A8" w:rsidRDefault="00D453A8" w:rsidP="00D453A8">
      <w:pPr>
        <w:jc w:val="both"/>
      </w:pPr>
      <w:r>
        <w:lastRenderedPageBreak/>
        <w:t xml:space="preserve">Chi è favorevole? Chi è contrario? Chi si astiene? </w:t>
      </w:r>
    </w:p>
    <w:p w14:paraId="28BCF3F8" w14:textId="77777777" w:rsidR="00D453A8" w:rsidRDefault="00D453A8" w:rsidP="00D453A8">
      <w:pPr>
        <w:jc w:val="both"/>
      </w:pPr>
    </w:p>
    <w:p w14:paraId="73E834E7" w14:textId="77777777" w:rsidR="00D453A8" w:rsidRDefault="00D453A8" w:rsidP="00D453A8">
      <w:pPr>
        <w:jc w:val="both"/>
        <w:rPr>
          <w:b/>
          <w:bCs/>
        </w:rPr>
      </w:pPr>
      <w:r w:rsidRPr="00BD233F">
        <w:rPr>
          <w:b/>
          <w:bCs/>
        </w:rPr>
        <w:t>Il Consiglio approva</w:t>
      </w:r>
      <w:r>
        <w:rPr>
          <w:b/>
          <w:bCs/>
        </w:rPr>
        <w:t xml:space="preserve"> a maggioranza con l’astensione di Fratelli d’Italia, </w:t>
      </w:r>
      <w:proofErr w:type="spellStart"/>
      <w:r>
        <w:rPr>
          <w:b/>
          <w:bCs/>
        </w:rPr>
        <w:t>Muscarà</w:t>
      </w:r>
      <w:proofErr w:type="spellEnd"/>
      <w:r>
        <w:rPr>
          <w:b/>
          <w:bCs/>
        </w:rPr>
        <w:t>, M5S e Ciarambino e il voto contrario della Lega.</w:t>
      </w:r>
    </w:p>
    <w:p w14:paraId="2E426A85" w14:textId="77777777" w:rsidR="00D453A8" w:rsidRPr="003248DD" w:rsidRDefault="00D453A8" w:rsidP="00D453A8">
      <w:pPr>
        <w:jc w:val="both"/>
      </w:pPr>
    </w:p>
    <w:p w14:paraId="44FD39AC" w14:textId="77777777" w:rsidR="00D453A8" w:rsidRPr="003248DD" w:rsidRDefault="00D453A8" w:rsidP="00D453A8">
      <w:pPr>
        <w:jc w:val="both"/>
      </w:pPr>
      <w:r w:rsidRPr="003248DD">
        <w:t xml:space="preserve">Articolo 27: “Istituzione premio Raffaele del </w:t>
      </w:r>
      <w:proofErr w:type="spellStart"/>
      <w:r w:rsidRPr="003248DD">
        <w:t>Cogliano</w:t>
      </w:r>
      <w:proofErr w:type="spellEnd"/>
      <w:r w:rsidRPr="003248DD">
        <w:t>”.</w:t>
      </w:r>
    </w:p>
    <w:p w14:paraId="419A4EA8" w14:textId="77777777" w:rsidR="00D453A8" w:rsidRDefault="00D453A8" w:rsidP="00D453A8">
      <w:pPr>
        <w:jc w:val="both"/>
      </w:pPr>
      <w:r>
        <w:t xml:space="preserve">Chi è favorevole? Chi è contrario? Chi si astiene? </w:t>
      </w:r>
    </w:p>
    <w:p w14:paraId="57C84E55" w14:textId="77777777" w:rsidR="00D453A8" w:rsidRDefault="00D453A8" w:rsidP="00D453A8">
      <w:pPr>
        <w:jc w:val="both"/>
      </w:pPr>
    </w:p>
    <w:p w14:paraId="3A7201C6" w14:textId="77777777" w:rsidR="00D453A8" w:rsidRDefault="00D453A8" w:rsidP="00D453A8">
      <w:pPr>
        <w:jc w:val="both"/>
        <w:rPr>
          <w:b/>
          <w:bCs/>
        </w:rPr>
      </w:pPr>
      <w:r w:rsidRPr="00BD233F">
        <w:rPr>
          <w:b/>
          <w:bCs/>
        </w:rPr>
        <w:t>Il Consiglio approva</w:t>
      </w:r>
      <w:r>
        <w:rPr>
          <w:b/>
          <w:bCs/>
        </w:rPr>
        <w:t xml:space="preserve"> a maggioranza con l’astensione di </w:t>
      </w:r>
      <w:proofErr w:type="spellStart"/>
      <w:r>
        <w:rPr>
          <w:b/>
          <w:bCs/>
        </w:rPr>
        <w:t>Muscarà</w:t>
      </w:r>
      <w:proofErr w:type="spellEnd"/>
      <w:r>
        <w:rPr>
          <w:b/>
          <w:bCs/>
        </w:rPr>
        <w:t xml:space="preserve"> e M5S.</w:t>
      </w:r>
    </w:p>
    <w:p w14:paraId="42BADC2D" w14:textId="77777777" w:rsidR="00D453A8" w:rsidRDefault="00D453A8" w:rsidP="00D453A8">
      <w:pPr>
        <w:jc w:val="both"/>
      </w:pPr>
      <w:r w:rsidRPr="00BD233F">
        <w:t xml:space="preserve"> </w:t>
      </w:r>
    </w:p>
    <w:p w14:paraId="159D7C9F" w14:textId="77777777" w:rsidR="00D453A8" w:rsidRDefault="00D453A8" w:rsidP="00D453A8">
      <w:pPr>
        <w:jc w:val="both"/>
      </w:pPr>
      <w:r>
        <w:t>Articolo 28: “Iniziative in occasione del centenario della morte di Giacomo Matteotti”.</w:t>
      </w:r>
    </w:p>
    <w:p w14:paraId="55C2A42C" w14:textId="77777777" w:rsidR="00D453A8" w:rsidRDefault="00D453A8" w:rsidP="00D453A8">
      <w:pPr>
        <w:jc w:val="both"/>
      </w:pPr>
      <w:r>
        <w:t xml:space="preserve">Chi è favorevole? Chi è contrario? Chi si astiene? </w:t>
      </w:r>
    </w:p>
    <w:p w14:paraId="2720FF9B" w14:textId="77777777" w:rsidR="00D453A8" w:rsidRDefault="00D453A8" w:rsidP="00D453A8">
      <w:pPr>
        <w:jc w:val="both"/>
      </w:pPr>
    </w:p>
    <w:p w14:paraId="37FAAC0F" w14:textId="77777777" w:rsidR="00D453A8" w:rsidRDefault="00D453A8" w:rsidP="00D453A8">
      <w:pPr>
        <w:jc w:val="both"/>
        <w:rPr>
          <w:b/>
          <w:bCs/>
        </w:rPr>
      </w:pPr>
      <w:r w:rsidRPr="00BD233F">
        <w:rPr>
          <w:b/>
          <w:bCs/>
        </w:rPr>
        <w:t>Il Consiglio approva</w:t>
      </w:r>
      <w:r>
        <w:rPr>
          <w:b/>
          <w:bCs/>
        </w:rPr>
        <w:t xml:space="preserve"> all’unanimità.</w:t>
      </w:r>
    </w:p>
    <w:p w14:paraId="26A7919E" w14:textId="77777777" w:rsidR="00D453A8" w:rsidRPr="003248DD" w:rsidRDefault="00D453A8" w:rsidP="00D453A8">
      <w:pPr>
        <w:jc w:val="both"/>
      </w:pPr>
    </w:p>
    <w:p w14:paraId="058A2FE5" w14:textId="77777777" w:rsidR="00D453A8" w:rsidRPr="00BD233F" w:rsidRDefault="00D453A8" w:rsidP="00D453A8">
      <w:pPr>
        <w:jc w:val="both"/>
      </w:pPr>
      <w:r w:rsidRPr="003248DD">
        <w:t xml:space="preserve">Articolo 29: </w:t>
      </w:r>
      <w:r>
        <w:t xml:space="preserve">“Istituzione del Premio La Campania si racconta”. </w:t>
      </w:r>
      <w:r w:rsidRPr="00BD233F">
        <w:t xml:space="preserve"> </w:t>
      </w:r>
    </w:p>
    <w:p w14:paraId="215C2156" w14:textId="77777777" w:rsidR="00D453A8" w:rsidRDefault="00D453A8" w:rsidP="00D453A8">
      <w:pPr>
        <w:jc w:val="both"/>
      </w:pPr>
      <w:r>
        <w:t xml:space="preserve">Chi è favorevole? Chi è contrario? Chi si astiene? </w:t>
      </w:r>
    </w:p>
    <w:p w14:paraId="66779C1C" w14:textId="77777777" w:rsidR="00D453A8" w:rsidRDefault="00D453A8" w:rsidP="00D453A8">
      <w:pPr>
        <w:jc w:val="both"/>
      </w:pPr>
    </w:p>
    <w:p w14:paraId="15ACBD09" w14:textId="77777777" w:rsidR="00D453A8" w:rsidRDefault="00D453A8" w:rsidP="00D453A8">
      <w:pPr>
        <w:jc w:val="both"/>
        <w:rPr>
          <w:b/>
          <w:bCs/>
        </w:rPr>
      </w:pPr>
      <w:r w:rsidRPr="00BD233F">
        <w:rPr>
          <w:b/>
          <w:bCs/>
        </w:rPr>
        <w:t>Il Consiglio approva</w:t>
      </w:r>
      <w:r>
        <w:rPr>
          <w:b/>
          <w:bCs/>
        </w:rPr>
        <w:t xml:space="preserve"> a maggioranza con l’astensione del M5S e </w:t>
      </w:r>
      <w:proofErr w:type="spellStart"/>
      <w:r>
        <w:rPr>
          <w:b/>
          <w:bCs/>
        </w:rPr>
        <w:t>Muscarà</w:t>
      </w:r>
      <w:proofErr w:type="spellEnd"/>
      <w:r>
        <w:rPr>
          <w:b/>
          <w:bCs/>
        </w:rPr>
        <w:t>.</w:t>
      </w:r>
    </w:p>
    <w:p w14:paraId="1EDCB419" w14:textId="77777777" w:rsidR="00D453A8" w:rsidRPr="003248DD" w:rsidRDefault="00D453A8" w:rsidP="00D453A8">
      <w:pPr>
        <w:jc w:val="both"/>
      </w:pPr>
    </w:p>
    <w:p w14:paraId="13F5F4E8" w14:textId="77777777" w:rsidR="00D453A8" w:rsidRPr="003248DD" w:rsidRDefault="00D453A8" w:rsidP="00D453A8">
      <w:pPr>
        <w:jc w:val="both"/>
      </w:pPr>
      <w:r w:rsidRPr="003248DD">
        <w:t>Articolo 30.</w:t>
      </w:r>
    </w:p>
    <w:p w14:paraId="5DC1293E" w14:textId="77777777" w:rsidR="00D453A8" w:rsidRDefault="00D453A8" w:rsidP="00D453A8">
      <w:pPr>
        <w:jc w:val="both"/>
      </w:pPr>
      <w:r>
        <w:t xml:space="preserve">Chi è favorevole? Chi è contrario? Chi si astiene? </w:t>
      </w:r>
    </w:p>
    <w:p w14:paraId="56581BDE" w14:textId="77777777" w:rsidR="00D453A8" w:rsidRDefault="00D453A8" w:rsidP="00D453A8">
      <w:pPr>
        <w:jc w:val="both"/>
      </w:pPr>
    </w:p>
    <w:p w14:paraId="0D320684" w14:textId="77777777" w:rsidR="00D453A8" w:rsidRDefault="00D453A8" w:rsidP="00D453A8">
      <w:pPr>
        <w:jc w:val="both"/>
        <w:rPr>
          <w:b/>
          <w:bCs/>
        </w:rPr>
      </w:pPr>
      <w:r w:rsidRPr="00BD233F">
        <w:rPr>
          <w:b/>
          <w:bCs/>
        </w:rPr>
        <w:t>Il Consiglio approva</w:t>
      </w:r>
      <w:r>
        <w:rPr>
          <w:b/>
          <w:bCs/>
        </w:rPr>
        <w:t xml:space="preserve"> a maggioranza con l’astensione del M5S, Ciarambino e </w:t>
      </w:r>
      <w:proofErr w:type="spellStart"/>
      <w:r>
        <w:rPr>
          <w:b/>
          <w:bCs/>
        </w:rPr>
        <w:t>Muscarà</w:t>
      </w:r>
      <w:proofErr w:type="spellEnd"/>
      <w:r>
        <w:rPr>
          <w:b/>
          <w:bCs/>
        </w:rPr>
        <w:t xml:space="preserve"> e favorevole di Fratelli d’Italia e Lega.</w:t>
      </w:r>
    </w:p>
    <w:p w14:paraId="5330BAE3" w14:textId="77777777" w:rsidR="00D453A8" w:rsidRDefault="00D453A8" w:rsidP="00D453A8">
      <w:pPr>
        <w:jc w:val="both"/>
        <w:rPr>
          <w:b/>
          <w:bCs/>
        </w:rPr>
      </w:pPr>
    </w:p>
    <w:p w14:paraId="0F7E7481" w14:textId="77777777" w:rsidR="00D453A8" w:rsidRPr="003248DD" w:rsidRDefault="00D453A8" w:rsidP="00D453A8">
      <w:pPr>
        <w:jc w:val="both"/>
      </w:pPr>
      <w:r w:rsidRPr="003248DD">
        <w:t xml:space="preserve">Articolo 31. </w:t>
      </w:r>
    </w:p>
    <w:p w14:paraId="01482AC5" w14:textId="77777777" w:rsidR="00D453A8" w:rsidRDefault="00D453A8" w:rsidP="00D453A8">
      <w:pPr>
        <w:jc w:val="both"/>
      </w:pPr>
      <w:r>
        <w:t xml:space="preserve">Chi è favorevole? Chi è contrario? Chi si astiene? </w:t>
      </w:r>
    </w:p>
    <w:p w14:paraId="489D79FE" w14:textId="77777777" w:rsidR="00D453A8" w:rsidRDefault="00D453A8" w:rsidP="00D453A8">
      <w:pPr>
        <w:jc w:val="both"/>
      </w:pPr>
    </w:p>
    <w:p w14:paraId="5C5DE87A" w14:textId="77777777" w:rsidR="00D453A8" w:rsidRDefault="00D453A8" w:rsidP="00D453A8">
      <w:pPr>
        <w:jc w:val="both"/>
        <w:rPr>
          <w:b/>
          <w:bCs/>
        </w:rPr>
      </w:pPr>
      <w:r w:rsidRPr="00BD233F">
        <w:rPr>
          <w:b/>
          <w:bCs/>
        </w:rPr>
        <w:t>Il Consiglio approva</w:t>
      </w:r>
      <w:r>
        <w:rPr>
          <w:b/>
          <w:bCs/>
        </w:rPr>
        <w:t xml:space="preserve"> a maggioranza con il voto favorevole del Centrosinistra, di Fratelli d’Italia, della Lega e con l’astensione del M5S, Ciarambino e </w:t>
      </w:r>
      <w:proofErr w:type="spellStart"/>
      <w:r>
        <w:rPr>
          <w:b/>
          <w:bCs/>
        </w:rPr>
        <w:t>Muscarà</w:t>
      </w:r>
      <w:proofErr w:type="spellEnd"/>
      <w:r>
        <w:rPr>
          <w:b/>
          <w:bCs/>
        </w:rPr>
        <w:t>.</w:t>
      </w:r>
    </w:p>
    <w:p w14:paraId="19AC8882" w14:textId="77777777" w:rsidR="00D453A8" w:rsidRDefault="00D453A8" w:rsidP="00D453A8">
      <w:pPr>
        <w:jc w:val="both"/>
        <w:rPr>
          <w:b/>
          <w:bCs/>
        </w:rPr>
      </w:pPr>
    </w:p>
    <w:p w14:paraId="0AFDA431" w14:textId="77777777" w:rsidR="00D453A8" w:rsidRPr="003248DD" w:rsidRDefault="00D453A8" w:rsidP="00D453A8">
      <w:pPr>
        <w:jc w:val="both"/>
      </w:pPr>
      <w:r w:rsidRPr="003248DD">
        <w:t>Articolo 32.</w:t>
      </w:r>
    </w:p>
    <w:p w14:paraId="3F90B1C9" w14:textId="77777777" w:rsidR="00D453A8" w:rsidRDefault="00D453A8" w:rsidP="00D453A8">
      <w:pPr>
        <w:jc w:val="both"/>
      </w:pPr>
      <w:r>
        <w:t xml:space="preserve">Chi è favorevole? Chi è contrario? Chi si astiene? </w:t>
      </w:r>
    </w:p>
    <w:p w14:paraId="2D013886" w14:textId="77777777" w:rsidR="00D453A8" w:rsidRDefault="00D453A8" w:rsidP="00D453A8">
      <w:pPr>
        <w:jc w:val="both"/>
      </w:pPr>
    </w:p>
    <w:p w14:paraId="22E2319E" w14:textId="77777777" w:rsidR="00D453A8" w:rsidRDefault="00D453A8" w:rsidP="00D453A8">
      <w:pPr>
        <w:jc w:val="both"/>
        <w:rPr>
          <w:b/>
          <w:bCs/>
        </w:rPr>
      </w:pPr>
      <w:r w:rsidRPr="00BD233F">
        <w:rPr>
          <w:b/>
          <w:bCs/>
        </w:rPr>
        <w:t>Il Consiglio approva</w:t>
      </w:r>
      <w:r>
        <w:rPr>
          <w:b/>
          <w:bCs/>
        </w:rPr>
        <w:t xml:space="preserve"> a maggioranza con il voto contrario di Fratelli d’Italia, astensione della Lega e </w:t>
      </w:r>
      <w:proofErr w:type="spellStart"/>
      <w:r>
        <w:rPr>
          <w:b/>
          <w:bCs/>
        </w:rPr>
        <w:t>Muscarà</w:t>
      </w:r>
      <w:proofErr w:type="spellEnd"/>
      <w:r>
        <w:rPr>
          <w:b/>
          <w:bCs/>
        </w:rPr>
        <w:t>.</w:t>
      </w:r>
    </w:p>
    <w:p w14:paraId="5A963212" w14:textId="77777777" w:rsidR="00D453A8" w:rsidRDefault="00D453A8" w:rsidP="00D453A8">
      <w:pPr>
        <w:jc w:val="both"/>
      </w:pPr>
    </w:p>
    <w:p w14:paraId="4F0BB4CE" w14:textId="77777777" w:rsidR="00D453A8" w:rsidRDefault="00D453A8" w:rsidP="00D453A8">
      <w:pPr>
        <w:jc w:val="both"/>
      </w:pPr>
      <w:r>
        <w:t>Articolo 32.0.1 a firma del consigliere Frezza. Articolo aggiuntivo.</w:t>
      </w:r>
    </w:p>
    <w:p w14:paraId="0F241BA1" w14:textId="77777777" w:rsidR="00D453A8" w:rsidRDefault="00D453A8" w:rsidP="00D453A8">
      <w:pPr>
        <w:jc w:val="both"/>
      </w:pPr>
      <w:r>
        <w:t xml:space="preserve">Chi è favorevole? Chi è contrario? Chi si astiene? </w:t>
      </w:r>
    </w:p>
    <w:p w14:paraId="7744AC54" w14:textId="77777777" w:rsidR="00D453A8" w:rsidRDefault="00D453A8" w:rsidP="00D453A8">
      <w:pPr>
        <w:jc w:val="both"/>
      </w:pPr>
    </w:p>
    <w:p w14:paraId="2093FF3D" w14:textId="77777777" w:rsidR="00D453A8" w:rsidRDefault="00D453A8" w:rsidP="00D453A8">
      <w:pPr>
        <w:jc w:val="both"/>
        <w:rPr>
          <w:b/>
          <w:bCs/>
        </w:rPr>
      </w:pPr>
      <w:r w:rsidRPr="00BD233F">
        <w:rPr>
          <w:b/>
          <w:bCs/>
        </w:rPr>
        <w:t>Il Consiglio approva</w:t>
      </w:r>
      <w:r>
        <w:rPr>
          <w:b/>
          <w:bCs/>
        </w:rPr>
        <w:t xml:space="preserve"> a maggioranza con il voto favorevole della Maggioranza del Centrosinistra e l’astensione del M5S.</w:t>
      </w:r>
    </w:p>
    <w:p w14:paraId="68B39037" w14:textId="77777777" w:rsidR="00D453A8" w:rsidRPr="005D0145" w:rsidRDefault="00D453A8" w:rsidP="00D453A8">
      <w:pPr>
        <w:jc w:val="both"/>
      </w:pPr>
    </w:p>
    <w:p w14:paraId="4BB06BA4" w14:textId="77777777" w:rsidR="00D453A8" w:rsidRDefault="00D453A8" w:rsidP="00D453A8">
      <w:pPr>
        <w:jc w:val="both"/>
      </w:pPr>
      <w:r>
        <w:t>Articolo 33: “Istituzione dell’Osservatorio sulla Geo-biodiversità della Regione Campania”.</w:t>
      </w:r>
    </w:p>
    <w:p w14:paraId="4A1E4E5D" w14:textId="77777777" w:rsidR="00D453A8" w:rsidRDefault="00D453A8" w:rsidP="00D453A8">
      <w:pPr>
        <w:jc w:val="both"/>
      </w:pPr>
      <w:r>
        <w:t xml:space="preserve">Chi è favorevole? Chi è contrario? Chi si astiene? </w:t>
      </w:r>
    </w:p>
    <w:p w14:paraId="07B1332F" w14:textId="77777777" w:rsidR="00D453A8" w:rsidRDefault="00D453A8" w:rsidP="00D453A8">
      <w:pPr>
        <w:jc w:val="both"/>
      </w:pPr>
    </w:p>
    <w:p w14:paraId="34054D0B" w14:textId="77777777" w:rsidR="00D453A8" w:rsidRDefault="00D453A8" w:rsidP="00D453A8">
      <w:pPr>
        <w:jc w:val="both"/>
        <w:rPr>
          <w:b/>
          <w:bCs/>
        </w:rPr>
      </w:pPr>
      <w:r w:rsidRPr="00BD233F">
        <w:rPr>
          <w:b/>
          <w:bCs/>
        </w:rPr>
        <w:lastRenderedPageBreak/>
        <w:t>Il Consiglio approva</w:t>
      </w:r>
      <w:r>
        <w:rPr>
          <w:b/>
          <w:bCs/>
        </w:rPr>
        <w:t xml:space="preserve"> a maggioranza con il voto contrario di Fratelli d’Italia, della Lega, di </w:t>
      </w:r>
      <w:proofErr w:type="spellStart"/>
      <w:r>
        <w:rPr>
          <w:b/>
          <w:bCs/>
        </w:rPr>
        <w:t>Muscarà</w:t>
      </w:r>
      <w:proofErr w:type="spellEnd"/>
      <w:r>
        <w:rPr>
          <w:b/>
          <w:bCs/>
        </w:rPr>
        <w:t>, favorevole del M5S, astensione della Ciarambino.</w:t>
      </w:r>
    </w:p>
    <w:p w14:paraId="4A6976F6" w14:textId="77777777" w:rsidR="00D453A8" w:rsidRDefault="00D453A8" w:rsidP="00D453A8">
      <w:pPr>
        <w:jc w:val="both"/>
      </w:pPr>
    </w:p>
    <w:p w14:paraId="4B059EA6" w14:textId="77777777" w:rsidR="00D453A8" w:rsidRDefault="00D453A8" w:rsidP="00D453A8">
      <w:pPr>
        <w:jc w:val="both"/>
      </w:pPr>
      <w:r>
        <w:t>Articolo 34: “Misure per la valorizzazione e vocazione territoriale”.</w:t>
      </w:r>
    </w:p>
    <w:p w14:paraId="31A413A2" w14:textId="77777777" w:rsidR="00D453A8" w:rsidRDefault="00D453A8" w:rsidP="00D453A8">
      <w:pPr>
        <w:jc w:val="both"/>
      </w:pPr>
      <w:r>
        <w:t xml:space="preserve">Chi è favorevole? Chi è contrario? Chi si astiene? </w:t>
      </w:r>
    </w:p>
    <w:p w14:paraId="7E91F2B5" w14:textId="77777777" w:rsidR="00D453A8" w:rsidRDefault="00D453A8" w:rsidP="00D453A8">
      <w:pPr>
        <w:jc w:val="both"/>
      </w:pPr>
    </w:p>
    <w:p w14:paraId="4019072F" w14:textId="77777777" w:rsidR="00D453A8" w:rsidRDefault="00D453A8" w:rsidP="00D453A8">
      <w:pPr>
        <w:jc w:val="both"/>
        <w:rPr>
          <w:b/>
          <w:bCs/>
        </w:rPr>
      </w:pPr>
      <w:r w:rsidRPr="00BD233F">
        <w:rPr>
          <w:b/>
          <w:bCs/>
        </w:rPr>
        <w:t>Il Consiglio approva</w:t>
      </w:r>
      <w:r>
        <w:rPr>
          <w:b/>
          <w:bCs/>
        </w:rPr>
        <w:t xml:space="preserve"> a maggioranza con il voto contrario di </w:t>
      </w:r>
      <w:proofErr w:type="spellStart"/>
      <w:r>
        <w:rPr>
          <w:b/>
          <w:bCs/>
        </w:rPr>
        <w:t>Muscarà</w:t>
      </w:r>
      <w:proofErr w:type="spellEnd"/>
      <w:r>
        <w:rPr>
          <w:b/>
          <w:bCs/>
        </w:rPr>
        <w:t>, di Fratelli d’Italia, astensione del M5S e della Lega.</w:t>
      </w:r>
    </w:p>
    <w:p w14:paraId="1B35729D" w14:textId="77777777" w:rsidR="00D453A8" w:rsidRPr="005D0145" w:rsidRDefault="00D453A8" w:rsidP="00D453A8">
      <w:pPr>
        <w:jc w:val="both"/>
      </w:pPr>
    </w:p>
    <w:p w14:paraId="6C7AB106" w14:textId="77777777" w:rsidR="00D453A8" w:rsidRDefault="00D453A8" w:rsidP="00D453A8">
      <w:pPr>
        <w:jc w:val="both"/>
      </w:pPr>
      <w:r>
        <w:t>Articolo 35.</w:t>
      </w:r>
      <w:r w:rsidRPr="005D0145">
        <w:t xml:space="preserve"> </w:t>
      </w:r>
    </w:p>
    <w:p w14:paraId="39E611AA" w14:textId="77777777" w:rsidR="00D453A8" w:rsidRDefault="00D453A8" w:rsidP="00D453A8">
      <w:pPr>
        <w:jc w:val="both"/>
      </w:pPr>
      <w:r>
        <w:t xml:space="preserve">Chi è favorevole? Chi è contrario? Chi si astiene? </w:t>
      </w:r>
    </w:p>
    <w:p w14:paraId="4A40828B" w14:textId="77777777" w:rsidR="00D453A8" w:rsidRDefault="00D453A8" w:rsidP="00D453A8">
      <w:pPr>
        <w:jc w:val="both"/>
      </w:pPr>
    </w:p>
    <w:p w14:paraId="27DCFBE5" w14:textId="77777777" w:rsidR="00D453A8" w:rsidRDefault="00D453A8" w:rsidP="00D453A8">
      <w:pPr>
        <w:jc w:val="both"/>
        <w:rPr>
          <w:b/>
          <w:bCs/>
        </w:rPr>
      </w:pPr>
      <w:r w:rsidRPr="00BD233F">
        <w:rPr>
          <w:b/>
          <w:bCs/>
        </w:rPr>
        <w:t>Il Consiglio approva</w:t>
      </w:r>
      <w:r>
        <w:rPr>
          <w:b/>
          <w:bCs/>
        </w:rPr>
        <w:t xml:space="preserve"> a maggioranza con il voto contrario di </w:t>
      </w:r>
      <w:proofErr w:type="spellStart"/>
      <w:r>
        <w:rPr>
          <w:b/>
          <w:bCs/>
        </w:rPr>
        <w:t>Muscarà</w:t>
      </w:r>
      <w:proofErr w:type="spellEnd"/>
      <w:r>
        <w:rPr>
          <w:b/>
          <w:bCs/>
        </w:rPr>
        <w:t>, di Fratelli d’Italia, astensione del M5S e della Lega.</w:t>
      </w:r>
    </w:p>
    <w:p w14:paraId="63B83B28" w14:textId="77777777" w:rsidR="00D453A8" w:rsidRDefault="00D453A8" w:rsidP="00D453A8">
      <w:pPr>
        <w:jc w:val="both"/>
        <w:rPr>
          <w:b/>
          <w:bCs/>
        </w:rPr>
      </w:pPr>
    </w:p>
    <w:p w14:paraId="2DC26BDD" w14:textId="77777777" w:rsidR="00D453A8" w:rsidRDefault="00D453A8" w:rsidP="00D453A8">
      <w:pPr>
        <w:jc w:val="both"/>
      </w:pPr>
      <w:r>
        <w:t>Articolo 36.</w:t>
      </w:r>
      <w:r w:rsidRPr="005D0145">
        <w:t xml:space="preserve"> </w:t>
      </w:r>
    </w:p>
    <w:p w14:paraId="16B0BA34" w14:textId="77777777" w:rsidR="00D453A8" w:rsidRDefault="00D453A8" w:rsidP="00D453A8">
      <w:pPr>
        <w:jc w:val="both"/>
      </w:pPr>
      <w:r>
        <w:t xml:space="preserve">Chi è favorevole? Chi è contrario? Chi si astiene? </w:t>
      </w:r>
    </w:p>
    <w:p w14:paraId="14E42A38" w14:textId="77777777" w:rsidR="00D453A8" w:rsidRDefault="00D453A8" w:rsidP="00D453A8">
      <w:pPr>
        <w:jc w:val="both"/>
      </w:pPr>
    </w:p>
    <w:p w14:paraId="10346B35" w14:textId="77777777" w:rsidR="00D453A8" w:rsidRDefault="00D453A8" w:rsidP="00D453A8">
      <w:pPr>
        <w:jc w:val="both"/>
        <w:rPr>
          <w:b/>
          <w:bCs/>
        </w:rPr>
      </w:pPr>
      <w:r w:rsidRPr="00BD233F">
        <w:rPr>
          <w:b/>
          <w:bCs/>
        </w:rPr>
        <w:t>Il Consiglio approva</w:t>
      </w:r>
      <w:r>
        <w:rPr>
          <w:b/>
          <w:bCs/>
        </w:rPr>
        <w:t xml:space="preserve"> a maggioranza con l’astensione di </w:t>
      </w:r>
      <w:proofErr w:type="spellStart"/>
      <w:r>
        <w:rPr>
          <w:b/>
          <w:bCs/>
        </w:rPr>
        <w:t>Muscarà</w:t>
      </w:r>
      <w:proofErr w:type="spellEnd"/>
      <w:r>
        <w:rPr>
          <w:b/>
          <w:bCs/>
        </w:rPr>
        <w:t xml:space="preserve">, Fratelli d’Italia e Lega e il voto favorevole del M5S e Ciarambino. </w:t>
      </w:r>
    </w:p>
    <w:p w14:paraId="460180F5" w14:textId="77777777" w:rsidR="00D453A8" w:rsidRDefault="00D453A8" w:rsidP="00D453A8">
      <w:pPr>
        <w:jc w:val="both"/>
        <w:rPr>
          <w:b/>
          <w:bCs/>
        </w:rPr>
      </w:pPr>
    </w:p>
    <w:p w14:paraId="42BD1364" w14:textId="77777777" w:rsidR="00D453A8" w:rsidRDefault="00D453A8" w:rsidP="00D453A8">
      <w:pPr>
        <w:jc w:val="both"/>
      </w:pPr>
      <w:r w:rsidRPr="005D0145">
        <w:t>Articolo 37.</w:t>
      </w:r>
      <w:r>
        <w:t xml:space="preserve"> Prego </w:t>
      </w:r>
      <w:proofErr w:type="spellStart"/>
      <w:r>
        <w:t>Picarone</w:t>
      </w:r>
      <w:proofErr w:type="spellEnd"/>
      <w:r>
        <w:t>.</w:t>
      </w:r>
    </w:p>
    <w:p w14:paraId="79A96D7F" w14:textId="54AF6E1A" w:rsidR="00700366" w:rsidRDefault="00D453A8" w:rsidP="00700366">
      <w:pPr>
        <w:jc w:val="both"/>
        <w:rPr>
          <w:rFonts w:eastAsia="CIDFont+F6"/>
        </w:rPr>
      </w:pPr>
      <w:r>
        <w:t xml:space="preserve">L’articolo è tale e quale, si aggiunge ad un comma 2. All’articolo 37 aggiungere il seguente comma 2. Al comma 2 dell’articolo 3 della legge regionale 2 marzo 2020 n. </w:t>
      </w:r>
      <w:proofErr w:type="gramStart"/>
      <w:r>
        <w:t>1  dopo</w:t>
      </w:r>
      <w:proofErr w:type="gramEnd"/>
      <w:r>
        <w:t xml:space="preserve"> la lettera O) aggiungere la seguente: P) Costituire comunità energetiche </w:t>
      </w:r>
      <w:r w:rsidR="00700366">
        <w:rPr>
          <w:rFonts w:eastAsia="CIDFont+F6"/>
        </w:rPr>
        <w:t>tra i soggetti di cui all’articolo 4.</w:t>
      </w:r>
    </w:p>
    <w:p w14:paraId="73DAA289" w14:textId="77777777" w:rsidR="00700366" w:rsidRDefault="00700366" w:rsidP="00700366">
      <w:pPr>
        <w:pStyle w:val="ALR85Rientrato1cm"/>
        <w:ind w:firstLine="0"/>
        <w:rPr>
          <w:rFonts w:eastAsia="CIDFont+F6"/>
        </w:rPr>
      </w:pPr>
    </w:p>
    <w:p w14:paraId="259A5649"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Va bene, adesso ve lo faccio avere. </w:t>
      </w:r>
    </w:p>
    <w:p w14:paraId="2CECF361" w14:textId="77777777" w:rsidR="00700366" w:rsidRDefault="00700366" w:rsidP="00700366">
      <w:pPr>
        <w:pStyle w:val="ALR85Rientrato1cm"/>
        <w:ind w:firstLine="0"/>
        <w:rPr>
          <w:rFonts w:eastAsia="CIDFont+F6"/>
        </w:rPr>
      </w:pPr>
      <w:r>
        <w:rPr>
          <w:rFonts w:eastAsia="CIDFont+F6"/>
        </w:rPr>
        <w:t>Pongo in votazione l’articolo 37, così come emendato dal Presidente della Commissione Bilancio.</w:t>
      </w:r>
    </w:p>
    <w:p w14:paraId="1941A74F" w14:textId="77777777" w:rsidR="00700366" w:rsidRDefault="00700366" w:rsidP="00700366">
      <w:pPr>
        <w:pStyle w:val="ALR85Rientrato1cm"/>
        <w:ind w:firstLine="0"/>
        <w:rPr>
          <w:rFonts w:eastAsia="CIDFont+F6"/>
        </w:rPr>
      </w:pPr>
      <w:r>
        <w:rPr>
          <w:rFonts w:eastAsia="CIDFont+F6"/>
        </w:rPr>
        <w:t>Chi è favorevole? Chi è contrario? Chi si astiene?</w:t>
      </w:r>
    </w:p>
    <w:p w14:paraId="06BC37BA" w14:textId="77777777" w:rsidR="00700366" w:rsidRDefault="00700366" w:rsidP="00700366">
      <w:pPr>
        <w:pStyle w:val="ALR85Rientrato1cm"/>
        <w:ind w:firstLine="0"/>
        <w:rPr>
          <w:rFonts w:eastAsia="CIDFont+F6"/>
        </w:rPr>
      </w:pPr>
    </w:p>
    <w:p w14:paraId="7DB28C9E" w14:textId="77777777" w:rsidR="00700366" w:rsidRPr="00EF6FFE" w:rsidRDefault="00700366" w:rsidP="00700366">
      <w:pPr>
        <w:pStyle w:val="ALR85Rientrato1cm"/>
        <w:ind w:firstLine="0"/>
        <w:rPr>
          <w:rFonts w:eastAsia="CIDFont+F6"/>
          <w:b/>
        </w:rPr>
      </w:pPr>
      <w:r w:rsidRPr="00EF6FFE">
        <w:rPr>
          <w:rFonts w:eastAsia="CIDFont+F6"/>
          <w:b/>
        </w:rPr>
        <w:t>Il Consiglio approva.</w:t>
      </w:r>
    </w:p>
    <w:p w14:paraId="45C9967D" w14:textId="77777777" w:rsidR="00700366" w:rsidRDefault="00700366" w:rsidP="00700366">
      <w:pPr>
        <w:pStyle w:val="ALR85Rientrato1cm"/>
        <w:ind w:firstLine="0"/>
        <w:rPr>
          <w:rFonts w:eastAsia="CIDFont+F6"/>
        </w:rPr>
      </w:pPr>
    </w:p>
    <w:p w14:paraId="619F1472"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38, Comune di Saviano. Pongo in votazione. </w:t>
      </w:r>
    </w:p>
    <w:p w14:paraId="2EE04DDB" w14:textId="77777777" w:rsidR="00700366" w:rsidRDefault="00700366" w:rsidP="00700366">
      <w:pPr>
        <w:pStyle w:val="ALR85Rientrato1cm"/>
        <w:ind w:firstLine="0"/>
        <w:rPr>
          <w:rFonts w:eastAsia="CIDFont+F6"/>
        </w:rPr>
      </w:pPr>
      <w:r>
        <w:rPr>
          <w:rFonts w:eastAsia="CIDFont+F6"/>
        </w:rPr>
        <w:t>Chi è favorevole? Chi è contrario? Chi si astiene?</w:t>
      </w:r>
    </w:p>
    <w:p w14:paraId="6E17885F" w14:textId="77777777" w:rsidR="00700366" w:rsidRDefault="00700366" w:rsidP="00700366">
      <w:pPr>
        <w:pStyle w:val="ALR85Rientrato1cm"/>
        <w:ind w:firstLine="0"/>
        <w:rPr>
          <w:rFonts w:eastAsia="CIDFont+F6"/>
        </w:rPr>
      </w:pPr>
    </w:p>
    <w:p w14:paraId="17D79F19" w14:textId="77777777" w:rsidR="00700366" w:rsidRDefault="00700366" w:rsidP="00700366">
      <w:pPr>
        <w:pStyle w:val="ALR85Rientrato1cm"/>
        <w:ind w:firstLine="0"/>
        <w:rPr>
          <w:rFonts w:eastAsia="CIDFont+F6"/>
          <w:b/>
        </w:rPr>
      </w:pPr>
      <w:r>
        <w:rPr>
          <w:rFonts w:eastAsia="CIDFont+F6"/>
          <w:b/>
        </w:rPr>
        <w:t>Il Consiglio approva all’unanimità.</w:t>
      </w:r>
    </w:p>
    <w:p w14:paraId="45FF3BDA" w14:textId="77777777" w:rsidR="00700366" w:rsidRPr="00EF6FFE" w:rsidRDefault="00700366" w:rsidP="00700366">
      <w:pPr>
        <w:pStyle w:val="ALR85Rientrato1cm"/>
        <w:ind w:firstLine="0"/>
        <w:rPr>
          <w:rFonts w:eastAsia="CIDFont+F6"/>
          <w:b/>
        </w:rPr>
      </w:pPr>
    </w:p>
    <w:p w14:paraId="6BA7F5C1"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39. La parola al Presidente </w:t>
      </w:r>
      <w:proofErr w:type="spellStart"/>
      <w:r>
        <w:rPr>
          <w:rFonts w:eastAsia="CIDFont+F6"/>
        </w:rPr>
        <w:t>Picarone</w:t>
      </w:r>
      <w:proofErr w:type="spellEnd"/>
      <w:r>
        <w:rPr>
          <w:rFonts w:eastAsia="CIDFont+F6"/>
        </w:rPr>
        <w:t>.</w:t>
      </w:r>
    </w:p>
    <w:p w14:paraId="258BEBF8" w14:textId="77777777" w:rsidR="00700366" w:rsidRDefault="00700366" w:rsidP="00700366">
      <w:pPr>
        <w:pStyle w:val="ALR85Rientrato1cm"/>
        <w:ind w:firstLine="0"/>
        <w:rPr>
          <w:rFonts w:eastAsia="CIDFont+F6"/>
        </w:rPr>
      </w:pPr>
    </w:p>
    <w:p w14:paraId="03E85081" w14:textId="77777777" w:rsidR="00700366" w:rsidRDefault="00700366" w:rsidP="00700366">
      <w:pPr>
        <w:pStyle w:val="ALR85Rientrato1cm"/>
        <w:ind w:firstLine="0"/>
        <w:rPr>
          <w:rFonts w:eastAsia="CIDFont+F6"/>
        </w:rPr>
      </w:pPr>
      <w:r>
        <w:rPr>
          <w:rFonts w:eastAsia="CIDFont+F6"/>
          <w:b/>
        </w:rPr>
        <w:t>PICARONE (Partito Democratico)</w:t>
      </w:r>
      <w:r>
        <w:rPr>
          <w:rFonts w:eastAsia="CIDFont+F6"/>
        </w:rPr>
        <w:t>: All’articolo 39 (è un’altra riformulazione) occorre eliminare il comma 3 che, per un refuso, è stato inserito.</w:t>
      </w:r>
    </w:p>
    <w:p w14:paraId="02651C50" w14:textId="77777777" w:rsidR="00700366" w:rsidRDefault="00700366" w:rsidP="00700366">
      <w:pPr>
        <w:pStyle w:val="ALR85Rientrato1cm"/>
        <w:ind w:firstLine="0"/>
        <w:rPr>
          <w:rFonts w:eastAsia="CIDFont+F6"/>
        </w:rPr>
      </w:pPr>
    </w:p>
    <w:p w14:paraId="7BFBEC6B" w14:textId="77777777" w:rsidR="00700366" w:rsidRDefault="00700366" w:rsidP="00700366">
      <w:pPr>
        <w:pStyle w:val="ALR85Rientrato1cm"/>
        <w:ind w:firstLine="0"/>
        <w:rPr>
          <w:rFonts w:eastAsia="CIDFont+F6"/>
        </w:rPr>
      </w:pPr>
      <w:r>
        <w:rPr>
          <w:rFonts w:eastAsia="CIDFont+F6"/>
          <w:b/>
        </w:rPr>
        <w:t>PRESIDENTE (Oliviero)</w:t>
      </w:r>
      <w:r>
        <w:rPr>
          <w:rFonts w:eastAsia="CIDFont+F6"/>
        </w:rPr>
        <w:t>: Va bene.</w:t>
      </w:r>
      <w:r w:rsidRPr="00EF6FFE">
        <w:rPr>
          <w:rFonts w:eastAsia="CIDFont+F6"/>
        </w:rPr>
        <w:t xml:space="preserve"> </w:t>
      </w:r>
      <w:r>
        <w:rPr>
          <w:rFonts w:eastAsia="CIDFont+F6"/>
        </w:rPr>
        <w:t xml:space="preserve">Pongo in votazione l’articolo 39, così come riformulato dal Presidente della Commissione: espungere il comma 3 dello stesso articolo. </w:t>
      </w:r>
    </w:p>
    <w:p w14:paraId="0AA9D065" w14:textId="77777777" w:rsidR="00700366" w:rsidRDefault="00700366" w:rsidP="00700366">
      <w:pPr>
        <w:pStyle w:val="ALR85Rientrato1cm"/>
        <w:ind w:firstLine="0"/>
        <w:rPr>
          <w:rFonts w:eastAsia="CIDFont+F6"/>
        </w:rPr>
      </w:pPr>
      <w:r>
        <w:rPr>
          <w:rFonts w:eastAsia="CIDFont+F6"/>
        </w:rPr>
        <w:t>Chi è favorevole? Chi è contrario? Chi si astiene?</w:t>
      </w:r>
    </w:p>
    <w:p w14:paraId="2FAC5F20" w14:textId="77777777" w:rsidR="00700366" w:rsidRDefault="00700366" w:rsidP="00700366">
      <w:pPr>
        <w:pStyle w:val="ALR85Rientrato1cm"/>
        <w:ind w:firstLine="0"/>
        <w:rPr>
          <w:rFonts w:eastAsia="CIDFont+F6"/>
        </w:rPr>
      </w:pPr>
    </w:p>
    <w:p w14:paraId="02CA1D74" w14:textId="77777777" w:rsidR="00700366" w:rsidRDefault="00700366" w:rsidP="00700366">
      <w:pPr>
        <w:pStyle w:val="ALR85Rientrato1cm"/>
        <w:ind w:firstLine="0"/>
        <w:rPr>
          <w:rFonts w:eastAsia="CIDFont+F6"/>
          <w:b/>
        </w:rPr>
      </w:pPr>
      <w:r>
        <w:rPr>
          <w:rFonts w:eastAsia="CIDFont+F6"/>
          <w:b/>
        </w:rPr>
        <w:t>Il Consiglio approva con il voto contrario di Fratelli d’Italia e il Movimento 5 Stelle.</w:t>
      </w:r>
    </w:p>
    <w:p w14:paraId="1ED8A1EA" w14:textId="77777777" w:rsidR="00700366" w:rsidRPr="00EF6FFE" w:rsidRDefault="00700366" w:rsidP="00700366">
      <w:pPr>
        <w:pStyle w:val="ALR85Rientrato1cm"/>
        <w:ind w:firstLine="0"/>
        <w:rPr>
          <w:rFonts w:eastAsia="CIDFont+F6"/>
          <w:b/>
        </w:rPr>
      </w:pPr>
    </w:p>
    <w:p w14:paraId="77C85F61"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40. Pongo in votazione. </w:t>
      </w:r>
    </w:p>
    <w:p w14:paraId="5D00071F" w14:textId="77777777" w:rsidR="00700366" w:rsidRDefault="00700366" w:rsidP="00700366">
      <w:pPr>
        <w:pStyle w:val="ALR85Rientrato1cm"/>
        <w:ind w:firstLine="0"/>
        <w:rPr>
          <w:rFonts w:eastAsia="CIDFont+F6"/>
        </w:rPr>
      </w:pPr>
      <w:r>
        <w:rPr>
          <w:rFonts w:eastAsia="CIDFont+F6"/>
        </w:rPr>
        <w:t>Chi è favorevole? Chi è contrario? Chi si astiene?</w:t>
      </w:r>
    </w:p>
    <w:p w14:paraId="651E05E7" w14:textId="77777777" w:rsidR="00700366" w:rsidRDefault="00700366" w:rsidP="00700366">
      <w:pPr>
        <w:pStyle w:val="ALR85Rientrato1cm"/>
        <w:ind w:firstLine="0"/>
        <w:rPr>
          <w:rFonts w:eastAsia="CIDFont+F6"/>
        </w:rPr>
      </w:pPr>
    </w:p>
    <w:p w14:paraId="4BD5605C" w14:textId="77777777" w:rsidR="00700366" w:rsidRDefault="00700366" w:rsidP="00700366">
      <w:pPr>
        <w:pStyle w:val="ALR85Rientrato1cm"/>
        <w:ind w:firstLine="0"/>
        <w:rPr>
          <w:rFonts w:eastAsia="CIDFont+F6"/>
          <w:b/>
        </w:rPr>
      </w:pPr>
      <w:r>
        <w:rPr>
          <w:rFonts w:eastAsia="CIDFont+F6"/>
          <w:b/>
        </w:rPr>
        <w:t xml:space="preserve">Il Consiglio approva con l’astensione di Fratelli d’Italia, della Lega e della consigliera </w:t>
      </w:r>
      <w:proofErr w:type="spellStart"/>
      <w:r>
        <w:rPr>
          <w:rFonts w:eastAsia="CIDFont+F6"/>
          <w:b/>
        </w:rPr>
        <w:t>Muscarà</w:t>
      </w:r>
      <w:proofErr w:type="spellEnd"/>
      <w:r>
        <w:rPr>
          <w:rFonts w:eastAsia="CIDFont+F6"/>
          <w:b/>
        </w:rPr>
        <w:t xml:space="preserve">. </w:t>
      </w:r>
    </w:p>
    <w:p w14:paraId="53DE8369" w14:textId="77777777" w:rsidR="00700366" w:rsidRPr="00EF6FFE" w:rsidRDefault="00700366" w:rsidP="00700366">
      <w:pPr>
        <w:pStyle w:val="ALR85Rientrato1cm"/>
        <w:ind w:firstLine="0"/>
        <w:rPr>
          <w:rFonts w:eastAsia="CIDFont+F6"/>
          <w:b/>
        </w:rPr>
      </w:pPr>
    </w:p>
    <w:p w14:paraId="1A6432C1"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41 “Ristrutturazione del debito”. Pongo in votazione. </w:t>
      </w:r>
    </w:p>
    <w:p w14:paraId="10FBE744" w14:textId="77777777" w:rsidR="00700366" w:rsidRDefault="00700366" w:rsidP="00700366">
      <w:pPr>
        <w:pStyle w:val="ALR85Rientrato1cm"/>
        <w:ind w:firstLine="0"/>
        <w:rPr>
          <w:rFonts w:eastAsia="CIDFont+F6"/>
        </w:rPr>
      </w:pPr>
      <w:r>
        <w:rPr>
          <w:rFonts w:eastAsia="CIDFont+F6"/>
        </w:rPr>
        <w:t>Chi è favorevole? Chi è contrario? Chi si astiene?</w:t>
      </w:r>
    </w:p>
    <w:p w14:paraId="2AE3C451" w14:textId="77777777" w:rsidR="00700366" w:rsidRDefault="00700366" w:rsidP="00700366">
      <w:pPr>
        <w:pStyle w:val="ALR85Rientrato1cm"/>
        <w:ind w:firstLine="0"/>
        <w:rPr>
          <w:rFonts w:eastAsia="CIDFont+F6"/>
        </w:rPr>
      </w:pPr>
    </w:p>
    <w:p w14:paraId="7EEF1C22" w14:textId="77777777" w:rsidR="00700366" w:rsidRDefault="00700366" w:rsidP="00700366">
      <w:pPr>
        <w:pStyle w:val="ALR85Rientrato1cm"/>
        <w:ind w:firstLine="0"/>
        <w:rPr>
          <w:rFonts w:eastAsia="CIDFont+F6"/>
          <w:b/>
        </w:rPr>
      </w:pPr>
      <w:r>
        <w:rPr>
          <w:rFonts w:eastAsia="CIDFont+F6"/>
          <w:b/>
        </w:rPr>
        <w:t>Il Consiglio approva con il voto contrario di Fratelli d’Italia e della Lega.</w:t>
      </w:r>
    </w:p>
    <w:p w14:paraId="361733D9" w14:textId="77777777" w:rsidR="00700366" w:rsidRDefault="00700366" w:rsidP="00700366">
      <w:pPr>
        <w:pStyle w:val="ALR85Rientrato1cm"/>
        <w:ind w:firstLine="0"/>
        <w:rPr>
          <w:rFonts w:eastAsia="CIDFont+F6"/>
          <w:b/>
        </w:rPr>
      </w:pPr>
    </w:p>
    <w:p w14:paraId="332CCA19"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42. Pongo in votazione. </w:t>
      </w:r>
    </w:p>
    <w:p w14:paraId="5851F8BF" w14:textId="77777777" w:rsidR="00700366" w:rsidRDefault="00700366" w:rsidP="00700366">
      <w:pPr>
        <w:pStyle w:val="ALR85Rientrato1cm"/>
        <w:ind w:firstLine="0"/>
        <w:rPr>
          <w:rFonts w:eastAsia="CIDFont+F6"/>
        </w:rPr>
      </w:pPr>
      <w:r>
        <w:rPr>
          <w:rFonts w:eastAsia="CIDFont+F6"/>
        </w:rPr>
        <w:t>Chi è favorevole? Chi è contrario? Chi si astiene?</w:t>
      </w:r>
    </w:p>
    <w:p w14:paraId="5BC0A528" w14:textId="77777777" w:rsidR="00700366" w:rsidRDefault="00700366" w:rsidP="00700366">
      <w:pPr>
        <w:pStyle w:val="ALR85Rientrato1cm"/>
        <w:ind w:firstLine="0"/>
        <w:rPr>
          <w:rFonts w:eastAsia="CIDFont+F6"/>
        </w:rPr>
      </w:pPr>
    </w:p>
    <w:p w14:paraId="088CCD58" w14:textId="77777777" w:rsidR="00700366" w:rsidRDefault="00700366" w:rsidP="00700366">
      <w:pPr>
        <w:pStyle w:val="ALR85Rientrato1cm"/>
        <w:ind w:firstLine="0"/>
        <w:rPr>
          <w:rFonts w:eastAsia="CIDFont+F6"/>
          <w:b/>
        </w:rPr>
      </w:pPr>
      <w:r>
        <w:rPr>
          <w:rFonts w:eastAsia="CIDFont+F6"/>
          <w:b/>
        </w:rPr>
        <w:t xml:space="preserve">Il Consiglio approva con il voto contrario di Fratelli d’Italia e l’astensione di Lega, del Movimento 5 Stelle e della consigliera </w:t>
      </w:r>
      <w:proofErr w:type="spellStart"/>
      <w:r>
        <w:rPr>
          <w:rFonts w:eastAsia="CIDFont+F6"/>
          <w:b/>
        </w:rPr>
        <w:t>Muscarà</w:t>
      </w:r>
      <w:proofErr w:type="spellEnd"/>
      <w:r>
        <w:rPr>
          <w:rFonts w:eastAsia="CIDFont+F6"/>
          <w:b/>
        </w:rPr>
        <w:t>.</w:t>
      </w:r>
    </w:p>
    <w:p w14:paraId="1CAE6C55" w14:textId="77777777" w:rsidR="00700366" w:rsidRDefault="00700366" w:rsidP="00700366">
      <w:pPr>
        <w:pStyle w:val="ALR85Rientrato1cm"/>
        <w:ind w:firstLine="0"/>
        <w:rPr>
          <w:rFonts w:eastAsia="CIDFont+F6"/>
          <w:b/>
        </w:rPr>
      </w:pPr>
    </w:p>
    <w:p w14:paraId="6A7EB7AB"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 xml:space="preserve">Articolo 43. Pongo in votazione. </w:t>
      </w:r>
    </w:p>
    <w:p w14:paraId="1A58FD34" w14:textId="77777777" w:rsidR="00700366" w:rsidRDefault="00700366" w:rsidP="00700366">
      <w:pPr>
        <w:pStyle w:val="ALR85Rientrato1cm"/>
        <w:ind w:firstLine="0"/>
        <w:rPr>
          <w:rFonts w:eastAsia="CIDFont+F6"/>
        </w:rPr>
      </w:pPr>
      <w:r>
        <w:rPr>
          <w:rFonts w:eastAsia="CIDFont+F6"/>
        </w:rPr>
        <w:t>Chi è favorevole? Chi è contrario? Chi si astiene?</w:t>
      </w:r>
    </w:p>
    <w:p w14:paraId="62F684D0" w14:textId="77777777" w:rsidR="00700366" w:rsidRDefault="00700366" w:rsidP="00700366">
      <w:pPr>
        <w:pStyle w:val="ALR85Rientrato1cm"/>
        <w:ind w:firstLine="0"/>
        <w:rPr>
          <w:rFonts w:eastAsia="CIDFont+F6"/>
        </w:rPr>
      </w:pPr>
    </w:p>
    <w:p w14:paraId="2651FFFF" w14:textId="77777777" w:rsidR="00700366" w:rsidRDefault="00700366" w:rsidP="00700366">
      <w:pPr>
        <w:pStyle w:val="ALR85Rientrato1cm"/>
        <w:ind w:firstLine="0"/>
        <w:rPr>
          <w:rFonts w:eastAsia="CIDFont+F6"/>
          <w:b/>
        </w:rPr>
      </w:pPr>
      <w:r>
        <w:rPr>
          <w:rFonts w:eastAsia="CIDFont+F6"/>
          <w:b/>
        </w:rPr>
        <w:t>Il Consiglio approva con il voto contrario di Fratelli d’Italia e della Lega.</w:t>
      </w:r>
    </w:p>
    <w:p w14:paraId="32D6AAB6" w14:textId="77777777" w:rsidR="00700366" w:rsidRDefault="00700366" w:rsidP="00700366">
      <w:pPr>
        <w:pStyle w:val="ALR85Rientrato1cm"/>
        <w:ind w:firstLine="0"/>
        <w:rPr>
          <w:rFonts w:eastAsia="CIDFont+F6"/>
          <w:b/>
        </w:rPr>
      </w:pPr>
    </w:p>
    <w:p w14:paraId="705FD01F" w14:textId="77777777" w:rsidR="00700366" w:rsidRPr="00161C13" w:rsidRDefault="00700366" w:rsidP="00700366">
      <w:pPr>
        <w:pStyle w:val="ALR85Rientrato1cm"/>
        <w:ind w:firstLine="0"/>
        <w:rPr>
          <w:rFonts w:eastAsia="CIDFont+F6"/>
          <w:b/>
        </w:rPr>
      </w:pPr>
      <w:r>
        <w:rPr>
          <w:rFonts w:eastAsia="CIDFont+F6"/>
          <w:b/>
        </w:rPr>
        <w:t xml:space="preserve">PRESIDENTE (Oliviero): </w:t>
      </w:r>
      <w:r>
        <w:rPr>
          <w:rFonts w:eastAsia="CIDFont+F6"/>
        </w:rPr>
        <w:t xml:space="preserve">Articolo 44. Pongo in votazione. </w:t>
      </w:r>
    </w:p>
    <w:p w14:paraId="26C02475" w14:textId="77777777" w:rsidR="00700366" w:rsidRDefault="00700366" w:rsidP="00700366">
      <w:pPr>
        <w:pStyle w:val="ALR85Rientrato1cm"/>
        <w:ind w:firstLine="0"/>
        <w:rPr>
          <w:rFonts w:eastAsia="CIDFont+F6"/>
        </w:rPr>
      </w:pPr>
      <w:r>
        <w:rPr>
          <w:rFonts w:eastAsia="CIDFont+F6"/>
        </w:rPr>
        <w:t>Chi è favorevole? Chi è contrario? Chi si astiene?</w:t>
      </w:r>
    </w:p>
    <w:p w14:paraId="34436543" w14:textId="77777777" w:rsidR="00700366" w:rsidRDefault="00700366" w:rsidP="00700366">
      <w:pPr>
        <w:pStyle w:val="ALR85Rientrato1cm"/>
        <w:ind w:firstLine="0"/>
        <w:rPr>
          <w:rFonts w:eastAsia="CIDFont+F6"/>
        </w:rPr>
      </w:pPr>
    </w:p>
    <w:p w14:paraId="18907D21" w14:textId="77777777" w:rsidR="00700366" w:rsidRDefault="00700366" w:rsidP="00700366">
      <w:pPr>
        <w:pStyle w:val="ALR85Rientrato1cm"/>
        <w:ind w:firstLine="0"/>
        <w:rPr>
          <w:rFonts w:eastAsia="CIDFont+F6"/>
          <w:b/>
        </w:rPr>
      </w:pPr>
      <w:r>
        <w:rPr>
          <w:rFonts w:eastAsia="CIDFont+F6"/>
          <w:b/>
        </w:rPr>
        <w:t>Il Consiglio approva.</w:t>
      </w:r>
    </w:p>
    <w:p w14:paraId="7A1D20E5" w14:textId="77777777" w:rsidR="00700366" w:rsidRDefault="00700366" w:rsidP="00700366">
      <w:pPr>
        <w:pStyle w:val="ALR85Rientrato1cm"/>
        <w:ind w:firstLine="0"/>
        <w:rPr>
          <w:rFonts w:eastAsia="CIDFont+F6"/>
          <w:b/>
        </w:rPr>
      </w:pPr>
    </w:p>
    <w:p w14:paraId="4A83DD16"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45. All’articolo 45, comma 1, c’è un emendamento dichiarato inammissibile perché contrario alla legge.</w:t>
      </w:r>
    </w:p>
    <w:p w14:paraId="3FC58469" w14:textId="77777777" w:rsidR="00700366" w:rsidRDefault="00700366" w:rsidP="00700366">
      <w:pPr>
        <w:pStyle w:val="ALR85Rientrato1cm"/>
        <w:ind w:firstLine="0"/>
        <w:rPr>
          <w:rFonts w:eastAsia="CIDFont+F6"/>
        </w:rPr>
      </w:pPr>
      <w:r>
        <w:rPr>
          <w:rFonts w:eastAsia="CIDFont+F6"/>
        </w:rPr>
        <w:t>Articolo 45 “Disposizioni per la garanzia dei livelli essenziali di assistenza del sistema Emergenza Urgenza.”</w:t>
      </w:r>
    </w:p>
    <w:p w14:paraId="17758DCF" w14:textId="77777777" w:rsidR="00700366" w:rsidRDefault="00700366" w:rsidP="00700366">
      <w:pPr>
        <w:pStyle w:val="ALR85Rientrato1cm"/>
        <w:ind w:firstLine="0"/>
        <w:rPr>
          <w:rFonts w:eastAsia="CIDFont+F6"/>
        </w:rPr>
      </w:pPr>
      <w:r>
        <w:rPr>
          <w:rFonts w:eastAsia="CIDFont+F6"/>
        </w:rPr>
        <w:t>Chi è favorevole? Chi è contrario? Chi si astiene?</w:t>
      </w:r>
    </w:p>
    <w:p w14:paraId="13CDF3A0" w14:textId="77777777" w:rsidR="00700366" w:rsidRDefault="00700366" w:rsidP="00700366">
      <w:pPr>
        <w:pStyle w:val="ALR85Rientrato1cm"/>
        <w:ind w:firstLine="0"/>
        <w:rPr>
          <w:rFonts w:eastAsia="CIDFont+F6"/>
        </w:rPr>
      </w:pPr>
    </w:p>
    <w:p w14:paraId="5F080828" w14:textId="77777777" w:rsidR="00700366" w:rsidRDefault="00700366" w:rsidP="00700366">
      <w:pPr>
        <w:pStyle w:val="ALR85Rientrato1cm"/>
        <w:ind w:firstLine="0"/>
        <w:rPr>
          <w:rFonts w:eastAsia="CIDFont+F6"/>
          <w:b/>
        </w:rPr>
      </w:pPr>
      <w:r>
        <w:rPr>
          <w:rFonts w:eastAsia="CIDFont+F6"/>
          <w:b/>
        </w:rPr>
        <w:t xml:space="preserve">Il Consiglio approva con il voto contrario della consigliera </w:t>
      </w:r>
      <w:proofErr w:type="spellStart"/>
      <w:r>
        <w:rPr>
          <w:rFonts w:eastAsia="CIDFont+F6"/>
          <w:b/>
        </w:rPr>
        <w:t>Muscarà</w:t>
      </w:r>
      <w:proofErr w:type="spellEnd"/>
      <w:r>
        <w:rPr>
          <w:rFonts w:eastAsia="CIDFont+F6"/>
          <w:b/>
        </w:rPr>
        <w:t>.</w:t>
      </w:r>
    </w:p>
    <w:p w14:paraId="522DC7DD" w14:textId="77777777" w:rsidR="00700366" w:rsidRDefault="00700366" w:rsidP="00700366">
      <w:pPr>
        <w:pStyle w:val="ALR85Rientrato1cm"/>
        <w:ind w:firstLine="0"/>
        <w:rPr>
          <w:rFonts w:eastAsia="CIDFont+F6"/>
          <w:b/>
        </w:rPr>
      </w:pPr>
    </w:p>
    <w:p w14:paraId="41594140"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 xml:space="preserve">Articolo 46. La parola al consigliere </w:t>
      </w:r>
      <w:proofErr w:type="spellStart"/>
      <w:r>
        <w:rPr>
          <w:rFonts w:eastAsia="CIDFont+F6"/>
        </w:rPr>
        <w:t>Picarone</w:t>
      </w:r>
      <w:proofErr w:type="spellEnd"/>
      <w:r>
        <w:rPr>
          <w:rFonts w:eastAsia="CIDFont+F6"/>
        </w:rPr>
        <w:t>.</w:t>
      </w:r>
    </w:p>
    <w:p w14:paraId="18291788" w14:textId="77777777" w:rsidR="00700366" w:rsidRDefault="00700366" w:rsidP="00700366">
      <w:pPr>
        <w:pStyle w:val="ALR85Rientrato1cm"/>
        <w:ind w:firstLine="0"/>
        <w:rPr>
          <w:rFonts w:eastAsia="CIDFont+F6"/>
        </w:rPr>
      </w:pPr>
    </w:p>
    <w:p w14:paraId="7B7889BB" w14:textId="77777777" w:rsidR="00700366" w:rsidRDefault="00700366" w:rsidP="00700366">
      <w:pPr>
        <w:pStyle w:val="ALR85Rientrato1cm"/>
        <w:ind w:firstLine="0"/>
        <w:rPr>
          <w:rFonts w:eastAsia="CIDFont+F6"/>
        </w:rPr>
      </w:pPr>
      <w:r>
        <w:rPr>
          <w:rFonts w:eastAsia="CIDFont+F6"/>
          <w:b/>
        </w:rPr>
        <w:t xml:space="preserve">PICARONE (Partito Democratico): </w:t>
      </w:r>
      <w:r>
        <w:rPr>
          <w:rFonts w:eastAsia="CIDFont+F6"/>
        </w:rPr>
        <w:t>C’è una riformulazione: modificare il termine “2024” con “2025” che sta all’interno della norma perché la Carta di esercizio dura due anni.</w:t>
      </w:r>
    </w:p>
    <w:p w14:paraId="5A48B628" w14:textId="77777777" w:rsidR="00700366" w:rsidRDefault="00700366" w:rsidP="00700366">
      <w:pPr>
        <w:pStyle w:val="ALR85Rientrato1cm"/>
        <w:ind w:firstLine="0"/>
        <w:rPr>
          <w:rFonts w:eastAsia="CIDFont+F6"/>
        </w:rPr>
      </w:pPr>
    </w:p>
    <w:p w14:paraId="3280F3AD"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 xml:space="preserve">Va bene. Pongo in votazione l’articolo 46, così come modificato, nella formulazione proposta dal Presidente </w:t>
      </w:r>
      <w:proofErr w:type="spellStart"/>
      <w:r>
        <w:rPr>
          <w:rFonts w:eastAsia="CIDFont+F6"/>
        </w:rPr>
        <w:t>Picarone</w:t>
      </w:r>
      <w:proofErr w:type="spellEnd"/>
      <w:r>
        <w:rPr>
          <w:rFonts w:eastAsia="CIDFont+F6"/>
        </w:rPr>
        <w:t>.</w:t>
      </w:r>
    </w:p>
    <w:p w14:paraId="1810F0D8" w14:textId="77777777" w:rsidR="00700366" w:rsidRDefault="00700366" w:rsidP="00700366">
      <w:pPr>
        <w:pStyle w:val="ALR85Rientrato1cm"/>
        <w:ind w:firstLine="0"/>
        <w:rPr>
          <w:rFonts w:eastAsia="CIDFont+F6"/>
        </w:rPr>
      </w:pPr>
      <w:r>
        <w:rPr>
          <w:rFonts w:eastAsia="CIDFont+F6"/>
        </w:rPr>
        <w:t>Chi è favorevole? Chi è contrario? Chi si astiene?</w:t>
      </w:r>
    </w:p>
    <w:p w14:paraId="5CF43C66" w14:textId="77777777" w:rsidR="00700366" w:rsidRDefault="00700366" w:rsidP="00700366">
      <w:pPr>
        <w:pStyle w:val="ALR85Rientrato1cm"/>
        <w:ind w:firstLine="0"/>
        <w:rPr>
          <w:rFonts w:eastAsia="CIDFont+F6"/>
        </w:rPr>
      </w:pPr>
    </w:p>
    <w:p w14:paraId="20BDFC29" w14:textId="77777777" w:rsidR="00700366" w:rsidRDefault="00700366" w:rsidP="00700366">
      <w:pPr>
        <w:pStyle w:val="ALR85Rientrato1cm"/>
        <w:ind w:firstLine="0"/>
        <w:rPr>
          <w:rFonts w:eastAsia="CIDFont+F6"/>
          <w:b/>
        </w:rPr>
      </w:pPr>
      <w:r>
        <w:rPr>
          <w:rFonts w:eastAsia="CIDFont+F6"/>
          <w:b/>
        </w:rPr>
        <w:t xml:space="preserve">Il Consiglio approva con l’astensione di Fratelli d’Italia, della Lega, del Movimento 5 Stelle e della consigliera </w:t>
      </w:r>
      <w:proofErr w:type="spellStart"/>
      <w:r>
        <w:rPr>
          <w:rFonts w:eastAsia="CIDFont+F6"/>
          <w:b/>
        </w:rPr>
        <w:t>Muscarà</w:t>
      </w:r>
      <w:proofErr w:type="spellEnd"/>
      <w:r>
        <w:rPr>
          <w:rFonts w:eastAsia="CIDFont+F6"/>
          <w:b/>
        </w:rPr>
        <w:t>.</w:t>
      </w:r>
    </w:p>
    <w:p w14:paraId="337F61F9" w14:textId="77777777" w:rsidR="00700366" w:rsidRDefault="00700366" w:rsidP="00700366">
      <w:pPr>
        <w:pStyle w:val="ALR85Rientrato1cm"/>
        <w:ind w:firstLine="0"/>
        <w:rPr>
          <w:rFonts w:eastAsia="CIDFont+F6"/>
          <w:b/>
        </w:rPr>
      </w:pPr>
    </w:p>
    <w:p w14:paraId="38DE6653"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47. Lo pongo in votazione.</w:t>
      </w:r>
    </w:p>
    <w:p w14:paraId="470841F6" w14:textId="77777777" w:rsidR="00700366" w:rsidRDefault="00700366" w:rsidP="00700366">
      <w:pPr>
        <w:pStyle w:val="ALR85Rientrato1cm"/>
        <w:ind w:firstLine="0"/>
        <w:rPr>
          <w:rFonts w:eastAsia="CIDFont+F6"/>
        </w:rPr>
      </w:pPr>
      <w:r>
        <w:rPr>
          <w:rFonts w:eastAsia="CIDFont+F6"/>
        </w:rPr>
        <w:t>Chi è favorevole? Chi è contrario? Chi si astiene?</w:t>
      </w:r>
    </w:p>
    <w:p w14:paraId="22D762F8" w14:textId="77777777" w:rsidR="00700366" w:rsidRDefault="00700366" w:rsidP="00700366">
      <w:pPr>
        <w:pStyle w:val="ALR85Rientrato1cm"/>
        <w:ind w:firstLine="0"/>
        <w:rPr>
          <w:rFonts w:eastAsia="CIDFont+F6"/>
        </w:rPr>
      </w:pPr>
    </w:p>
    <w:p w14:paraId="3BFC8D73" w14:textId="77777777" w:rsidR="00700366" w:rsidRDefault="00700366" w:rsidP="00700366">
      <w:pPr>
        <w:pStyle w:val="ALR85Rientrato1cm"/>
        <w:ind w:firstLine="0"/>
        <w:rPr>
          <w:rFonts w:eastAsia="CIDFont+F6"/>
          <w:b/>
        </w:rPr>
      </w:pPr>
      <w:r>
        <w:rPr>
          <w:rFonts w:eastAsia="CIDFont+F6"/>
          <w:b/>
        </w:rPr>
        <w:t xml:space="preserve">Il Consiglio approva con l’astensione del centrodestra, della consigliera </w:t>
      </w:r>
      <w:proofErr w:type="spellStart"/>
      <w:r>
        <w:rPr>
          <w:rFonts w:eastAsia="CIDFont+F6"/>
          <w:b/>
        </w:rPr>
        <w:t>Muscarà</w:t>
      </w:r>
      <w:proofErr w:type="spellEnd"/>
      <w:r>
        <w:rPr>
          <w:rFonts w:eastAsia="CIDFont+F6"/>
          <w:b/>
        </w:rPr>
        <w:t xml:space="preserve"> e del Movimento 5 Stelle.</w:t>
      </w:r>
    </w:p>
    <w:p w14:paraId="62CB47F2" w14:textId="77777777" w:rsidR="00700366" w:rsidRDefault="00700366" w:rsidP="00700366">
      <w:pPr>
        <w:pStyle w:val="ALR85Rientrato1cm"/>
        <w:ind w:firstLine="0"/>
        <w:rPr>
          <w:rFonts w:eastAsia="CIDFont+F6"/>
          <w:b/>
        </w:rPr>
      </w:pPr>
    </w:p>
    <w:p w14:paraId="2B940095"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48. Lo pongo in votazione.</w:t>
      </w:r>
    </w:p>
    <w:p w14:paraId="67E71CA8" w14:textId="77777777" w:rsidR="00700366" w:rsidRDefault="00700366" w:rsidP="00700366">
      <w:pPr>
        <w:pStyle w:val="ALR85Rientrato1cm"/>
        <w:ind w:firstLine="0"/>
        <w:rPr>
          <w:rFonts w:eastAsia="CIDFont+F6"/>
        </w:rPr>
      </w:pPr>
      <w:r>
        <w:rPr>
          <w:rFonts w:eastAsia="CIDFont+F6"/>
        </w:rPr>
        <w:t>Chi è favorevole? Chi è contrario? Chi si astiene?</w:t>
      </w:r>
    </w:p>
    <w:p w14:paraId="284352A4" w14:textId="77777777" w:rsidR="00700366" w:rsidRDefault="00700366" w:rsidP="00700366">
      <w:pPr>
        <w:pStyle w:val="ALR85Rientrato1cm"/>
        <w:ind w:firstLine="0"/>
        <w:rPr>
          <w:rFonts w:eastAsia="CIDFont+F6"/>
        </w:rPr>
      </w:pPr>
    </w:p>
    <w:p w14:paraId="39C62FDA" w14:textId="77777777" w:rsidR="00700366" w:rsidRDefault="00700366" w:rsidP="00700366">
      <w:pPr>
        <w:pStyle w:val="ALR85Rientrato1cm"/>
        <w:ind w:firstLine="0"/>
        <w:rPr>
          <w:rFonts w:eastAsia="CIDFont+F6"/>
          <w:b/>
        </w:rPr>
      </w:pPr>
      <w:r>
        <w:rPr>
          <w:rFonts w:eastAsia="CIDFont+F6"/>
          <w:b/>
        </w:rPr>
        <w:t xml:space="preserve">Il Consiglio approva con l’astensione del centrodestra, della consigliera </w:t>
      </w:r>
      <w:proofErr w:type="spellStart"/>
      <w:r>
        <w:rPr>
          <w:rFonts w:eastAsia="CIDFont+F6"/>
          <w:b/>
        </w:rPr>
        <w:t>Muscarà</w:t>
      </w:r>
      <w:proofErr w:type="spellEnd"/>
      <w:r>
        <w:rPr>
          <w:rFonts w:eastAsia="CIDFont+F6"/>
          <w:b/>
        </w:rPr>
        <w:t xml:space="preserve"> e del Movimento 5 Stelle.</w:t>
      </w:r>
    </w:p>
    <w:p w14:paraId="0326829C" w14:textId="77777777" w:rsidR="00700366" w:rsidRDefault="00700366" w:rsidP="00700366">
      <w:pPr>
        <w:pStyle w:val="ALR85Rientrato1cm"/>
        <w:ind w:firstLine="0"/>
        <w:rPr>
          <w:rFonts w:eastAsia="CIDFont+F6"/>
        </w:rPr>
      </w:pPr>
    </w:p>
    <w:p w14:paraId="776D47ED"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49. Lo pongo in votazione.</w:t>
      </w:r>
    </w:p>
    <w:p w14:paraId="366D4437" w14:textId="77777777" w:rsidR="00700366" w:rsidRDefault="00700366" w:rsidP="00700366">
      <w:pPr>
        <w:pStyle w:val="ALR85Rientrato1cm"/>
        <w:ind w:firstLine="0"/>
        <w:rPr>
          <w:rFonts w:eastAsia="CIDFont+F6"/>
        </w:rPr>
      </w:pPr>
      <w:r>
        <w:rPr>
          <w:rFonts w:eastAsia="CIDFont+F6"/>
        </w:rPr>
        <w:t>Chi è favorevole? Chi è contrario? Chi si astiene?</w:t>
      </w:r>
    </w:p>
    <w:p w14:paraId="18DEB8CA" w14:textId="77777777" w:rsidR="00700366" w:rsidRDefault="00700366" w:rsidP="00700366">
      <w:pPr>
        <w:pStyle w:val="ALR85Rientrato1cm"/>
        <w:ind w:firstLine="0"/>
        <w:rPr>
          <w:rFonts w:eastAsia="CIDFont+F6"/>
        </w:rPr>
      </w:pPr>
    </w:p>
    <w:p w14:paraId="3363E9D0" w14:textId="77777777" w:rsidR="00700366" w:rsidRDefault="00700366" w:rsidP="00700366">
      <w:pPr>
        <w:pStyle w:val="ALR85Rientrato1cm"/>
        <w:ind w:firstLine="0"/>
        <w:rPr>
          <w:rFonts w:eastAsia="CIDFont+F6"/>
          <w:b/>
        </w:rPr>
      </w:pPr>
      <w:r>
        <w:rPr>
          <w:rFonts w:eastAsia="CIDFont+F6"/>
          <w:b/>
        </w:rPr>
        <w:t>Il Consiglio approva all’unanimità.</w:t>
      </w:r>
    </w:p>
    <w:p w14:paraId="1B0D8E88" w14:textId="77777777" w:rsidR="00700366" w:rsidRDefault="00700366" w:rsidP="00700366">
      <w:pPr>
        <w:pStyle w:val="ALR85Rientrato1cm"/>
        <w:ind w:firstLine="0"/>
        <w:rPr>
          <w:rFonts w:eastAsia="CIDFont+F6"/>
          <w:b/>
        </w:rPr>
      </w:pPr>
    </w:p>
    <w:p w14:paraId="7221B332"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50. Lo pongo in votazione.</w:t>
      </w:r>
    </w:p>
    <w:p w14:paraId="11E4836C" w14:textId="77777777" w:rsidR="00700366" w:rsidRDefault="00700366" w:rsidP="00700366">
      <w:pPr>
        <w:pStyle w:val="ALR85Rientrato1cm"/>
        <w:ind w:firstLine="0"/>
        <w:rPr>
          <w:rFonts w:eastAsia="CIDFont+F6"/>
        </w:rPr>
      </w:pPr>
      <w:r>
        <w:rPr>
          <w:rFonts w:eastAsia="CIDFont+F6"/>
        </w:rPr>
        <w:t>Chi è favorevole? Chi è contrario? Chi si astiene?</w:t>
      </w:r>
    </w:p>
    <w:p w14:paraId="06927C43" w14:textId="77777777" w:rsidR="00700366" w:rsidRDefault="00700366" w:rsidP="00700366">
      <w:pPr>
        <w:pStyle w:val="ALR85Rientrato1cm"/>
        <w:ind w:firstLine="0"/>
        <w:rPr>
          <w:rFonts w:eastAsia="CIDFont+F6"/>
        </w:rPr>
      </w:pPr>
    </w:p>
    <w:p w14:paraId="3CB5C864" w14:textId="77777777" w:rsidR="00700366" w:rsidRDefault="00700366" w:rsidP="00700366">
      <w:pPr>
        <w:pStyle w:val="ALR85Rientrato1cm"/>
        <w:ind w:firstLine="0"/>
        <w:rPr>
          <w:rFonts w:eastAsia="CIDFont+F6"/>
          <w:b/>
        </w:rPr>
      </w:pPr>
      <w:r>
        <w:rPr>
          <w:rFonts w:eastAsia="CIDFont+F6"/>
          <w:b/>
        </w:rPr>
        <w:t xml:space="preserve">Il Consiglio approva con l’astensione di Fratelli d’Italia, della consigliera </w:t>
      </w:r>
      <w:proofErr w:type="spellStart"/>
      <w:r>
        <w:rPr>
          <w:rFonts w:eastAsia="CIDFont+F6"/>
          <w:b/>
        </w:rPr>
        <w:t>Muscarà</w:t>
      </w:r>
      <w:proofErr w:type="spellEnd"/>
      <w:r>
        <w:rPr>
          <w:rFonts w:eastAsia="CIDFont+F6"/>
          <w:b/>
        </w:rPr>
        <w:t xml:space="preserve"> e della consigliera Ciarambino e il voto contrario del Movimento 5 Stelle.</w:t>
      </w:r>
    </w:p>
    <w:p w14:paraId="24D58B0F" w14:textId="77777777" w:rsidR="00700366" w:rsidRDefault="00700366" w:rsidP="00700366">
      <w:pPr>
        <w:pStyle w:val="ALR85Rientrato1cm"/>
        <w:ind w:firstLine="0"/>
        <w:rPr>
          <w:rFonts w:eastAsia="CIDFont+F6"/>
          <w:b/>
        </w:rPr>
      </w:pPr>
    </w:p>
    <w:p w14:paraId="2F44730D"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51. Lo pongo in votazione.</w:t>
      </w:r>
    </w:p>
    <w:p w14:paraId="6FFE80D4" w14:textId="77777777" w:rsidR="00700366" w:rsidRDefault="00700366" w:rsidP="00700366">
      <w:pPr>
        <w:pStyle w:val="ALR85Rientrato1cm"/>
        <w:ind w:firstLine="0"/>
        <w:rPr>
          <w:rFonts w:eastAsia="CIDFont+F6"/>
        </w:rPr>
      </w:pPr>
      <w:r>
        <w:rPr>
          <w:rFonts w:eastAsia="CIDFont+F6"/>
        </w:rPr>
        <w:t>Chi è favorevole? Chi è contrario? Chi si astiene?</w:t>
      </w:r>
    </w:p>
    <w:p w14:paraId="11A12D52" w14:textId="77777777" w:rsidR="00700366" w:rsidRDefault="00700366" w:rsidP="00700366">
      <w:pPr>
        <w:pStyle w:val="ALR85Rientrato1cm"/>
        <w:ind w:firstLine="0"/>
        <w:rPr>
          <w:rFonts w:eastAsia="CIDFont+F6"/>
        </w:rPr>
      </w:pPr>
    </w:p>
    <w:p w14:paraId="6F545045" w14:textId="77777777" w:rsidR="00700366" w:rsidRDefault="00700366" w:rsidP="00700366">
      <w:pPr>
        <w:pStyle w:val="ALR85Rientrato1cm"/>
        <w:ind w:firstLine="0"/>
        <w:rPr>
          <w:rFonts w:eastAsia="CIDFont+F6"/>
          <w:b/>
        </w:rPr>
      </w:pPr>
      <w:r>
        <w:rPr>
          <w:rFonts w:eastAsia="CIDFont+F6"/>
          <w:b/>
        </w:rPr>
        <w:t>Il Consiglio approva con l’astensione della consigliera Ciarambino, di Fratelli d’Italia, della Lega e del Centrodestra e il voto contrario del Movimento 5 Stelle.</w:t>
      </w:r>
    </w:p>
    <w:p w14:paraId="10984AB9" w14:textId="77777777" w:rsidR="00700366" w:rsidRDefault="00700366" w:rsidP="00700366">
      <w:pPr>
        <w:pStyle w:val="ALR85Rientrato1cm"/>
        <w:ind w:firstLine="0"/>
        <w:rPr>
          <w:rFonts w:eastAsia="CIDFont+F6"/>
          <w:b/>
        </w:rPr>
      </w:pPr>
    </w:p>
    <w:p w14:paraId="3D776529"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52. Articolo 52.1, emendamento del Movimento 5 Stelle.</w:t>
      </w:r>
    </w:p>
    <w:p w14:paraId="2870BA73" w14:textId="77777777" w:rsidR="00700366" w:rsidRDefault="00700366" w:rsidP="00700366">
      <w:pPr>
        <w:pStyle w:val="ALR85Rientrato1cm"/>
        <w:ind w:firstLine="0"/>
        <w:rPr>
          <w:rFonts w:eastAsia="CIDFont+F6"/>
        </w:rPr>
      </w:pPr>
      <w:r>
        <w:rPr>
          <w:rFonts w:eastAsia="CIDFont+F6"/>
        </w:rPr>
        <w:t>Lo pongo in votazione.</w:t>
      </w:r>
    </w:p>
    <w:p w14:paraId="07AD9E7B" w14:textId="77777777" w:rsidR="00700366" w:rsidRDefault="00700366" w:rsidP="00700366">
      <w:pPr>
        <w:pStyle w:val="ALR85Rientrato1cm"/>
        <w:ind w:firstLine="0"/>
        <w:rPr>
          <w:rFonts w:eastAsia="CIDFont+F6"/>
        </w:rPr>
      </w:pPr>
      <w:r>
        <w:rPr>
          <w:rFonts w:eastAsia="CIDFont+F6"/>
        </w:rPr>
        <w:t>Chi è favorevole? Chi è contrario? Chi si astiene?</w:t>
      </w:r>
    </w:p>
    <w:p w14:paraId="2AA579DA" w14:textId="77777777" w:rsidR="00700366" w:rsidRDefault="00700366" w:rsidP="00700366">
      <w:pPr>
        <w:pStyle w:val="ALR85Rientrato1cm"/>
        <w:ind w:firstLine="0"/>
        <w:rPr>
          <w:rFonts w:eastAsia="CIDFont+F6"/>
        </w:rPr>
      </w:pPr>
    </w:p>
    <w:p w14:paraId="29405745" w14:textId="77777777" w:rsidR="00700366" w:rsidRDefault="00700366" w:rsidP="00700366">
      <w:pPr>
        <w:pStyle w:val="ALR85Rientrato1cm"/>
        <w:ind w:firstLine="0"/>
        <w:rPr>
          <w:rFonts w:eastAsia="CIDFont+F6"/>
          <w:b/>
        </w:rPr>
      </w:pPr>
      <w:r>
        <w:rPr>
          <w:rFonts w:eastAsia="CIDFont+F6"/>
          <w:b/>
        </w:rPr>
        <w:t>Il Consiglio respinge.</w:t>
      </w:r>
    </w:p>
    <w:p w14:paraId="2460B8F3" w14:textId="77777777" w:rsidR="00700366" w:rsidRDefault="00700366" w:rsidP="00700366">
      <w:pPr>
        <w:pStyle w:val="ALR85Rientrato1cm"/>
        <w:ind w:firstLine="0"/>
        <w:rPr>
          <w:rFonts w:eastAsia="CIDFont+F6"/>
          <w:b/>
        </w:rPr>
      </w:pPr>
    </w:p>
    <w:p w14:paraId="2DA415AD"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 xml:space="preserve">Passiamo alla votazione dell’articolo 52. </w:t>
      </w:r>
    </w:p>
    <w:p w14:paraId="0AE047B2" w14:textId="77777777" w:rsidR="00700366" w:rsidRDefault="00700366" w:rsidP="00700366">
      <w:pPr>
        <w:pStyle w:val="ALR85Rientrato1cm"/>
        <w:ind w:firstLine="0"/>
        <w:rPr>
          <w:rFonts w:eastAsia="CIDFont+F6"/>
        </w:rPr>
      </w:pPr>
      <w:r>
        <w:rPr>
          <w:rFonts w:eastAsia="CIDFont+F6"/>
        </w:rPr>
        <w:t>Chi è favorevole? Chi è contrario? Chi si astiene?</w:t>
      </w:r>
    </w:p>
    <w:p w14:paraId="592B33D5" w14:textId="77777777" w:rsidR="00700366" w:rsidRDefault="00700366" w:rsidP="00700366">
      <w:pPr>
        <w:pStyle w:val="ALR85Rientrato1cm"/>
        <w:ind w:firstLine="0"/>
        <w:rPr>
          <w:rFonts w:eastAsia="CIDFont+F6"/>
        </w:rPr>
      </w:pPr>
    </w:p>
    <w:p w14:paraId="697046BF" w14:textId="77777777" w:rsidR="00700366" w:rsidRDefault="00700366" w:rsidP="00700366">
      <w:pPr>
        <w:pStyle w:val="ALR85Rientrato1cm"/>
        <w:ind w:firstLine="0"/>
        <w:rPr>
          <w:rFonts w:eastAsia="CIDFont+F6"/>
          <w:b/>
        </w:rPr>
      </w:pPr>
      <w:r>
        <w:rPr>
          <w:rFonts w:eastAsia="CIDFont+F6"/>
          <w:b/>
        </w:rPr>
        <w:t xml:space="preserve">Il Consiglio approva con l’astensione di Fratelli d’Italia, del centrodestra, della consigliera </w:t>
      </w:r>
      <w:proofErr w:type="spellStart"/>
      <w:r>
        <w:rPr>
          <w:rFonts w:eastAsia="CIDFont+F6"/>
          <w:b/>
        </w:rPr>
        <w:t>Muscarà</w:t>
      </w:r>
      <w:proofErr w:type="spellEnd"/>
      <w:r>
        <w:rPr>
          <w:rFonts w:eastAsia="CIDFont+F6"/>
          <w:b/>
        </w:rPr>
        <w:t xml:space="preserve"> e della consigliera Ciarambino e il voto contrario del Movimento 5 Stelle.</w:t>
      </w:r>
    </w:p>
    <w:p w14:paraId="1356FB76" w14:textId="77777777" w:rsidR="00700366" w:rsidRDefault="00700366" w:rsidP="00700366">
      <w:pPr>
        <w:pStyle w:val="ALR85Rientrato1cm"/>
        <w:ind w:firstLine="0"/>
        <w:rPr>
          <w:rFonts w:eastAsia="CIDFont+F6"/>
          <w:b/>
        </w:rPr>
      </w:pPr>
    </w:p>
    <w:p w14:paraId="0AF98AD4"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53. Lo pongo in votazione.</w:t>
      </w:r>
    </w:p>
    <w:p w14:paraId="224F99E5" w14:textId="77777777" w:rsidR="00700366" w:rsidRDefault="00700366" w:rsidP="00700366">
      <w:pPr>
        <w:pStyle w:val="ALR85Rientrato1cm"/>
        <w:ind w:firstLine="0"/>
        <w:rPr>
          <w:rFonts w:eastAsia="CIDFont+F6"/>
        </w:rPr>
      </w:pPr>
      <w:r>
        <w:rPr>
          <w:rFonts w:eastAsia="CIDFont+F6"/>
        </w:rPr>
        <w:t>Chi è favorevole? Chi è contrario? Chi si astiene?</w:t>
      </w:r>
    </w:p>
    <w:p w14:paraId="62CFA67A" w14:textId="77777777" w:rsidR="00700366" w:rsidRDefault="00700366" w:rsidP="00700366">
      <w:pPr>
        <w:pStyle w:val="ALR85Rientrato1cm"/>
        <w:ind w:firstLine="0"/>
        <w:rPr>
          <w:rFonts w:eastAsia="CIDFont+F6"/>
        </w:rPr>
      </w:pPr>
    </w:p>
    <w:p w14:paraId="533290AD" w14:textId="77777777" w:rsidR="00700366" w:rsidRDefault="00700366" w:rsidP="00700366">
      <w:pPr>
        <w:pStyle w:val="ALR85Rientrato1cm"/>
        <w:ind w:firstLine="0"/>
        <w:rPr>
          <w:rFonts w:eastAsia="CIDFont+F6"/>
          <w:b/>
        </w:rPr>
      </w:pPr>
      <w:r>
        <w:rPr>
          <w:rFonts w:eastAsia="CIDFont+F6"/>
          <w:b/>
        </w:rPr>
        <w:t xml:space="preserve">Il Consiglio approva con l’astensione della Lega, del Movimento 5 Stelle e della consigliera </w:t>
      </w:r>
      <w:proofErr w:type="spellStart"/>
      <w:r>
        <w:rPr>
          <w:rFonts w:eastAsia="CIDFont+F6"/>
          <w:b/>
        </w:rPr>
        <w:t>Muscarà</w:t>
      </w:r>
      <w:proofErr w:type="spellEnd"/>
      <w:r>
        <w:rPr>
          <w:rFonts w:eastAsia="CIDFont+F6"/>
          <w:b/>
        </w:rPr>
        <w:t>.</w:t>
      </w:r>
    </w:p>
    <w:p w14:paraId="55E52E70" w14:textId="77777777" w:rsidR="00700366" w:rsidRDefault="00700366" w:rsidP="00700366">
      <w:pPr>
        <w:pStyle w:val="ALR85Rientrato1cm"/>
        <w:ind w:firstLine="0"/>
        <w:rPr>
          <w:rFonts w:eastAsia="CIDFont+F6"/>
          <w:b/>
        </w:rPr>
      </w:pPr>
    </w:p>
    <w:p w14:paraId="5433669D"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Articolo 54. Lo pongo in votazione.</w:t>
      </w:r>
    </w:p>
    <w:p w14:paraId="52F46C67" w14:textId="77777777" w:rsidR="00700366" w:rsidRDefault="00700366" w:rsidP="00700366">
      <w:pPr>
        <w:pStyle w:val="ALR85Rientrato1cm"/>
        <w:ind w:firstLine="0"/>
        <w:rPr>
          <w:rFonts w:eastAsia="CIDFont+F6"/>
        </w:rPr>
      </w:pPr>
      <w:r>
        <w:rPr>
          <w:rFonts w:eastAsia="CIDFont+F6"/>
        </w:rPr>
        <w:t>Chi è favorevole? Chi è contrario? Chi si astiene?</w:t>
      </w:r>
    </w:p>
    <w:p w14:paraId="05EF7D52" w14:textId="77777777" w:rsidR="00700366" w:rsidRDefault="00700366" w:rsidP="00700366">
      <w:pPr>
        <w:pStyle w:val="ALR85Rientrato1cm"/>
        <w:ind w:firstLine="0"/>
        <w:rPr>
          <w:rFonts w:eastAsia="CIDFont+F6"/>
          <w:b/>
        </w:rPr>
      </w:pPr>
    </w:p>
    <w:p w14:paraId="4FA7545B" w14:textId="77777777" w:rsidR="00700366" w:rsidRDefault="00700366" w:rsidP="00700366">
      <w:pPr>
        <w:pStyle w:val="ALR85Rientrato1cm"/>
        <w:ind w:firstLine="0"/>
        <w:rPr>
          <w:rFonts w:eastAsia="CIDFont+F6"/>
          <w:b/>
        </w:rPr>
      </w:pPr>
      <w:r>
        <w:rPr>
          <w:rFonts w:eastAsia="CIDFont+F6"/>
          <w:b/>
        </w:rPr>
        <w:t>Il Consiglio approva con l’astensione di Fratelli d’Italia, con il voto contrario di Caldoro Presidente, della Lega e del Movimento 5 Stelle.</w:t>
      </w:r>
    </w:p>
    <w:p w14:paraId="615C0F48" w14:textId="77777777" w:rsidR="00700366" w:rsidRDefault="00700366" w:rsidP="00700366">
      <w:pPr>
        <w:pStyle w:val="ALR85Rientrato1cm"/>
        <w:ind w:firstLine="0"/>
        <w:rPr>
          <w:rFonts w:eastAsia="CIDFont+F6"/>
          <w:b/>
        </w:rPr>
      </w:pPr>
    </w:p>
    <w:p w14:paraId="23C33066" w14:textId="77777777" w:rsidR="00700366" w:rsidRDefault="00700366" w:rsidP="00700366">
      <w:pPr>
        <w:pStyle w:val="ALR85Rientrato1cm"/>
        <w:ind w:firstLine="0"/>
        <w:rPr>
          <w:rFonts w:eastAsia="CIDFont+F6"/>
        </w:rPr>
      </w:pPr>
      <w:r>
        <w:rPr>
          <w:rFonts w:eastAsia="CIDFont+F6"/>
          <w:b/>
        </w:rPr>
        <w:t xml:space="preserve">PRESIDENTE (Oliviero): </w:t>
      </w:r>
      <w:r>
        <w:rPr>
          <w:rFonts w:eastAsia="CIDFont+F6"/>
        </w:rPr>
        <w:t xml:space="preserve">C’è un articolo aggiuntivo a firma della consigliera </w:t>
      </w:r>
      <w:proofErr w:type="spellStart"/>
      <w:r>
        <w:rPr>
          <w:rFonts w:eastAsia="CIDFont+F6"/>
        </w:rPr>
        <w:t>Muscarà</w:t>
      </w:r>
      <w:proofErr w:type="spellEnd"/>
      <w:r>
        <w:rPr>
          <w:rFonts w:eastAsia="CIDFont+F6"/>
        </w:rPr>
        <w:t>, 54.0.1.</w:t>
      </w:r>
    </w:p>
    <w:p w14:paraId="12247A78" w14:textId="77777777" w:rsidR="00700366" w:rsidRDefault="00700366" w:rsidP="00700366">
      <w:pPr>
        <w:pStyle w:val="ALR85Rientrato1cm"/>
        <w:ind w:firstLine="0"/>
        <w:rPr>
          <w:rFonts w:eastAsia="CIDFont+F6"/>
        </w:rPr>
      </w:pPr>
      <w:r>
        <w:rPr>
          <w:rFonts w:eastAsia="CIDFont+F6"/>
        </w:rPr>
        <w:t>Prego, lo dica a microfono, Presidente.</w:t>
      </w:r>
    </w:p>
    <w:p w14:paraId="1C7B1707" w14:textId="77777777" w:rsidR="00700366" w:rsidRDefault="00700366" w:rsidP="00700366">
      <w:pPr>
        <w:pStyle w:val="ALR85Rientrato1cm"/>
        <w:ind w:firstLine="0"/>
        <w:rPr>
          <w:rFonts w:eastAsia="CIDFont+F6"/>
        </w:rPr>
      </w:pPr>
    </w:p>
    <w:p w14:paraId="392F1B52" w14:textId="77777777" w:rsidR="00700366" w:rsidRDefault="00700366" w:rsidP="00700366">
      <w:pPr>
        <w:pStyle w:val="ALR85Rientrato1cm"/>
        <w:ind w:firstLine="0"/>
        <w:rPr>
          <w:rFonts w:eastAsia="CIDFont+F6"/>
        </w:rPr>
      </w:pPr>
      <w:r w:rsidRPr="00DA5301">
        <w:rPr>
          <w:rFonts w:eastAsia="CIDFont+F6"/>
          <w:b/>
        </w:rPr>
        <w:t>PICARONE (Partito Democratico)</w:t>
      </w:r>
      <w:r w:rsidRPr="00DA5301">
        <w:rPr>
          <w:rFonts w:eastAsia="CIDFont+F6"/>
        </w:rPr>
        <w:t>:</w:t>
      </w:r>
      <w:r>
        <w:rPr>
          <w:rFonts w:eastAsia="CIDFont+F6"/>
        </w:rPr>
        <w:t xml:space="preserve"> Lo accogliamo con riformulazione a 50 mila euro. Sono favorevole sull’emendamento della consigliera </w:t>
      </w:r>
      <w:proofErr w:type="spellStart"/>
      <w:r>
        <w:rPr>
          <w:rFonts w:eastAsia="CIDFont+F6"/>
        </w:rPr>
        <w:t>Muscarà</w:t>
      </w:r>
      <w:proofErr w:type="spellEnd"/>
      <w:r>
        <w:rPr>
          <w:rFonts w:eastAsia="CIDFont+F6"/>
        </w:rPr>
        <w:t xml:space="preserve"> con la riformulazione a 50 mila per il 2023.</w:t>
      </w:r>
    </w:p>
    <w:p w14:paraId="5F37DFF8" w14:textId="77777777" w:rsidR="00700366" w:rsidRDefault="00700366" w:rsidP="00700366">
      <w:pPr>
        <w:pStyle w:val="ALR85Rientrato1cm"/>
        <w:ind w:firstLine="0"/>
        <w:rPr>
          <w:rFonts w:eastAsia="CIDFont+F6"/>
        </w:rPr>
      </w:pPr>
    </w:p>
    <w:p w14:paraId="7D981C5C"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w:t>
      </w:r>
      <w:r w:rsidRPr="00AB6744">
        <w:rPr>
          <w:rFonts w:eastAsia="CIDFont+F6"/>
        </w:rPr>
        <w:t>Con la riformulaz</w:t>
      </w:r>
      <w:r>
        <w:rPr>
          <w:rFonts w:eastAsia="CIDFont+F6"/>
        </w:rPr>
        <w:t>ione a 50 mila euro per il 2023, va bene.</w:t>
      </w:r>
    </w:p>
    <w:p w14:paraId="4F84EB82" w14:textId="77777777" w:rsidR="00700366" w:rsidRDefault="00700366" w:rsidP="00700366">
      <w:pPr>
        <w:pStyle w:val="ALR85Rientrato1cm"/>
        <w:ind w:firstLine="0"/>
        <w:rPr>
          <w:rFonts w:eastAsia="CIDFont+F6"/>
        </w:rPr>
      </w:pPr>
      <w:r>
        <w:rPr>
          <w:rFonts w:eastAsia="CIDFont+F6"/>
        </w:rPr>
        <w:t xml:space="preserve">All’articolo 55, comma 1, c’è un emendamento </w:t>
      </w:r>
      <w:proofErr w:type="spellStart"/>
      <w:r>
        <w:rPr>
          <w:rFonts w:eastAsia="CIDFont+F6"/>
        </w:rPr>
        <w:t>Picarone</w:t>
      </w:r>
      <w:proofErr w:type="spellEnd"/>
      <w:r>
        <w:rPr>
          <w:rFonts w:eastAsia="CIDFont+F6"/>
        </w:rPr>
        <w:t>. Lo pongo in votazione.</w:t>
      </w:r>
    </w:p>
    <w:p w14:paraId="394BBE42" w14:textId="77777777" w:rsidR="00700366" w:rsidRDefault="00700366" w:rsidP="00700366">
      <w:pPr>
        <w:pStyle w:val="ALR85Rientrato1cm"/>
        <w:ind w:firstLine="0"/>
        <w:rPr>
          <w:rFonts w:eastAsia="CIDFont+F6"/>
        </w:rPr>
      </w:pPr>
      <w:r>
        <w:rPr>
          <w:rFonts w:eastAsia="CIDFont+F6"/>
        </w:rPr>
        <w:t>Chi è favorevole? Chi è contrario? Chi si astiene?</w:t>
      </w:r>
    </w:p>
    <w:p w14:paraId="29CEB043" w14:textId="77777777" w:rsidR="00700366" w:rsidRDefault="00700366" w:rsidP="00700366">
      <w:pPr>
        <w:pStyle w:val="ALR85Rientrato1cm"/>
        <w:ind w:firstLine="0"/>
        <w:rPr>
          <w:rFonts w:eastAsia="CIDFont+F6"/>
        </w:rPr>
      </w:pPr>
    </w:p>
    <w:p w14:paraId="794CBC59" w14:textId="77777777" w:rsidR="00700366" w:rsidRDefault="00700366" w:rsidP="00700366">
      <w:pPr>
        <w:pStyle w:val="ALR85Rientrato1cm"/>
        <w:ind w:firstLine="0"/>
        <w:rPr>
          <w:rFonts w:eastAsia="CIDFont+F6"/>
          <w:b/>
        </w:rPr>
      </w:pPr>
      <w:r>
        <w:rPr>
          <w:rFonts w:eastAsia="CIDFont+F6"/>
          <w:b/>
        </w:rPr>
        <w:t>Il Consiglio approva.</w:t>
      </w:r>
    </w:p>
    <w:p w14:paraId="0FE2A383" w14:textId="77777777" w:rsidR="00700366" w:rsidRDefault="00700366" w:rsidP="00700366">
      <w:pPr>
        <w:pStyle w:val="ALR85Rientrato1cm"/>
        <w:ind w:firstLine="0"/>
        <w:rPr>
          <w:rFonts w:eastAsia="CIDFont+F6"/>
          <w:b/>
        </w:rPr>
      </w:pPr>
    </w:p>
    <w:p w14:paraId="04A791C4"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Pongo in votazione l’articolo 55, così come modificato.</w:t>
      </w:r>
    </w:p>
    <w:p w14:paraId="2B8FB005" w14:textId="77777777" w:rsidR="00700366" w:rsidRDefault="00700366" w:rsidP="00700366">
      <w:pPr>
        <w:pStyle w:val="ALR85Rientrato1cm"/>
        <w:ind w:firstLine="0"/>
        <w:rPr>
          <w:rFonts w:eastAsia="CIDFont+F6"/>
        </w:rPr>
      </w:pPr>
      <w:r>
        <w:rPr>
          <w:rFonts w:eastAsia="CIDFont+F6"/>
        </w:rPr>
        <w:t>Chi è favorevole? Chi è contrario? Chi si astiene?</w:t>
      </w:r>
    </w:p>
    <w:p w14:paraId="426082E9" w14:textId="77777777" w:rsidR="00700366" w:rsidRDefault="00700366" w:rsidP="00700366">
      <w:pPr>
        <w:pStyle w:val="ALR85Rientrato1cm"/>
        <w:ind w:firstLine="0"/>
        <w:rPr>
          <w:rFonts w:eastAsia="CIDFont+F6"/>
        </w:rPr>
      </w:pPr>
    </w:p>
    <w:p w14:paraId="0B8B0F59" w14:textId="77777777" w:rsidR="00700366" w:rsidRDefault="00700366" w:rsidP="00700366">
      <w:pPr>
        <w:pStyle w:val="ALR85Rientrato1cm"/>
        <w:ind w:firstLine="0"/>
        <w:rPr>
          <w:rFonts w:eastAsia="CIDFont+F6"/>
          <w:b/>
        </w:rPr>
      </w:pPr>
      <w:r>
        <w:rPr>
          <w:rFonts w:eastAsia="CIDFont+F6"/>
          <w:b/>
        </w:rPr>
        <w:t xml:space="preserve">Il Consiglio approva con il voto contrario di Fratelli d’Italia, del Movimento 5 Stelle, della consigliera </w:t>
      </w:r>
      <w:proofErr w:type="spellStart"/>
      <w:r>
        <w:rPr>
          <w:rFonts w:eastAsia="CIDFont+F6"/>
          <w:b/>
        </w:rPr>
        <w:t>Muscarà</w:t>
      </w:r>
      <w:proofErr w:type="spellEnd"/>
      <w:r>
        <w:rPr>
          <w:rFonts w:eastAsia="CIDFont+F6"/>
          <w:b/>
        </w:rPr>
        <w:t xml:space="preserve"> e del centrodestra.</w:t>
      </w:r>
    </w:p>
    <w:p w14:paraId="70D86F9E" w14:textId="77777777" w:rsidR="00700366" w:rsidRDefault="00700366" w:rsidP="00700366">
      <w:pPr>
        <w:pStyle w:val="ALR85Rientrato1cm"/>
        <w:ind w:firstLine="0"/>
        <w:rPr>
          <w:rFonts w:eastAsia="CIDFont+F6"/>
          <w:b/>
        </w:rPr>
      </w:pPr>
    </w:p>
    <w:p w14:paraId="3A3EF9A2"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Pongo in votazione l’articolo 56.</w:t>
      </w:r>
    </w:p>
    <w:p w14:paraId="1CFB91CC" w14:textId="77777777" w:rsidR="00700366" w:rsidRDefault="00700366" w:rsidP="00700366">
      <w:pPr>
        <w:pStyle w:val="ALR85Rientrato1cm"/>
        <w:ind w:firstLine="0"/>
        <w:rPr>
          <w:rFonts w:eastAsia="CIDFont+F6"/>
        </w:rPr>
      </w:pPr>
      <w:r>
        <w:rPr>
          <w:rFonts w:eastAsia="CIDFont+F6"/>
        </w:rPr>
        <w:t>Chi è favorevole? Chi è contrario? Chi si astiene?</w:t>
      </w:r>
    </w:p>
    <w:p w14:paraId="7A14FFB2" w14:textId="77777777" w:rsidR="00700366" w:rsidRDefault="00700366" w:rsidP="00700366">
      <w:pPr>
        <w:pStyle w:val="ALR85Rientrato1cm"/>
        <w:ind w:firstLine="0"/>
        <w:rPr>
          <w:rFonts w:eastAsia="CIDFont+F6"/>
        </w:rPr>
      </w:pPr>
    </w:p>
    <w:p w14:paraId="12A23F89" w14:textId="77777777" w:rsidR="00700366" w:rsidRDefault="00700366" w:rsidP="00700366">
      <w:pPr>
        <w:pStyle w:val="ALR85Rientrato1cm"/>
        <w:ind w:firstLine="0"/>
        <w:rPr>
          <w:rFonts w:eastAsia="CIDFont+F6"/>
          <w:b/>
        </w:rPr>
      </w:pPr>
      <w:r>
        <w:rPr>
          <w:rFonts w:eastAsia="CIDFont+F6"/>
          <w:b/>
        </w:rPr>
        <w:t>Il Consiglio approva con il voto contrario di Fratelli d’Italia e della Lega.</w:t>
      </w:r>
    </w:p>
    <w:p w14:paraId="756C2596" w14:textId="77777777" w:rsidR="00700366" w:rsidRDefault="00700366" w:rsidP="00700366">
      <w:pPr>
        <w:pStyle w:val="ALR85Rientrato1cm"/>
        <w:ind w:firstLine="0"/>
        <w:rPr>
          <w:rFonts w:eastAsia="CIDFont+F6"/>
          <w:b/>
        </w:rPr>
      </w:pPr>
    </w:p>
    <w:p w14:paraId="50EADBE2"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57 “Disposizioni di sostegno alle iniziative di enti locali”. C’è un emendamento </w:t>
      </w:r>
      <w:proofErr w:type="spellStart"/>
      <w:r>
        <w:rPr>
          <w:rFonts w:eastAsia="CIDFont+F6"/>
        </w:rPr>
        <w:t>Picarone</w:t>
      </w:r>
      <w:proofErr w:type="spellEnd"/>
      <w:r>
        <w:rPr>
          <w:rFonts w:eastAsia="CIDFont+F6"/>
        </w:rPr>
        <w:t xml:space="preserve">, che vado a leggere: al comma 2 dell’articolo 57 sostituire dalle parole “per lavori” fino alla parola “Maddaloni” con le seguenti: “Al Comune di Maddaloni per lavori di sistemazione dell’Acquedotto Carolino, noto come Acquedotto </w:t>
      </w:r>
      <w:proofErr w:type="spellStart"/>
      <w:r>
        <w:rPr>
          <w:rFonts w:eastAsia="CIDFont+F6"/>
        </w:rPr>
        <w:t>Valvitelliano</w:t>
      </w:r>
      <w:proofErr w:type="spellEnd"/>
      <w:r>
        <w:rPr>
          <w:rFonts w:eastAsia="CIDFont+F6"/>
        </w:rPr>
        <w:t>”.</w:t>
      </w:r>
    </w:p>
    <w:p w14:paraId="5D02589F" w14:textId="77777777" w:rsidR="00700366" w:rsidRDefault="00700366" w:rsidP="00700366">
      <w:pPr>
        <w:pStyle w:val="ALR85Rientrato1cm"/>
        <w:ind w:firstLine="0"/>
        <w:rPr>
          <w:rFonts w:eastAsia="CIDFont+F6"/>
        </w:rPr>
      </w:pPr>
      <w:r>
        <w:rPr>
          <w:rFonts w:eastAsia="CIDFont+F6"/>
        </w:rPr>
        <w:t>Non capisco il senso di questo emendamento.</w:t>
      </w:r>
    </w:p>
    <w:p w14:paraId="3E0EBEB4" w14:textId="77777777" w:rsidR="00700366" w:rsidRDefault="00700366" w:rsidP="00700366">
      <w:pPr>
        <w:pStyle w:val="ALR85Rientrato1cm"/>
        <w:ind w:firstLine="0"/>
        <w:rPr>
          <w:rFonts w:eastAsia="CIDFont+F6"/>
        </w:rPr>
      </w:pPr>
    </w:p>
    <w:p w14:paraId="56B6CB4B" w14:textId="77777777" w:rsidR="00700366" w:rsidRDefault="00700366" w:rsidP="00700366">
      <w:pPr>
        <w:pStyle w:val="ALR85Rientrato1cm"/>
        <w:ind w:firstLine="0"/>
        <w:rPr>
          <w:rFonts w:eastAsia="CIDFont+F6"/>
        </w:rPr>
      </w:pPr>
      <w:r>
        <w:rPr>
          <w:rFonts w:eastAsia="CIDFont+F6"/>
          <w:b/>
        </w:rPr>
        <w:t>PICARONE (Partito Democratico)</w:t>
      </w:r>
      <w:r>
        <w:rPr>
          <w:rFonts w:eastAsia="CIDFont+F6"/>
        </w:rPr>
        <w:t xml:space="preserve">: </w:t>
      </w:r>
      <w:proofErr w:type="gramStart"/>
      <w:r>
        <w:rPr>
          <w:rFonts w:eastAsia="CIDFont+F6"/>
        </w:rPr>
        <w:t>E’</w:t>
      </w:r>
      <w:proofErr w:type="gramEnd"/>
      <w:r>
        <w:rPr>
          <w:rFonts w:eastAsia="CIDFont+F6"/>
        </w:rPr>
        <w:t xml:space="preserve"> un emendamento del collega Sant’Angelo che era stato scritto male ed è stato corretto perché era impostato su un intervento diverso. “Al Comune di Maddaloni per lavori di sistemazione dell’Acquedotto Carolino, noto come Acquedotto </w:t>
      </w:r>
      <w:proofErr w:type="spellStart"/>
      <w:r>
        <w:rPr>
          <w:rFonts w:eastAsia="CIDFont+F6"/>
        </w:rPr>
        <w:t>Valvitelliano</w:t>
      </w:r>
      <w:proofErr w:type="spellEnd"/>
      <w:r>
        <w:rPr>
          <w:rFonts w:eastAsia="CIDFont+F6"/>
        </w:rPr>
        <w:t>” è la dicitura corretta al posto di quella che c’era prima.</w:t>
      </w:r>
    </w:p>
    <w:p w14:paraId="3DA1D629" w14:textId="77777777" w:rsidR="00700366" w:rsidRDefault="00700366" w:rsidP="00700366">
      <w:pPr>
        <w:pStyle w:val="ALR85Rientrato1cm"/>
        <w:ind w:firstLine="0"/>
        <w:rPr>
          <w:rFonts w:eastAsia="CIDFont+F6"/>
        </w:rPr>
      </w:pPr>
    </w:p>
    <w:p w14:paraId="04A1BB8A"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Va bene. Pongo in votazione l’articolo 57.1</w:t>
      </w:r>
    </w:p>
    <w:p w14:paraId="4BA44C0A" w14:textId="77777777" w:rsidR="00700366" w:rsidRDefault="00700366" w:rsidP="00700366">
      <w:pPr>
        <w:pStyle w:val="ALR85Rientrato1cm"/>
        <w:ind w:firstLine="0"/>
        <w:rPr>
          <w:rFonts w:eastAsia="CIDFont+F6"/>
        </w:rPr>
      </w:pPr>
      <w:r>
        <w:rPr>
          <w:rFonts w:eastAsia="CIDFont+F6"/>
        </w:rPr>
        <w:t>Chi è favorevole? Chi è contrario? Chi si astiene?</w:t>
      </w:r>
    </w:p>
    <w:p w14:paraId="7905EA3B" w14:textId="77777777" w:rsidR="00700366" w:rsidRDefault="00700366" w:rsidP="00700366">
      <w:pPr>
        <w:pStyle w:val="ALR85Rientrato1cm"/>
        <w:ind w:firstLine="0"/>
        <w:rPr>
          <w:rFonts w:eastAsia="CIDFont+F6"/>
        </w:rPr>
      </w:pPr>
    </w:p>
    <w:p w14:paraId="72F7C806" w14:textId="77777777" w:rsidR="00700366" w:rsidRDefault="00700366" w:rsidP="00700366">
      <w:pPr>
        <w:pStyle w:val="ALR85Rientrato1cm"/>
        <w:ind w:firstLine="0"/>
        <w:rPr>
          <w:rFonts w:eastAsia="CIDFont+F6"/>
          <w:b/>
        </w:rPr>
      </w:pPr>
      <w:r>
        <w:rPr>
          <w:rFonts w:eastAsia="CIDFont+F6"/>
          <w:b/>
        </w:rPr>
        <w:t xml:space="preserve">Il Consiglio approva con l’astensione della consigliera </w:t>
      </w:r>
      <w:proofErr w:type="spellStart"/>
      <w:r>
        <w:rPr>
          <w:rFonts w:eastAsia="CIDFont+F6"/>
          <w:b/>
        </w:rPr>
        <w:t>Muscarà</w:t>
      </w:r>
      <w:proofErr w:type="spellEnd"/>
      <w:r>
        <w:rPr>
          <w:rFonts w:eastAsia="CIDFont+F6"/>
          <w:b/>
        </w:rPr>
        <w:t xml:space="preserve"> e della consigliera Ciarambino.</w:t>
      </w:r>
    </w:p>
    <w:p w14:paraId="26C19248" w14:textId="77777777" w:rsidR="00700366" w:rsidRDefault="00700366" w:rsidP="00700366">
      <w:pPr>
        <w:pStyle w:val="ALR85Rientrato1cm"/>
        <w:ind w:firstLine="0"/>
        <w:rPr>
          <w:rFonts w:eastAsia="CIDFont+F6"/>
          <w:b/>
        </w:rPr>
      </w:pPr>
    </w:p>
    <w:p w14:paraId="6B15909F"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Emendamento all’articolo 57.2, a firma del consigliere Zannini.</w:t>
      </w:r>
    </w:p>
    <w:p w14:paraId="355A1401" w14:textId="77777777" w:rsidR="00700366" w:rsidRDefault="00700366" w:rsidP="00700366">
      <w:pPr>
        <w:pStyle w:val="ALR85Rientrato1cm"/>
        <w:ind w:firstLine="0"/>
        <w:rPr>
          <w:rFonts w:eastAsia="CIDFont+F6"/>
        </w:rPr>
      </w:pPr>
      <w:r>
        <w:rPr>
          <w:rFonts w:eastAsia="CIDFont+F6"/>
        </w:rPr>
        <w:t>Chi è favorevole? Chi è contrario? Chi si astiene?</w:t>
      </w:r>
    </w:p>
    <w:p w14:paraId="5BBE4819" w14:textId="77777777" w:rsidR="00700366" w:rsidRDefault="00700366" w:rsidP="00700366">
      <w:pPr>
        <w:pStyle w:val="ALR85Rientrato1cm"/>
        <w:ind w:firstLine="0"/>
        <w:rPr>
          <w:rFonts w:eastAsia="CIDFont+F6"/>
        </w:rPr>
      </w:pPr>
    </w:p>
    <w:p w14:paraId="2DE0C9D7" w14:textId="77777777" w:rsidR="00700366" w:rsidRDefault="00700366" w:rsidP="00700366">
      <w:pPr>
        <w:pStyle w:val="ALR85Rientrato1cm"/>
        <w:ind w:firstLine="0"/>
        <w:rPr>
          <w:rFonts w:eastAsia="CIDFont+F6"/>
          <w:b/>
        </w:rPr>
      </w:pPr>
      <w:r>
        <w:rPr>
          <w:rFonts w:eastAsia="CIDFont+F6"/>
          <w:b/>
        </w:rPr>
        <w:t xml:space="preserve">Il Consiglio approva con l’astensione del centrodestra, della consigliera Ciarambino, della consigliera </w:t>
      </w:r>
      <w:proofErr w:type="spellStart"/>
      <w:r>
        <w:rPr>
          <w:rFonts w:eastAsia="CIDFont+F6"/>
          <w:b/>
        </w:rPr>
        <w:t>Muscarà</w:t>
      </w:r>
      <w:proofErr w:type="spellEnd"/>
      <w:r>
        <w:rPr>
          <w:rFonts w:eastAsia="CIDFont+F6"/>
          <w:b/>
        </w:rPr>
        <w:t xml:space="preserve"> e del Movimento 5 Stelle.</w:t>
      </w:r>
    </w:p>
    <w:p w14:paraId="23AC0005" w14:textId="77777777" w:rsidR="00700366" w:rsidRDefault="00700366" w:rsidP="00700366">
      <w:pPr>
        <w:pStyle w:val="ALR85Rientrato1cm"/>
        <w:ind w:firstLine="0"/>
        <w:rPr>
          <w:rFonts w:eastAsia="CIDFont+F6"/>
          <w:b/>
        </w:rPr>
      </w:pPr>
    </w:p>
    <w:p w14:paraId="18897B2A"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Emendamento all’articolo 57.3, a firma del consigliere Petitto.</w:t>
      </w:r>
    </w:p>
    <w:p w14:paraId="6D46A856" w14:textId="77777777" w:rsidR="00700366" w:rsidRDefault="00700366" w:rsidP="00700366">
      <w:pPr>
        <w:pStyle w:val="ALR85Rientrato1cm"/>
        <w:ind w:firstLine="0"/>
        <w:rPr>
          <w:rFonts w:eastAsia="CIDFont+F6"/>
        </w:rPr>
      </w:pPr>
      <w:r>
        <w:rPr>
          <w:rFonts w:eastAsia="CIDFont+F6"/>
        </w:rPr>
        <w:t>Chi è favorevole? Chi è contrario? Chi si astiene?</w:t>
      </w:r>
    </w:p>
    <w:p w14:paraId="4AB4E048" w14:textId="77777777" w:rsidR="00700366" w:rsidRDefault="00700366" w:rsidP="00700366">
      <w:pPr>
        <w:pStyle w:val="ALR85Rientrato1cm"/>
        <w:ind w:firstLine="0"/>
        <w:rPr>
          <w:rFonts w:eastAsia="CIDFont+F6"/>
        </w:rPr>
      </w:pPr>
    </w:p>
    <w:p w14:paraId="180CF982" w14:textId="77777777" w:rsidR="00700366" w:rsidRDefault="00700366" w:rsidP="00700366">
      <w:pPr>
        <w:pStyle w:val="ALR85Rientrato1cm"/>
        <w:ind w:firstLine="0"/>
        <w:rPr>
          <w:rFonts w:eastAsia="CIDFont+F6"/>
          <w:b/>
        </w:rPr>
      </w:pPr>
      <w:r>
        <w:rPr>
          <w:rFonts w:eastAsia="CIDFont+F6"/>
          <w:b/>
        </w:rPr>
        <w:t>Il Consiglio respinge.</w:t>
      </w:r>
    </w:p>
    <w:p w14:paraId="44CCB16A" w14:textId="77777777" w:rsidR="00700366" w:rsidRDefault="00700366" w:rsidP="00700366">
      <w:pPr>
        <w:pStyle w:val="ALR85Rientrato1cm"/>
        <w:ind w:firstLine="0"/>
        <w:rPr>
          <w:rFonts w:eastAsia="CIDFont+F6"/>
          <w:b/>
        </w:rPr>
      </w:pPr>
    </w:p>
    <w:p w14:paraId="7BBF0A64"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Emendamento all’articolo 57.4, a firma del consigliere Frezza.</w:t>
      </w:r>
    </w:p>
    <w:p w14:paraId="6AFEAB31" w14:textId="77777777" w:rsidR="00700366" w:rsidRDefault="00700366" w:rsidP="00700366">
      <w:pPr>
        <w:pStyle w:val="ALR85Rientrato1cm"/>
        <w:ind w:firstLine="0"/>
        <w:rPr>
          <w:rFonts w:eastAsia="CIDFont+F6"/>
        </w:rPr>
      </w:pPr>
      <w:r>
        <w:rPr>
          <w:rFonts w:eastAsia="CIDFont+F6"/>
        </w:rPr>
        <w:t>Chi è favorevole? Chi è contrario? Chi si astiene?</w:t>
      </w:r>
    </w:p>
    <w:p w14:paraId="46FA6339" w14:textId="77777777" w:rsidR="00700366" w:rsidRDefault="00700366" w:rsidP="00700366">
      <w:pPr>
        <w:pStyle w:val="ALR85Rientrato1cm"/>
        <w:ind w:firstLine="0"/>
        <w:rPr>
          <w:rFonts w:eastAsia="CIDFont+F6"/>
        </w:rPr>
      </w:pPr>
    </w:p>
    <w:p w14:paraId="0EBD5541" w14:textId="77777777" w:rsidR="00700366" w:rsidRDefault="00700366" w:rsidP="00700366">
      <w:pPr>
        <w:pStyle w:val="ALR85Rientrato1cm"/>
        <w:ind w:firstLine="0"/>
        <w:rPr>
          <w:rFonts w:eastAsia="CIDFont+F6"/>
          <w:b/>
        </w:rPr>
      </w:pPr>
      <w:r>
        <w:rPr>
          <w:rFonts w:eastAsia="CIDFont+F6"/>
          <w:b/>
        </w:rPr>
        <w:t>Il Consiglio approva con l’astensione del Movimento 5 Stelle e del centrodestra.</w:t>
      </w:r>
    </w:p>
    <w:p w14:paraId="107C6666" w14:textId="77777777" w:rsidR="00700366" w:rsidRDefault="00700366" w:rsidP="00700366">
      <w:pPr>
        <w:pStyle w:val="ALR85Rientrato1cm"/>
        <w:ind w:firstLine="0"/>
        <w:rPr>
          <w:rFonts w:eastAsia="CIDFont+F6"/>
          <w:b/>
        </w:rPr>
      </w:pPr>
    </w:p>
    <w:p w14:paraId="0F710AFC"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Pongo in votazione l’articolo 57, come emendato, “Disposizioni di sostegno alle iniziative degli enti locali”.</w:t>
      </w:r>
    </w:p>
    <w:p w14:paraId="7EBF144C" w14:textId="77777777" w:rsidR="00700366" w:rsidRDefault="00700366" w:rsidP="00700366">
      <w:pPr>
        <w:pStyle w:val="ALR85Rientrato1cm"/>
        <w:ind w:firstLine="0"/>
        <w:rPr>
          <w:rFonts w:eastAsia="CIDFont+F6"/>
        </w:rPr>
      </w:pPr>
      <w:r>
        <w:rPr>
          <w:rFonts w:eastAsia="CIDFont+F6"/>
        </w:rPr>
        <w:t>Chi è favorevole? Chi è contrario? Chi si astiene?</w:t>
      </w:r>
    </w:p>
    <w:p w14:paraId="037AB501" w14:textId="77777777" w:rsidR="00700366" w:rsidRDefault="00700366" w:rsidP="00700366">
      <w:pPr>
        <w:pStyle w:val="ALR85Rientrato1cm"/>
        <w:ind w:firstLine="0"/>
        <w:rPr>
          <w:rFonts w:eastAsia="CIDFont+F6"/>
        </w:rPr>
      </w:pPr>
    </w:p>
    <w:p w14:paraId="157E918D" w14:textId="77777777" w:rsidR="00700366" w:rsidRDefault="00700366" w:rsidP="00700366">
      <w:pPr>
        <w:pStyle w:val="ALR85Rientrato1cm"/>
        <w:ind w:firstLine="0"/>
        <w:rPr>
          <w:rFonts w:eastAsia="CIDFont+F6"/>
          <w:b/>
        </w:rPr>
      </w:pPr>
      <w:r>
        <w:rPr>
          <w:rFonts w:eastAsia="CIDFont+F6"/>
          <w:b/>
        </w:rPr>
        <w:t>Il Consiglio approva.</w:t>
      </w:r>
    </w:p>
    <w:p w14:paraId="33A28BD1" w14:textId="77777777" w:rsidR="00700366" w:rsidRDefault="00700366" w:rsidP="00700366">
      <w:pPr>
        <w:pStyle w:val="ALR85Rientrato1cm"/>
        <w:ind w:firstLine="0"/>
        <w:rPr>
          <w:rFonts w:eastAsia="CIDFont+F6"/>
          <w:b/>
        </w:rPr>
      </w:pPr>
    </w:p>
    <w:p w14:paraId="7DDA903D"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Pongo in votazione l’articolo 58 “Interventi in favore dei sistemi di protezione civile regionale”.</w:t>
      </w:r>
    </w:p>
    <w:p w14:paraId="44DC60A8" w14:textId="77777777" w:rsidR="00700366" w:rsidRPr="007A307A" w:rsidRDefault="00700366" w:rsidP="00700366">
      <w:pPr>
        <w:pStyle w:val="ALR85Rientrato1cm"/>
        <w:ind w:firstLine="0"/>
        <w:rPr>
          <w:rFonts w:eastAsia="CIDFont+F6"/>
          <w:b/>
        </w:rPr>
      </w:pPr>
      <w:r>
        <w:rPr>
          <w:rFonts w:eastAsia="CIDFont+F6"/>
        </w:rPr>
        <w:t>Chi è favorevole? Chi è contrario? Chi si astiene?</w:t>
      </w:r>
    </w:p>
    <w:p w14:paraId="5574E778" w14:textId="77777777" w:rsidR="00700366" w:rsidRDefault="00700366" w:rsidP="00700366">
      <w:pPr>
        <w:pStyle w:val="ALR85Rientrato1cm"/>
        <w:ind w:firstLine="0"/>
        <w:rPr>
          <w:rFonts w:eastAsia="CIDFont+F6"/>
        </w:rPr>
      </w:pPr>
    </w:p>
    <w:p w14:paraId="00E0C9A7" w14:textId="77777777" w:rsidR="00700366" w:rsidRDefault="00700366" w:rsidP="00700366">
      <w:pPr>
        <w:pStyle w:val="ALR85Rientrato1cm"/>
        <w:ind w:firstLine="0"/>
        <w:rPr>
          <w:rFonts w:eastAsia="CIDFont+F6"/>
          <w:b/>
        </w:rPr>
      </w:pPr>
      <w:r>
        <w:rPr>
          <w:rFonts w:eastAsia="CIDFont+F6"/>
          <w:b/>
        </w:rPr>
        <w:t>Il Consiglio approva all’unanimità.</w:t>
      </w:r>
    </w:p>
    <w:p w14:paraId="4AA4C417" w14:textId="77777777" w:rsidR="00700366" w:rsidRDefault="00700366" w:rsidP="00700366">
      <w:pPr>
        <w:pStyle w:val="ALR85Rientrato1cm"/>
        <w:ind w:firstLine="0"/>
        <w:rPr>
          <w:rFonts w:eastAsia="CIDFont+F6"/>
          <w:b/>
        </w:rPr>
      </w:pPr>
    </w:p>
    <w:p w14:paraId="2E037795"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Pongo in votazione l’articolo 59 “Disposizioni in materia di attuazione strategica di sviluppo locale”.</w:t>
      </w:r>
    </w:p>
    <w:p w14:paraId="560F4A2C" w14:textId="77777777" w:rsidR="00700366" w:rsidRPr="007A307A" w:rsidRDefault="00700366" w:rsidP="00700366">
      <w:pPr>
        <w:pStyle w:val="ALR85Rientrato1cm"/>
        <w:ind w:firstLine="0"/>
        <w:rPr>
          <w:rFonts w:eastAsia="CIDFont+F6"/>
          <w:b/>
        </w:rPr>
      </w:pPr>
      <w:r>
        <w:rPr>
          <w:rFonts w:eastAsia="CIDFont+F6"/>
        </w:rPr>
        <w:t>Chi è favorevole? Chi è contrario? Chi si astiene?</w:t>
      </w:r>
    </w:p>
    <w:p w14:paraId="239D58EC" w14:textId="77777777" w:rsidR="00700366" w:rsidRDefault="00700366" w:rsidP="00700366">
      <w:pPr>
        <w:pStyle w:val="ALR85Rientrato1cm"/>
        <w:ind w:firstLine="0"/>
        <w:rPr>
          <w:rFonts w:eastAsia="CIDFont+F6"/>
        </w:rPr>
      </w:pPr>
    </w:p>
    <w:p w14:paraId="66690E87" w14:textId="77777777" w:rsidR="00700366" w:rsidRDefault="00700366" w:rsidP="00700366">
      <w:pPr>
        <w:pStyle w:val="ALR85Rientrato1cm"/>
        <w:ind w:firstLine="0"/>
        <w:rPr>
          <w:rFonts w:eastAsia="CIDFont+F6"/>
          <w:b/>
        </w:rPr>
      </w:pPr>
      <w:r>
        <w:rPr>
          <w:rFonts w:eastAsia="CIDFont+F6"/>
          <w:b/>
        </w:rPr>
        <w:t xml:space="preserve">Il Consiglio approva con il voto contrario di Fratelli d’Italia e l’astensione della consigliera Ciarambino, del Movimento 5 Stelle e della consigliera </w:t>
      </w:r>
      <w:proofErr w:type="spellStart"/>
      <w:r>
        <w:rPr>
          <w:rFonts w:eastAsia="CIDFont+F6"/>
          <w:b/>
        </w:rPr>
        <w:t>Muscarà</w:t>
      </w:r>
      <w:proofErr w:type="spellEnd"/>
      <w:r>
        <w:rPr>
          <w:rFonts w:eastAsia="CIDFont+F6"/>
          <w:b/>
        </w:rPr>
        <w:t>.</w:t>
      </w:r>
    </w:p>
    <w:p w14:paraId="675F451B" w14:textId="77777777" w:rsidR="00700366" w:rsidRDefault="00700366" w:rsidP="00700366">
      <w:pPr>
        <w:pStyle w:val="ALR85Rientrato1cm"/>
        <w:ind w:firstLine="0"/>
        <w:rPr>
          <w:rFonts w:eastAsia="CIDFont+F6"/>
          <w:b/>
        </w:rPr>
      </w:pPr>
    </w:p>
    <w:p w14:paraId="4CEB0482" w14:textId="77777777" w:rsidR="00700366" w:rsidRDefault="00700366" w:rsidP="00700366">
      <w:pPr>
        <w:pStyle w:val="ALR85Rientrato1cm"/>
        <w:ind w:firstLine="0"/>
        <w:rPr>
          <w:rFonts w:eastAsia="CIDFont+F6"/>
        </w:rPr>
      </w:pPr>
      <w:r>
        <w:rPr>
          <w:rFonts w:eastAsia="CIDFont+F6"/>
          <w:b/>
        </w:rPr>
        <w:t>PRESIDENTE (Oliviero):</w:t>
      </w:r>
      <w:r>
        <w:rPr>
          <w:rFonts w:eastAsia="CIDFont+F6"/>
        </w:rPr>
        <w:t xml:space="preserve"> Articolo 60. C’è un emendamento tecnico. La parola al consigliere </w:t>
      </w:r>
      <w:proofErr w:type="spellStart"/>
      <w:r>
        <w:rPr>
          <w:rFonts w:eastAsia="CIDFont+F6"/>
        </w:rPr>
        <w:t>Picarone</w:t>
      </w:r>
      <w:proofErr w:type="spellEnd"/>
      <w:r>
        <w:rPr>
          <w:rFonts w:eastAsia="CIDFont+F6"/>
        </w:rPr>
        <w:t>.</w:t>
      </w:r>
    </w:p>
    <w:p w14:paraId="6F18D80C" w14:textId="77777777" w:rsidR="00700366" w:rsidRDefault="00700366" w:rsidP="00700366">
      <w:pPr>
        <w:pStyle w:val="ALR85Rientrato1cm"/>
        <w:ind w:firstLine="0"/>
        <w:rPr>
          <w:rFonts w:eastAsia="CIDFont+F6"/>
        </w:rPr>
      </w:pPr>
    </w:p>
    <w:p w14:paraId="272548FC" w14:textId="77777777" w:rsidR="00700366" w:rsidRDefault="00700366" w:rsidP="00700366">
      <w:pPr>
        <w:pStyle w:val="ALR85Rientrato1cm"/>
        <w:ind w:firstLine="0"/>
        <w:rPr>
          <w:rFonts w:eastAsia="CIDFont+F6"/>
        </w:rPr>
      </w:pPr>
      <w:r>
        <w:rPr>
          <w:rFonts w:eastAsia="CIDFont+F6"/>
          <w:b/>
        </w:rPr>
        <w:t>PICARONE (Partito Democratico)</w:t>
      </w:r>
      <w:r>
        <w:rPr>
          <w:rFonts w:eastAsia="CIDFont+F6"/>
        </w:rPr>
        <w:t>: Sull’articolo 60 c’è una riformulazione “Disposizioni in materia di mutui contratti da enti locali”. 1) All’articolo 17 della legge regionale n. 3 del 2017 sono apportate le seguenti modificazioni: a) al comma 3 le parole “30 ottobre 2023” sono sostituite dalle seguenti “Il 30 giugno 2024”; b) al comma 4 le parole “31 dicembre 2022” sono sostituite dalle seguenti: “Il 31 dicembre 2023”; c) al comma 4 – ter le parole “31 dicembre 2022” sono sostituite dalle seguenti: “Il 31 dicembre 2024”; dopo le parole “31 dicembre 2022” sono aggiunte le parole “31 dicembre 2023”.</w:t>
      </w:r>
    </w:p>
    <w:p w14:paraId="5C6DB281" w14:textId="77777777" w:rsidR="00700366" w:rsidRDefault="00700366" w:rsidP="00700366">
      <w:pPr>
        <w:pStyle w:val="ALR85Rientrato1cm"/>
        <w:ind w:firstLine="0"/>
        <w:rPr>
          <w:rFonts w:eastAsia="CIDFont+F6"/>
        </w:rPr>
      </w:pPr>
    </w:p>
    <w:p w14:paraId="7765D939" w14:textId="77777777" w:rsidR="00700366" w:rsidRDefault="00700366" w:rsidP="00700366">
      <w:pPr>
        <w:pStyle w:val="ALR85Rientrato1cm"/>
        <w:ind w:firstLine="0"/>
        <w:rPr>
          <w:rFonts w:eastAsia="CIDFont+F6"/>
        </w:rPr>
      </w:pPr>
      <w:r>
        <w:rPr>
          <w:rFonts w:eastAsia="CIDFont+F6"/>
          <w:b/>
        </w:rPr>
        <w:lastRenderedPageBreak/>
        <w:t xml:space="preserve">PRESIDENTE (Oliviero): </w:t>
      </w:r>
      <w:r w:rsidRPr="007A307A">
        <w:rPr>
          <w:rFonts w:eastAsia="CIDFont+F6"/>
        </w:rPr>
        <w:t xml:space="preserve">Pongo </w:t>
      </w:r>
      <w:r>
        <w:rPr>
          <w:rFonts w:eastAsia="CIDFont+F6"/>
        </w:rPr>
        <w:t xml:space="preserve">in votazione l’articolo 60, come così riformulato dal Presidente </w:t>
      </w:r>
      <w:proofErr w:type="spellStart"/>
      <w:r>
        <w:rPr>
          <w:rFonts w:eastAsia="CIDFont+F6"/>
        </w:rPr>
        <w:t>Picarone</w:t>
      </w:r>
      <w:proofErr w:type="spellEnd"/>
      <w:r>
        <w:rPr>
          <w:rFonts w:eastAsia="CIDFont+F6"/>
        </w:rPr>
        <w:t>.</w:t>
      </w:r>
    </w:p>
    <w:p w14:paraId="194B6229" w14:textId="77777777" w:rsidR="00700366" w:rsidRPr="007A307A" w:rsidRDefault="00700366" w:rsidP="00700366">
      <w:pPr>
        <w:pStyle w:val="ALR85Rientrato1cm"/>
        <w:ind w:firstLine="0"/>
        <w:rPr>
          <w:rFonts w:eastAsia="CIDFont+F6"/>
          <w:b/>
        </w:rPr>
      </w:pPr>
      <w:r>
        <w:rPr>
          <w:rFonts w:eastAsia="CIDFont+F6"/>
        </w:rPr>
        <w:t>Chi è favorevole? Chi è contrario? Chi si astiene?</w:t>
      </w:r>
    </w:p>
    <w:p w14:paraId="7C017B82" w14:textId="77777777" w:rsidR="00700366" w:rsidRDefault="00700366" w:rsidP="00700366">
      <w:pPr>
        <w:pStyle w:val="ALR85Rientrato1cm"/>
        <w:ind w:firstLine="0"/>
        <w:rPr>
          <w:rFonts w:eastAsia="CIDFont+F6"/>
        </w:rPr>
      </w:pPr>
    </w:p>
    <w:p w14:paraId="5FEC2867" w14:textId="77777777" w:rsidR="00700366" w:rsidRDefault="00700366" w:rsidP="00700366">
      <w:pPr>
        <w:pStyle w:val="ALR85Rientrato1cm"/>
        <w:ind w:firstLine="0"/>
        <w:rPr>
          <w:rFonts w:eastAsia="CIDFont+F6"/>
          <w:b/>
        </w:rPr>
      </w:pPr>
      <w:r>
        <w:rPr>
          <w:rFonts w:eastAsia="CIDFont+F6"/>
          <w:b/>
        </w:rPr>
        <w:t xml:space="preserve">Il Consiglio approva con l’astensione della consigliera </w:t>
      </w:r>
      <w:proofErr w:type="spellStart"/>
      <w:r>
        <w:rPr>
          <w:rFonts w:eastAsia="CIDFont+F6"/>
          <w:b/>
        </w:rPr>
        <w:t>Muscarà</w:t>
      </w:r>
      <w:proofErr w:type="spellEnd"/>
      <w:r>
        <w:rPr>
          <w:rFonts w:eastAsia="CIDFont+F6"/>
          <w:b/>
        </w:rPr>
        <w:t>, del Movimento 5 Stelle, della consigliera Ciarambino e del centrodestra.</w:t>
      </w:r>
    </w:p>
    <w:p w14:paraId="01D6F321" w14:textId="77777777" w:rsidR="00700366" w:rsidRDefault="00700366" w:rsidP="00700366">
      <w:pPr>
        <w:pStyle w:val="ALR85Rientrato1cm"/>
        <w:ind w:firstLine="0"/>
        <w:rPr>
          <w:rFonts w:eastAsia="CIDFont+F6"/>
          <w:b/>
        </w:rPr>
      </w:pPr>
    </w:p>
    <w:p w14:paraId="7E0EBAC7" w14:textId="2E39E832" w:rsidR="00E320E1" w:rsidRDefault="00700366" w:rsidP="00700366">
      <w:pPr>
        <w:jc w:val="both"/>
        <w:rPr>
          <w:rFonts w:eastAsia="Calibri" w:cs="Arial"/>
          <w:bCs/>
        </w:rPr>
      </w:pPr>
      <w:r>
        <w:rPr>
          <w:rFonts w:eastAsia="CIDFont+F6"/>
          <w:b/>
        </w:rPr>
        <w:t xml:space="preserve">PRESIDENTE (Oliviero): </w:t>
      </w:r>
      <w:r>
        <w:rPr>
          <w:rFonts w:eastAsia="CIDFont+F6"/>
        </w:rPr>
        <w:t>Articolo 61</w:t>
      </w:r>
    </w:p>
    <w:p w14:paraId="7166DC3D" w14:textId="77777777" w:rsidR="00700366" w:rsidRPr="00536EAE" w:rsidRDefault="00700366" w:rsidP="00700366">
      <w:pPr>
        <w:jc w:val="both"/>
      </w:pPr>
      <w:r>
        <w:t xml:space="preserve">Chi è favorevole? Chi è contrario? Chi si astiene? </w:t>
      </w:r>
    </w:p>
    <w:p w14:paraId="121BF996" w14:textId="77777777" w:rsidR="00700366" w:rsidRDefault="00700366" w:rsidP="00700366"/>
    <w:p w14:paraId="5642B8D9" w14:textId="77777777" w:rsidR="00700366" w:rsidRPr="0013233A" w:rsidRDefault="00700366" w:rsidP="00700366">
      <w:pPr>
        <w:rPr>
          <w:b/>
          <w:bCs/>
        </w:rPr>
      </w:pPr>
      <w:r w:rsidRPr="0013233A">
        <w:rPr>
          <w:b/>
          <w:bCs/>
        </w:rPr>
        <w:t>Il Consiglio approva all’unanimità.</w:t>
      </w:r>
    </w:p>
    <w:p w14:paraId="58BA3000" w14:textId="77777777" w:rsidR="00700366" w:rsidRDefault="00700366" w:rsidP="00700366"/>
    <w:p w14:paraId="79D061AA" w14:textId="77777777" w:rsidR="00700366" w:rsidRDefault="00700366" w:rsidP="00700366">
      <w:pPr>
        <w:jc w:val="both"/>
      </w:pPr>
      <w:r>
        <w:t>Articolo 62.</w:t>
      </w:r>
    </w:p>
    <w:p w14:paraId="4A3FA5A7" w14:textId="77777777" w:rsidR="00700366" w:rsidRPr="00536EAE" w:rsidRDefault="00700366" w:rsidP="00700366">
      <w:pPr>
        <w:jc w:val="both"/>
      </w:pPr>
      <w:r>
        <w:t xml:space="preserve">Chi è favorevole? Chi è contrario? Chi si astiene? </w:t>
      </w:r>
    </w:p>
    <w:p w14:paraId="06C2CAEB" w14:textId="77777777" w:rsidR="00700366" w:rsidRDefault="00700366" w:rsidP="00700366"/>
    <w:p w14:paraId="79EF4547" w14:textId="77777777" w:rsidR="00700366" w:rsidRDefault="00700366" w:rsidP="00700366">
      <w:pPr>
        <w:rPr>
          <w:b/>
          <w:bCs/>
        </w:rPr>
      </w:pPr>
      <w:r w:rsidRPr="0013233A">
        <w:rPr>
          <w:b/>
          <w:bCs/>
        </w:rPr>
        <w:t>Il Consiglio approva all’unanimità.</w:t>
      </w:r>
    </w:p>
    <w:p w14:paraId="6B419F90" w14:textId="77777777" w:rsidR="00700366" w:rsidRPr="0013233A" w:rsidRDefault="00700366" w:rsidP="00700366">
      <w:pPr>
        <w:rPr>
          <w:b/>
          <w:bCs/>
        </w:rPr>
      </w:pPr>
    </w:p>
    <w:p w14:paraId="4F93515F" w14:textId="77777777" w:rsidR="00700366" w:rsidRDefault="00700366" w:rsidP="00700366">
      <w:pPr>
        <w:jc w:val="both"/>
      </w:pPr>
      <w:r>
        <w:t>Articolo 63.</w:t>
      </w:r>
    </w:p>
    <w:p w14:paraId="61A57F4E" w14:textId="77777777" w:rsidR="00700366" w:rsidRPr="00536EAE" w:rsidRDefault="00700366" w:rsidP="00700366">
      <w:pPr>
        <w:jc w:val="both"/>
      </w:pPr>
      <w:r>
        <w:t xml:space="preserve">Chi è favorevole? Chi è contrario? Chi si astiene? </w:t>
      </w:r>
    </w:p>
    <w:p w14:paraId="2511AC5A" w14:textId="77777777" w:rsidR="00700366" w:rsidRDefault="00700366" w:rsidP="00700366"/>
    <w:p w14:paraId="320DCA71" w14:textId="77777777" w:rsidR="00700366" w:rsidRDefault="00700366" w:rsidP="00700366">
      <w:pPr>
        <w:rPr>
          <w:b/>
          <w:bCs/>
        </w:rPr>
      </w:pPr>
      <w:r w:rsidRPr="0013233A">
        <w:rPr>
          <w:b/>
          <w:bCs/>
        </w:rPr>
        <w:t xml:space="preserve">Il Consiglio approva </w:t>
      </w:r>
      <w:r>
        <w:rPr>
          <w:b/>
          <w:bCs/>
        </w:rPr>
        <w:t>a maggioranza con il voto contrario di Fratelli d’Italia, favorevole della Lega, Ciarambino e M5S.</w:t>
      </w:r>
    </w:p>
    <w:p w14:paraId="561C3168" w14:textId="77777777" w:rsidR="00700366" w:rsidRDefault="00700366" w:rsidP="00700366">
      <w:pPr>
        <w:rPr>
          <w:b/>
          <w:bCs/>
        </w:rPr>
      </w:pPr>
    </w:p>
    <w:p w14:paraId="12A05340" w14:textId="77777777" w:rsidR="00700366" w:rsidRDefault="00700366" w:rsidP="00700366">
      <w:pPr>
        <w:jc w:val="both"/>
      </w:pPr>
      <w:r>
        <w:t>Articolo 64 “Norme d’Indirizzo”.</w:t>
      </w:r>
    </w:p>
    <w:p w14:paraId="2BA68A61" w14:textId="77777777" w:rsidR="00700366" w:rsidRPr="00536EAE" w:rsidRDefault="00700366" w:rsidP="00700366">
      <w:pPr>
        <w:jc w:val="both"/>
      </w:pPr>
      <w:r>
        <w:t xml:space="preserve">Chi è favorevole? Chi è contrario? Chi si astiene? </w:t>
      </w:r>
    </w:p>
    <w:p w14:paraId="2F1773B2" w14:textId="77777777" w:rsidR="00700366" w:rsidRDefault="00700366" w:rsidP="00700366"/>
    <w:p w14:paraId="31BE3FF1" w14:textId="77777777" w:rsidR="00700366" w:rsidRDefault="00700366" w:rsidP="00700366">
      <w:pPr>
        <w:rPr>
          <w:b/>
          <w:bCs/>
        </w:rPr>
      </w:pPr>
      <w:r w:rsidRPr="0013233A">
        <w:rPr>
          <w:b/>
          <w:bCs/>
        </w:rPr>
        <w:t xml:space="preserve">Il Consiglio approva </w:t>
      </w:r>
      <w:r>
        <w:rPr>
          <w:b/>
          <w:bCs/>
        </w:rPr>
        <w:t xml:space="preserve">a maggioranza con il voto contrario di Fratelli d’Italia, Lega, contrario del M5S, </w:t>
      </w:r>
      <w:proofErr w:type="spellStart"/>
      <w:r>
        <w:rPr>
          <w:b/>
          <w:bCs/>
        </w:rPr>
        <w:t>Muscarà</w:t>
      </w:r>
      <w:proofErr w:type="spellEnd"/>
      <w:r>
        <w:rPr>
          <w:b/>
          <w:bCs/>
        </w:rPr>
        <w:t xml:space="preserve"> e astensione di Ciarambino.</w:t>
      </w:r>
    </w:p>
    <w:p w14:paraId="6AA7D6F1" w14:textId="77777777" w:rsidR="00700366" w:rsidRDefault="00700366" w:rsidP="00700366"/>
    <w:p w14:paraId="43EDC5F3" w14:textId="77777777" w:rsidR="00700366" w:rsidRDefault="00700366" w:rsidP="00700366">
      <w:r>
        <w:t>64.0.1 a firma di Livio Petitto.</w:t>
      </w:r>
    </w:p>
    <w:p w14:paraId="13CFD26C" w14:textId="77777777" w:rsidR="00700366" w:rsidRPr="00536EAE" w:rsidRDefault="00700366" w:rsidP="00700366">
      <w:pPr>
        <w:jc w:val="both"/>
      </w:pPr>
      <w:r>
        <w:t xml:space="preserve">Chi è favorevole? Chi è contrario? Chi si astiene? </w:t>
      </w:r>
    </w:p>
    <w:p w14:paraId="26C8363A" w14:textId="77777777" w:rsidR="00700366" w:rsidRDefault="00700366" w:rsidP="00700366"/>
    <w:p w14:paraId="69D5235D" w14:textId="77777777" w:rsidR="00700366" w:rsidRDefault="00700366" w:rsidP="00700366">
      <w:pPr>
        <w:rPr>
          <w:b/>
          <w:bCs/>
        </w:rPr>
      </w:pPr>
      <w:r w:rsidRPr="0013233A">
        <w:rPr>
          <w:b/>
          <w:bCs/>
        </w:rPr>
        <w:t>Il Consiglio approva</w:t>
      </w:r>
      <w:r>
        <w:rPr>
          <w:b/>
          <w:bCs/>
        </w:rPr>
        <w:t>.</w:t>
      </w:r>
    </w:p>
    <w:p w14:paraId="30BA8DE3" w14:textId="77777777" w:rsidR="00700366" w:rsidRDefault="00700366" w:rsidP="00700366">
      <w:pPr>
        <w:rPr>
          <w:b/>
          <w:bCs/>
        </w:rPr>
      </w:pPr>
    </w:p>
    <w:p w14:paraId="7FE214E7" w14:textId="77777777" w:rsidR="00700366" w:rsidRDefault="00700366" w:rsidP="00700366">
      <w:pPr>
        <w:jc w:val="both"/>
      </w:pPr>
      <w:r>
        <w:t>64.0.2.</w:t>
      </w:r>
    </w:p>
    <w:p w14:paraId="1F48E126" w14:textId="77777777" w:rsidR="00700366" w:rsidRPr="00536EAE" w:rsidRDefault="00700366" w:rsidP="00700366">
      <w:pPr>
        <w:jc w:val="both"/>
      </w:pPr>
      <w:r>
        <w:t xml:space="preserve">Chi è favorevole? Chi è contrario? Chi si astiene? </w:t>
      </w:r>
    </w:p>
    <w:p w14:paraId="49F232C4" w14:textId="77777777" w:rsidR="00700366" w:rsidRDefault="00700366" w:rsidP="00700366"/>
    <w:p w14:paraId="6B925960" w14:textId="77777777" w:rsidR="00700366" w:rsidRDefault="00700366" w:rsidP="00700366">
      <w:pPr>
        <w:rPr>
          <w:b/>
          <w:bCs/>
        </w:rPr>
      </w:pPr>
      <w:r w:rsidRPr="0013233A">
        <w:rPr>
          <w:b/>
          <w:bCs/>
        </w:rPr>
        <w:t>Il Consiglio approva.</w:t>
      </w:r>
    </w:p>
    <w:p w14:paraId="687B9F59" w14:textId="77777777" w:rsidR="00700366" w:rsidRDefault="00700366" w:rsidP="00700366">
      <w:pPr>
        <w:rPr>
          <w:b/>
          <w:bCs/>
        </w:rPr>
      </w:pPr>
    </w:p>
    <w:p w14:paraId="699D13B0" w14:textId="77777777" w:rsidR="00700366" w:rsidRDefault="00700366" w:rsidP="00700366">
      <w:pPr>
        <w:jc w:val="both"/>
      </w:pPr>
      <w:r>
        <w:t xml:space="preserve">64.0.3 a firma </w:t>
      </w:r>
      <w:proofErr w:type="spellStart"/>
      <w:r>
        <w:t>Alaia</w:t>
      </w:r>
      <w:proofErr w:type="spellEnd"/>
      <w:r>
        <w:t>.</w:t>
      </w:r>
    </w:p>
    <w:p w14:paraId="4A093887" w14:textId="77777777" w:rsidR="00700366" w:rsidRDefault="00700366" w:rsidP="00700366">
      <w:pPr>
        <w:jc w:val="both"/>
      </w:pPr>
      <w:r>
        <w:t xml:space="preserve">Prego </w:t>
      </w:r>
      <w:proofErr w:type="spellStart"/>
      <w:r>
        <w:t>Picarone</w:t>
      </w:r>
      <w:proofErr w:type="spellEnd"/>
      <w:r>
        <w:t>.</w:t>
      </w:r>
    </w:p>
    <w:p w14:paraId="5ECA7AF8" w14:textId="77777777" w:rsidR="00700366" w:rsidRPr="006B514D" w:rsidRDefault="00700366" w:rsidP="00700366">
      <w:pPr>
        <w:jc w:val="both"/>
        <w:rPr>
          <w:b/>
          <w:bCs/>
        </w:rPr>
      </w:pPr>
    </w:p>
    <w:p w14:paraId="18DC5376" w14:textId="77777777" w:rsidR="00700366" w:rsidRDefault="00700366" w:rsidP="00700366">
      <w:pPr>
        <w:jc w:val="both"/>
      </w:pPr>
      <w:r w:rsidRPr="006B514D">
        <w:rPr>
          <w:b/>
          <w:bCs/>
        </w:rPr>
        <w:t>PICARONE (PD):</w:t>
      </w:r>
      <w:r>
        <w:rPr>
          <w:b/>
          <w:bCs/>
        </w:rPr>
        <w:t xml:space="preserve"> </w:t>
      </w:r>
      <w:r w:rsidRPr="006B514D">
        <w:t>Approvato.</w:t>
      </w:r>
    </w:p>
    <w:p w14:paraId="577AA7C3" w14:textId="77777777" w:rsidR="00700366" w:rsidRPr="006B514D" w:rsidRDefault="00700366" w:rsidP="00700366">
      <w:pPr>
        <w:jc w:val="both"/>
      </w:pPr>
      <w:r>
        <w:t>È una riformulazione a 60 mila perché c’è scritto “59.999,24”.</w:t>
      </w:r>
    </w:p>
    <w:p w14:paraId="1782D223" w14:textId="77777777" w:rsidR="00700366" w:rsidRPr="006B514D" w:rsidRDefault="00700366" w:rsidP="00700366">
      <w:pPr>
        <w:jc w:val="both"/>
        <w:rPr>
          <w:b/>
          <w:bCs/>
        </w:rPr>
      </w:pPr>
    </w:p>
    <w:p w14:paraId="10C44A94" w14:textId="77777777" w:rsidR="00700366" w:rsidRDefault="00700366" w:rsidP="00700366">
      <w:pPr>
        <w:jc w:val="both"/>
        <w:rPr>
          <w:b/>
          <w:bCs/>
        </w:rPr>
      </w:pPr>
      <w:r w:rsidRPr="006B514D">
        <w:rPr>
          <w:b/>
          <w:bCs/>
        </w:rPr>
        <w:t>PRESIDENTE (Oliviero</w:t>
      </w:r>
      <w:proofErr w:type="gramStart"/>
      <w:r w:rsidRPr="006B514D">
        <w:rPr>
          <w:b/>
          <w:bCs/>
        </w:rPr>
        <w:t xml:space="preserve">): </w:t>
      </w:r>
      <w:r>
        <w:rPr>
          <w:b/>
          <w:bCs/>
        </w:rPr>
        <w:t xml:space="preserve"> </w:t>
      </w:r>
      <w:r w:rsidRPr="006B514D">
        <w:t>Una</w:t>
      </w:r>
      <w:proofErr w:type="gramEnd"/>
      <w:r w:rsidRPr="006B514D">
        <w:t xml:space="preserve"> finezza.</w:t>
      </w:r>
      <w:r>
        <w:rPr>
          <w:b/>
          <w:bCs/>
        </w:rPr>
        <w:t xml:space="preserve"> </w:t>
      </w:r>
    </w:p>
    <w:p w14:paraId="556DDCA4" w14:textId="77777777" w:rsidR="00700366" w:rsidRPr="00536EAE" w:rsidRDefault="00700366" w:rsidP="00700366">
      <w:pPr>
        <w:jc w:val="both"/>
      </w:pPr>
      <w:r>
        <w:t xml:space="preserve">Chi è favorevole? Chi è contrario? Chi si astiene? </w:t>
      </w:r>
    </w:p>
    <w:p w14:paraId="72B6675A" w14:textId="77777777" w:rsidR="00700366" w:rsidRDefault="00700366" w:rsidP="00700366"/>
    <w:p w14:paraId="5AA7D77D" w14:textId="77777777" w:rsidR="00700366" w:rsidRDefault="00700366" w:rsidP="00700366">
      <w:pPr>
        <w:rPr>
          <w:b/>
          <w:bCs/>
        </w:rPr>
      </w:pPr>
      <w:r w:rsidRPr="0013233A">
        <w:rPr>
          <w:b/>
          <w:bCs/>
        </w:rPr>
        <w:t>Il Consiglio approva.</w:t>
      </w:r>
    </w:p>
    <w:p w14:paraId="7402B08C" w14:textId="77777777" w:rsidR="00700366" w:rsidRDefault="00700366" w:rsidP="00700366">
      <w:pPr>
        <w:rPr>
          <w:b/>
          <w:bCs/>
        </w:rPr>
      </w:pPr>
    </w:p>
    <w:p w14:paraId="263BD868" w14:textId="77777777" w:rsidR="00700366" w:rsidRDefault="00700366" w:rsidP="00700366">
      <w:r w:rsidRPr="006B514D">
        <w:rPr>
          <w:b/>
          <w:bCs/>
        </w:rPr>
        <w:t>PICARONE (PD):</w:t>
      </w:r>
      <w:r>
        <w:rPr>
          <w:b/>
          <w:bCs/>
        </w:rPr>
        <w:t xml:space="preserve"> </w:t>
      </w:r>
      <w:r w:rsidRPr="006B514D">
        <w:t>Emendamento</w:t>
      </w:r>
      <w:r>
        <w:t xml:space="preserve"> 64.0.4 non è approvato.</w:t>
      </w:r>
    </w:p>
    <w:p w14:paraId="60E9D6D6" w14:textId="77777777" w:rsidR="00700366" w:rsidRDefault="00700366" w:rsidP="00700366"/>
    <w:p w14:paraId="05E3AD68" w14:textId="77777777" w:rsidR="00700366" w:rsidRPr="006B514D" w:rsidRDefault="00700366" w:rsidP="00700366">
      <w:r w:rsidRPr="006B514D">
        <w:rPr>
          <w:b/>
          <w:bCs/>
        </w:rPr>
        <w:t>PRESIDENTE (Oliviero):</w:t>
      </w:r>
      <w:r>
        <w:rPr>
          <w:b/>
          <w:bCs/>
        </w:rPr>
        <w:t xml:space="preserve"> </w:t>
      </w:r>
      <w:r w:rsidRPr="006B514D">
        <w:t>L’</w:t>
      </w:r>
      <w:r>
        <w:t>articolo 64.0.4 è</w:t>
      </w:r>
      <w:r w:rsidRPr="006B514D">
        <w:t xml:space="preserve"> coincidente, non è sottoposto a votazione.</w:t>
      </w:r>
    </w:p>
    <w:p w14:paraId="0A802435" w14:textId="77777777" w:rsidR="00700366" w:rsidRDefault="00700366" w:rsidP="00700366">
      <w:r>
        <w:t>64.0.5. Articolo aggiuntivo. È inammissibile.</w:t>
      </w:r>
    </w:p>
    <w:p w14:paraId="70F9CC49" w14:textId="77777777" w:rsidR="00700366" w:rsidRDefault="00700366" w:rsidP="00700366">
      <w:r w:rsidRPr="006B514D">
        <w:rPr>
          <w:b/>
          <w:bCs/>
        </w:rPr>
        <w:t>PICARONE (PD):</w:t>
      </w:r>
      <w:r>
        <w:rPr>
          <w:b/>
          <w:bCs/>
        </w:rPr>
        <w:t xml:space="preserve"> </w:t>
      </w:r>
      <w:r>
        <w:t>Anche 06 è inammissibile.</w:t>
      </w:r>
    </w:p>
    <w:p w14:paraId="3A1EEDDA" w14:textId="77777777" w:rsidR="00700366" w:rsidRPr="006B514D" w:rsidRDefault="00700366" w:rsidP="00700366"/>
    <w:p w14:paraId="4F979C3C" w14:textId="77777777" w:rsidR="00700366" w:rsidRDefault="00700366" w:rsidP="00700366">
      <w:r w:rsidRPr="006B514D">
        <w:rPr>
          <w:b/>
          <w:bCs/>
        </w:rPr>
        <w:t>PRESIDENTE (Oliviero):</w:t>
      </w:r>
      <w:r>
        <w:rPr>
          <w:b/>
          <w:bCs/>
        </w:rPr>
        <w:t xml:space="preserve"> </w:t>
      </w:r>
      <w:r>
        <w:t xml:space="preserve">64.0.6. </w:t>
      </w:r>
    </w:p>
    <w:p w14:paraId="0651940D" w14:textId="77777777" w:rsidR="00700366" w:rsidRPr="00536EAE" w:rsidRDefault="00700366" w:rsidP="00700366">
      <w:pPr>
        <w:jc w:val="both"/>
      </w:pPr>
      <w:r>
        <w:t xml:space="preserve">Chi è favorevole? Chi è contrario? Chi si astiene? </w:t>
      </w:r>
    </w:p>
    <w:p w14:paraId="02A95992" w14:textId="77777777" w:rsidR="00700366" w:rsidRDefault="00700366" w:rsidP="00700366"/>
    <w:p w14:paraId="35DDD4E9" w14:textId="77777777" w:rsidR="00700366" w:rsidRDefault="00700366" w:rsidP="00700366">
      <w:pPr>
        <w:rPr>
          <w:b/>
          <w:bCs/>
        </w:rPr>
      </w:pPr>
      <w:r w:rsidRPr="0013233A">
        <w:rPr>
          <w:b/>
          <w:bCs/>
        </w:rPr>
        <w:t xml:space="preserve">Il Consiglio </w:t>
      </w:r>
      <w:r>
        <w:rPr>
          <w:b/>
          <w:bCs/>
        </w:rPr>
        <w:t xml:space="preserve">non </w:t>
      </w:r>
      <w:r w:rsidRPr="0013233A">
        <w:rPr>
          <w:b/>
          <w:bCs/>
        </w:rPr>
        <w:t>approva.</w:t>
      </w:r>
    </w:p>
    <w:p w14:paraId="1A3DC232" w14:textId="77777777" w:rsidR="00700366" w:rsidRDefault="00700366" w:rsidP="00700366"/>
    <w:p w14:paraId="4E4FB096" w14:textId="77777777" w:rsidR="00700366" w:rsidRDefault="00700366" w:rsidP="00700366">
      <w:r>
        <w:t xml:space="preserve">64.0.7. Il Presidente </w:t>
      </w:r>
      <w:proofErr w:type="spellStart"/>
      <w:r>
        <w:t>Picarone</w:t>
      </w:r>
      <w:proofErr w:type="spellEnd"/>
      <w:r>
        <w:t xml:space="preserve"> dice che va bene.</w:t>
      </w:r>
    </w:p>
    <w:p w14:paraId="62363BB6" w14:textId="77777777" w:rsidR="00700366" w:rsidRPr="00536EAE" w:rsidRDefault="00700366" w:rsidP="00700366">
      <w:pPr>
        <w:jc w:val="both"/>
      </w:pPr>
      <w:r>
        <w:t xml:space="preserve">Chi è favorevole? Chi è contrario? Chi si astiene? </w:t>
      </w:r>
    </w:p>
    <w:p w14:paraId="559DB16C" w14:textId="77777777" w:rsidR="00700366" w:rsidRDefault="00700366" w:rsidP="00700366"/>
    <w:p w14:paraId="1DAC6330" w14:textId="77777777" w:rsidR="00700366" w:rsidRDefault="00700366" w:rsidP="00700366">
      <w:pPr>
        <w:rPr>
          <w:b/>
          <w:bCs/>
        </w:rPr>
      </w:pPr>
      <w:r w:rsidRPr="0013233A">
        <w:rPr>
          <w:b/>
          <w:bCs/>
        </w:rPr>
        <w:t>Il Consiglio approva</w:t>
      </w:r>
      <w:r>
        <w:rPr>
          <w:b/>
          <w:bCs/>
        </w:rPr>
        <w:t xml:space="preserve"> all’unanimità</w:t>
      </w:r>
      <w:r w:rsidRPr="0013233A">
        <w:rPr>
          <w:b/>
          <w:bCs/>
        </w:rPr>
        <w:t>.</w:t>
      </w:r>
    </w:p>
    <w:p w14:paraId="7965F1F0" w14:textId="77777777" w:rsidR="00700366" w:rsidRDefault="00700366" w:rsidP="00700366">
      <w:pPr>
        <w:rPr>
          <w:b/>
          <w:bCs/>
        </w:rPr>
      </w:pPr>
    </w:p>
    <w:p w14:paraId="56FF8BA8" w14:textId="77777777" w:rsidR="00700366" w:rsidRPr="00536EAE" w:rsidRDefault="00700366" w:rsidP="00700366">
      <w:pPr>
        <w:jc w:val="both"/>
      </w:pPr>
      <w:r w:rsidRPr="006B514D">
        <w:t>64.0.8.</w:t>
      </w:r>
      <w:r>
        <w:t xml:space="preserve"> Chi è favorevole? Chi è contrario? Chi si astiene? </w:t>
      </w:r>
    </w:p>
    <w:p w14:paraId="249D9575" w14:textId="77777777" w:rsidR="00700366" w:rsidRDefault="00700366" w:rsidP="00700366"/>
    <w:p w14:paraId="4C7B72C9" w14:textId="77777777" w:rsidR="00700366" w:rsidRDefault="00700366" w:rsidP="00700366">
      <w:pPr>
        <w:rPr>
          <w:b/>
          <w:bCs/>
        </w:rPr>
      </w:pPr>
      <w:r w:rsidRPr="0013233A">
        <w:rPr>
          <w:b/>
          <w:bCs/>
        </w:rPr>
        <w:t xml:space="preserve">Il Consiglio </w:t>
      </w:r>
      <w:r>
        <w:rPr>
          <w:b/>
          <w:bCs/>
        </w:rPr>
        <w:t xml:space="preserve">non </w:t>
      </w:r>
      <w:r w:rsidRPr="0013233A">
        <w:rPr>
          <w:b/>
          <w:bCs/>
        </w:rPr>
        <w:t>approva.</w:t>
      </w:r>
    </w:p>
    <w:p w14:paraId="36EF5539" w14:textId="77777777" w:rsidR="00700366" w:rsidRDefault="00700366" w:rsidP="00700366">
      <w:pPr>
        <w:rPr>
          <w:b/>
          <w:bCs/>
        </w:rPr>
      </w:pPr>
    </w:p>
    <w:p w14:paraId="16A53B22" w14:textId="77777777" w:rsidR="00700366" w:rsidRPr="006B514D" w:rsidRDefault="00700366" w:rsidP="00700366">
      <w:r w:rsidRPr="006B514D">
        <w:t>Articolo 65 “Entrata in vigore”.</w:t>
      </w:r>
    </w:p>
    <w:p w14:paraId="5BDA4F82" w14:textId="77777777" w:rsidR="00700366" w:rsidRPr="00536EAE" w:rsidRDefault="00700366" w:rsidP="00700366">
      <w:pPr>
        <w:jc w:val="both"/>
      </w:pPr>
      <w:r>
        <w:t xml:space="preserve">Chi è favorevole? Chi è contrario? Chi si astiene? </w:t>
      </w:r>
    </w:p>
    <w:p w14:paraId="612904FE" w14:textId="77777777" w:rsidR="00700366" w:rsidRDefault="00700366" w:rsidP="00700366"/>
    <w:p w14:paraId="7DB16B26" w14:textId="77777777" w:rsidR="00700366" w:rsidRDefault="00700366" w:rsidP="00700366">
      <w:pPr>
        <w:rPr>
          <w:b/>
          <w:bCs/>
        </w:rPr>
      </w:pPr>
      <w:r w:rsidRPr="0013233A">
        <w:rPr>
          <w:b/>
          <w:bCs/>
        </w:rPr>
        <w:t>Il Consiglio approva.</w:t>
      </w:r>
    </w:p>
    <w:p w14:paraId="1A6879B5" w14:textId="77777777" w:rsidR="00700366" w:rsidRDefault="00700366" w:rsidP="00700366">
      <w:pPr>
        <w:rPr>
          <w:b/>
          <w:bCs/>
        </w:rPr>
      </w:pPr>
    </w:p>
    <w:p w14:paraId="3511D39F" w14:textId="77777777" w:rsidR="00700366" w:rsidRPr="006B514D" w:rsidRDefault="00700366" w:rsidP="00700366">
      <w:r w:rsidRPr="006B514D">
        <w:t xml:space="preserve">C’è un emendamento all’allegato T1 a firma </w:t>
      </w:r>
      <w:proofErr w:type="spellStart"/>
      <w:r w:rsidRPr="006B514D">
        <w:t>Muscarà</w:t>
      </w:r>
      <w:proofErr w:type="spellEnd"/>
      <w:r w:rsidRPr="006B514D">
        <w:t>.</w:t>
      </w:r>
    </w:p>
    <w:p w14:paraId="07F03D74" w14:textId="77777777" w:rsidR="00700366" w:rsidRDefault="00700366" w:rsidP="00700366">
      <w:pPr>
        <w:rPr>
          <w:b/>
          <w:bCs/>
        </w:rPr>
      </w:pPr>
    </w:p>
    <w:p w14:paraId="26723195" w14:textId="77777777" w:rsidR="00700366" w:rsidRDefault="00700366" w:rsidP="00700366">
      <w:r>
        <w:rPr>
          <w:b/>
          <w:bCs/>
        </w:rPr>
        <w:t xml:space="preserve">PICARONE (PD): </w:t>
      </w:r>
      <w:r w:rsidRPr="00E011DF">
        <w:t>Respinto.</w:t>
      </w:r>
    </w:p>
    <w:p w14:paraId="05E4DB94" w14:textId="77777777" w:rsidR="00700366" w:rsidRPr="00E011DF" w:rsidRDefault="00700366" w:rsidP="00700366">
      <w:pPr>
        <w:rPr>
          <w:b/>
          <w:bCs/>
        </w:rPr>
      </w:pPr>
    </w:p>
    <w:p w14:paraId="37C863F4" w14:textId="77777777" w:rsidR="00700366" w:rsidRPr="00536EAE" w:rsidRDefault="00700366" w:rsidP="00700366">
      <w:pPr>
        <w:jc w:val="both"/>
      </w:pPr>
      <w:r w:rsidRPr="00E011DF">
        <w:rPr>
          <w:b/>
          <w:bCs/>
        </w:rPr>
        <w:t>PRESIDENTE (Oliviero):</w:t>
      </w:r>
      <w:r>
        <w:rPr>
          <w:b/>
          <w:bCs/>
        </w:rPr>
        <w:t xml:space="preserve"> </w:t>
      </w:r>
      <w:r>
        <w:t xml:space="preserve">Chi è favorevole? Chi è contrario? Chi si astiene? </w:t>
      </w:r>
    </w:p>
    <w:p w14:paraId="1DAF6168" w14:textId="77777777" w:rsidR="00700366" w:rsidRDefault="00700366" w:rsidP="00700366"/>
    <w:p w14:paraId="6C389D7B" w14:textId="77777777" w:rsidR="00700366" w:rsidRDefault="00700366" w:rsidP="00700366">
      <w:pPr>
        <w:rPr>
          <w:b/>
          <w:bCs/>
        </w:rPr>
      </w:pPr>
      <w:r w:rsidRPr="0013233A">
        <w:rPr>
          <w:b/>
          <w:bCs/>
        </w:rPr>
        <w:t xml:space="preserve">Il Consiglio </w:t>
      </w:r>
      <w:r>
        <w:rPr>
          <w:b/>
          <w:bCs/>
        </w:rPr>
        <w:t xml:space="preserve">non </w:t>
      </w:r>
      <w:r w:rsidRPr="0013233A">
        <w:rPr>
          <w:b/>
          <w:bCs/>
        </w:rPr>
        <w:t>approva</w:t>
      </w:r>
      <w:r>
        <w:rPr>
          <w:b/>
          <w:bCs/>
        </w:rPr>
        <w:t xml:space="preserve"> con il voto favorevole di </w:t>
      </w:r>
      <w:proofErr w:type="spellStart"/>
      <w:r>
        <w:rPr>
          <w:b/>
          <w:bCs/>
        </w:rPr>
        <w:t>Muscarà</w:t>
      </w:r>
      <w:proofErr w:type="spellEnd"/>
      <w:r>
        <w:rPr>
          <w:b/>
          <w:bCs/>
        </w:rPr>
        <w:t xml:space="preserve">, M5S e Centrodestra. </w:t>
      </w:r>
    </w:p>
    <w:p w14:paraId="52FE7B8E" w14:textId="77777777" w:rsidR="00700366" w:rsidRDefault="00700366" w:rsidP="00700366">
      <w:pPr>
        <w:rPr>
          <w:b/>
          <w:bCs/>
        </w:rPr>
      </w:pPr>
    </w:p>
    <w:p w14:paraId="07D6EACE" w14:textId="77777777" w:rsidR="00700366" w:rsidRPr="00E011DF" w:rsidRDefault="00700366" w:rsidP="00700366">
      <w:r w:rsidRPr="00E011DF">
        <w:t>Metto in votazione la tabella allegata.</w:t>
      </w:r>
    </w:p>
    <w:p w14:paraId="5AFA89BF" w14:textId="77777777" w:rsidR="00700366" w:rsidRPr="00536EAE" w:rsidRDefault="00700366" w:rsidP="00700366">
      <w:pPr>
        <w:jc w:val="both"/>
      </w:pPr>
      <w:r>
        <w:t xml:space="preserve">Chi è favorevole? Chi è contrario? Chi si astiene? </w:t>
      </w:r>
    </w:p>
    <w:p w14:paraId="588344F8" w14:textId="77777777" w:rsidR="00700366" w:rsidRDefault="00700366" w:rsidP="00700366"/>
    <w:p w14:paraId="3EF9BD1A" w14:textId="77777777" w:rsidR="00700366" w:rsidRDefault="00700366" w:rsidP="00700366">
      <w:pPr>
        <w:rPr>
          <w:b/>
          <w:bCs/>
        </w:rPr>
      </w:pPr>
      <w:r w:rsidRPr="0013233A">
        <w:rPr>
          <w:b/>
          <w:bCs/>
        </w:rPr>
        <w:t>Il Consiglio approva</w:t>
      </w:r>
      <w:r>
        <w:rPr>
          <w:b/>
          <w:bCs/>
        </w:rPr>
        <w:t xml:space="preserve"> a maggioranza con il voto favorevole del Centrosinistra, l’astensione di Ciarambino, M5S e </w:t>
      </w:r>
      <w:proofErr w:type="spellStart"/>
      <w:r>
        <w:rPr>
          <w:b/>
          <w:bCs/>
        </w:rPr>
        <w:t>Muscarà</w:t>
      </w:r>
      <w:proofErr w:type="spellEnd"/>
      <w:r>
        <w:rPr>
          <w:b/>
          <w:bCs/>
        </w:rPr>
        <w:t>, contrario di Fratelli d’Italia e di tutto il Centrodestra</w:t>
      </w:r>
      <w:r w:rsidRPr="0013233A">
        <w:rPr>
          <w:b/>
          <w:bCs/>
        </w:rPr>
        <w:t>.</w:t>
      </w:r>
    </w:p>
    <w:p w14:paraId="0DD87493" w14:textId="77777777" w:rsidR="00700366" w:rsidRPr="00E011DF" w:rsidRDefault="00700366" w:rsidP="00700366"/>
    <w:p w14:paraId="43FCF4FB" w14:textId="77777777" w:rsidR="00700366" w:rsidRDefault="00700366" w:rsidP="00700366">
      <w:r w:rsidRPr="00E011DF">
        <w:t xml:space="preserve">Prima della votazione con il sistema elettronico passo alla </w:t>
      </w:r>
      <w:r>
        <w:t>votazione degli ordini del giorno allegati di accompagnamento alla legge.</w:t>
      </w:r>
    </w:p>
    <w:p w14:paraId="5A4F2942" w14:textId="77777777" w:rsidR="00700366" w:rsidRDefault="00700366" w:rsidP="00700366">
      <w:r>
        <w:t>Cito solo i titoli.</w:t>
      </w:r>
    </w:p>
    <w:p w14:paraId="29EEAE48" w14:textId="77777777" w:rsidR="00700366" w:rsidRDefault="00700366" w:rsidP="00700366">
      <w:r>
        <w:t>Ordine del giorno: “Disposizione per la formazione del Bilancio concernente ampliamento degli enti certificatori della storicità dei veicoli”.</w:t>
      </w:r>
    </w:p>
    <w:p w14:paraId="44A0C9D0" w14:textId="77777777" w:rsidR="00700366" w:rsidRPr="00536EAE" w:rsidRDefault="00700366" w:rsidP="00700366">
      <w:pPr>
        <w:jc w:val="both"/>
      </w:pPr>
      <w:r>
        <w:lastRenderedPageBreak/>
        <w:t xml:space="preserve">Chi è favorevole? Chi è contrario? Chi si astiene? </w:t>
      </w:r>
    </w:p>
    <w:p w14:paraId="676AF93E" w14:textId="77777777" w:rsidR="00700366" w:rsidRDefault="00700366" w:rsidP="00700366"/>
    <w:p w14:paraId="0DE8A0B5" w14:textId="77777777" w:rsidR="00700366" w:rsidRDefault="00700366" w:rsidP="00700366">
      <w:pPr>
        <w:rPr>
          <w:b/>
          <w:bCs/>
        </w:rPr>
      </w:pPr>
      <w:r w:rsidRPr="0013233A">
        <w:rPr>
          <w:b/>
          <w:bCs/>
        </w:rPr>
        <w:t>Il Consiglio approva</w:t>
      </w:r>
      <w:r>
        <w:rPr>
          <w:b/>
          <w:bCs/>
        </w:rPr>
        <w:t>.</w:t>
      </w:r>
    </w:p>
    <w:p w14:paraId="306A09C9" w14:textId="77777777" w:rsidR="00700366" w:rsidRDefault="00700366" w:rsidP="00700366">
      <w:pPr>
        <w:rPr>
          <w:b/>
          <w:bCs/>
        </w:rPr>
      </w:pPr>
    </w:p>
    <w:p w14:paraId="6F06292D" w14:textId="77777777" w:rsidR="00700366" w:rsidRPr="00E011DF" w:rsidRDefault="00700366" w:rsidP="00700366">
      <w:r w:rsidRPr="00E011DF">
        <w:t xml:space="preserve">Ordine del giorno di accompagnamento al Bilancio proposto dal Presidente </w:t>
      </w:r>
      <w:proofErr w:type="spellStart"/>
      <w:r w:rsidRPr="00E011DF">
        <w:t>Picarone</w:t>
      </w:r>
      <w:proofErr w:type="spellEnd"/>
      <w:r w:rsidRPr="00E011DF">
        <w:t>.</w:t>
      </w:r>
    </w:p>
    <w:p w14:paraId="5A669649" w14:textId="77777777" w:rsidR="00700366" w:rsidRPr="00536EAE" w:rsidRDefault="00700366" w:rsidP="00700366">
      <w:pPr>
        <w:jc w:val="both"/>
      </w:pPr>
      <w:r>
        <w:t xml:space="preserve">Chi è favorevole? Chi è contrario? Chi si astiene? </w:t>
      </w:r>
    </w:p>
    <w:p w14:paraId="2CA060F0" w14:textId="77777777" w:rsidR="00700366" w:rsidRDefault="00700366" w:rsidP="00700366"/>
    <w:p w14:paraId="1FB398AD" w14:textId="77777777" w:rsidR="00700366" w:rsidRDefault="00700366" w:rsidP="00700366">
      <w:pPr>
        <w:rPr>
          <w:b/>
          <w:bCs/>
        </w:rPr>
      </w:pPr>
      <w:r w:rsidRPr="0013233A">
        <w:rPr>
          <w:b/>
          <w:bCs/>
        </w:rPr>
        <w:t>Il Consiglio approva</w:t>
      </w:r>
      <w:r>
        <w:rPr>
          <w:b/>
          <w:bCs/>
        </w:rPr>
        <w:t>.</w:t>
      </w:r>
    </w:p>
    <w:p w14:paraId="47F4F53F" w14:textId="77777777" w:rsidR="00700366" w:rsidRDefault="00700366" w:rsidP="00700366"/>
    <w:p w14:paraId="1B7147E8" w14:textId="77777777" w:rsidR="00700366" w:rsidRDefault="00700366" w:rsidP="00700366">
      <w:r>
        <w:t xml:space="preserve">Ordine del giorno a firma della collega Ciarambino a cui do la parola perché lo vuole spiegare. </w:t>
      </w:r>
    </w:p>
    <w:p w14:paraId="63E056D6" w14:textId="77777777" w:rsidR="00700366" w:rsidRPr="00E011DF" w:rsidRDefault="00700366" w:rsidP="00700366">
      <w:pPr>
        <w:rPr>
          <w:b/>
          <w:bCs/>
        </w:rPr>
      </w:pPr>
    </w:p>
    <w:p w14:paraId="30703B7E" w14:textId="77777777" w:rsidR="00700366" w:rsidRDefault="00700366" w:rsidP="00700366">
      <w:r w:rsidRPr="00E011DF">
        <w:rPr>
          <w:b/>
          <w:bCs/>
        </w:rPr>
        <w:t>CIARAMBINO (Misto):</w:t>
      </w:r>
      <w:r>
        <w:t xml:space="preserve"> Grazie Presidente. Sarò breve per non abusare della pazienza dei colleghi. Quest’ordine del giorno propone una visione di sviluppo per Piazza Mercato a Napoli che è una delle piazze più antiche e più grandi della nostra città, anche su cui insistono delle chiese di notevolissimo pregio e che nella storia della nostra città è stato da sempre un centro commerciale, culturale e di artigianato fiorente che vorremmo poter restituire all’antico splendore.</w:t>
      </w:r>
    </w:p>
    <w:p w14:paraId="5CA70BE4" w14:textId="77777777" w:rsidR="00700366" w:rsidRDefault="00700366" w:rsidP="00700366">
      <w:r>
        <w:t>Mi auguro che la Regione possa avere un ruolo nella realizzazione di questo progetto, congiuntamente al Comune di Napoli che restituisca a questo luogo della città la sua vocazione, che ripristini il decumano del mare e che crei anche un’alternativa al turismo così numeroso che oggi affolla il nostro Centro Storico, quindi, credo che questo possa essere un punto di partenza su cui, poi, avviare un lavoro. Grazie.</w:t>
      </w:r>
    </w:p>
    <w:p w14:paraId="0F800FBC" w14:textId="77777777" w:rsidR="00700366" w:rsidRPr="00E011DF" w:rsidRDefault="00700366" w:rsidP="00700366">
      <w:pPr>
        <w:rPr>
          <w:b/>
          <w:bCs/>
        </w:rPr>
      </w:pPr>
    </w:p>
    <w:p w14:paraId="3EE853F9" w14:textId="77777777" w:rsidR="00700366" w:rsidRDefault="00700366" w:rsidP="00700366">
      <w:r w:rsidRPr="00E011DF">
        <w:rPr>
          <w:b/>
          <w:bCs/>
        </w:rPr>
        <w:t>PRESIDENTE (Oliviero):</w:t>
      </w:r>
      <w:r>
        <w:t xml:space="preserve"> Grazie. Pongo in votazione l’ordine del giorno proposto dalla collega Ciarambino.</w:t>
      </w:r>
    </w:p>
    <w:p w14:paraId="71EA4588" w14:textId="77777777" w:rsidR="00700366" w:rsidRPr="00536EAE" w:rsidRDefault="00700366" w:rsidP="00700366">
      <w:pPr>
        <w:jc w:val="both"/>
      </w:pPr>
      <w:r>
        <w:t xml:space="preserve">Chi è favorevole? Chi è contrario? Chi si astiene? </w:t>
      </w:r>
    </w:p>
    <w:p w14:paraId="437A5696" w14:textId="77777777" w:rsidR="00700366" w:rsidRDefault="00700366" w:rsidP="00700366"/>
    <w:p w14:paraId="47588CC9" w14:textId="77777777" w:rsidR="00700366" w:rsidRDefault="00700366" w:rsidP="00700366">
      <w:pPr>
        <w:rPr>
          <w:b/>
          <w:bCs/>
        </w:rPr>
      </w:pPr>
      <w:r w:rsidRPr="0013233A">
        <w:rPr>
          <w:b/>
          <w:bCs/>
        </w:rPr>
        <w:t>Il Consiglio approva</w:t>
      </w:r>
      <w:r>
        <w:rPr>
          <w:b/>
          <w:bCs/>
        </w:rPr>
        <w:t xml:space="preserve"> all’unanimità.</w:t>
      </w:r>
    </w:p>
    <w:p w14:paraId="2B1DE21F" w14:textId="77777777" w:rsidR="00700366" w:rsidRDefault="00700366" w:rsidP="00700366">
      <w:pPr>
        <w:rPr>
          <w:b/>
          <w:bCs/>
        </w:rPr>
      </w:pPr>
    </w:p>
    <w:p w14:paraId="347896B4" w14:textId="77777777" w:rsidR="00700366" w:rsidRPr="00E011DF" w:rsidRDefault="00700366" w:rsidP="00700366">
      <w:r w:rsidRPr="00E011DF">
        <w:t>C’è l’ordine del giorno sugli LSU stabilizzati, come prima lo abbiamo dichiarato.</w:t>
      </w:r>
    </w:p>
    <w:p w14:paraId="113A5042" w14:textId="77777777" w:rsidR="00700366" w:rsidRPr="00536EAE" w:rsidRDefault="00700366" w:rsidP="00700366">
      <w:pPr>
        <w:jc w:val="both"/>
      </w:pPr>
      <w:r>
        <w:t xml:space="preserve">Chi è favorevole? Chi è contrario? Chi si astiene? </w:t>
      </w:r>
    </w:p>
    <w:p w14:paraId="0525B7CA" w14:textId="77777777" w:rsidR="00700366" w:rsidRDefault="00700366" w:rsidP="00700366"/>
    <w:p w14:paraId="1308829F" w14:textId="77777777" w:rsidR="00700366" w:rsidRDefault="00700366" w:rsidP="00700366">
      <w:pPr>
        <w:rPr>
          <w:b/>
          <w:bCs/>
        </w:rPr>
      </w:pPr>
      <w:r w:rsidRPr="0013233A">
        <w:rPr>
          <w:b/>
          <w:bCs/>
        </w:rPr>
        <w:t>Il Consiglio approva</w:t>
      </w:r>
      <w:r>
        <w:rPr>
          <w:b/>
          <w:bCs/>
        </w:rPr>
        <w:t xml:space="preserve"> all’unanimità.</w:t>
      </w:r>
    </w:p>
    <w:p w14:paraId="4887D71E" w14:textId="77777777" w:rsidR="00700366" w:rsidRPr="00E011DF" w:rsidRDefault="00700366" w:rsidP="00700366"/>
    <w:p w14:paraId="1E546D12" w14:textId="77777777" w:rsidR="00700366" w:rsidRDefault="00700366" w:rsidP="00700366">
      <w:r w:rsidRPr="00E011DF">
        <w:t xml:space="preserve">Il Consiglio autorizza ai sensi </w:t>
      </w:r>
      <w:r>
        <w:t>dell’articolo 108 comma 1 del Regolamento Interno il Presidente a procedere al coordinamento formale del testo approvato. Non essendovi obiezioni così resta stabilito.</w:t>
      </w:r>
    </w:p>
    <w:p w14:paraId="27E916D8" w14:textId="77777777" w:rsidR="00700366" w:rsidRDefault="00700366" w:rsidP="00700366"/>
    <w:p w14:paraId="341E2500" w14:textId="77777777" w:rsidR="00700366" w:rsidRPr="00E011DF" w:rsidRDefault="00700366" w:rsidP="00700366">
      <w:pPr>
        <w:rPr>
          <w:b/>
          <w:bCs/>
        </w:rPr>
      </w:pPr>
      <w:r w:rsidRPr="00E011DF">
        <w:rPr>
          <w:b/>
          <w:bCs/>
        </w:rPr>
        <w:t>Così resta stabilito.</w:t>
      </w:r>
    </w:p>
    <w:p w14:paraId="037E4440" w14:textId="77777777" w:rsidR="00700366" w:rsidRDefault="00700366" w:rsidP="00700366"/>
    <w:p w14:paraId="1E0CF729" w14:textId="77777777" w:rsidR="00700366" w:rsidRDefault="00700366" w:rsidP="00700366">
      <w:r>
        <w:t>Passiamo adesso alla votazione elettronica.</w:t>
      </w:r>
    </w:p>
    <w:p w14:paraId="7272A44D" w14:textId="77777777" w:rsidR="00700366" w:rsidRDefault="00700366" w:rsidP="00700366">
      <w:r>
        <w:t>Dichiaro aperta la votazione.</w:t>
      </w:r>
    </w:p>
    <w:p w14:paraId="331617F5" w14:textId="77777777" w:rsidR="00700366" w:rsidRDefault="00700366" w:rsidP="00700366">
      <w:r>
        <w:t>Dichiaro chiusa la votazione.</w:t>
      </w:r>
    </w:p>
    <w:p w14:paraId="71A1E0C0" w14:textId="77777777" w:rsidR="00700366" w:rsidRDefault="00700366" w:rsidP="00700366">
      <w:r>
        <w:t xml:space="preserve">Comunico l’esito della votazione: </w:t>
      </w:r>
    </w:p>
    <w:p w14:paraId="6A382247" w14:textId="77777777" w:rsidR="00700366" w:rsidRDefault="00700366" w:rsidP="00700366">
      <w:r>
        <w:t xml:space="preserve">Presenti </w:t>
      </w:r>
      <w:r>
        <w:tab/>
      </w:r>
      <w:r>
        <w:tab/>
        <w:t>48</w:t>
      </w:r>
    </w:p>
    <w:p w14:paraId="0687F9CE" w14:textId="77777777" w:rsidR="00700366" w:rsidRDefault="00700366" w:rsidP="00700366">
      <w:r>
        <w:t xml:space="preserve">Votanti </w:t>
      </w:r>
      <w:r>
        <w:tab/>
      </w:r>
      <w:r>
        <w:tab/>
      </w:r>
      <w:r>
        <w:tab/>
        <w:t>48</w:t>
      </w:r>
    </w:p>
    <w:p w14:paraId="2986F88D" w14:textId="77777777" w:rsidR="00700366" w:rsidRDefault="00700366" w:rsidP="00700366">
      <w:r>
        <w:t xml:space="preserve">Favorevoli </w:t>
      </w:r>
      <w:r>
        <w:tab/>
        <w:t>33</w:t>
      </w:r>
    </w:p>
    <w:p w14:paraId="39FA1336" w14:textId="77777777" w:rsidR="00700366" w:rsidRDefault="00700366" w:rsidP="00700366">
      <w:r>
        <w:lastRenderedPageBreak/>
        <w:t xml:space="preserve">Contrari </w:t>
      </w:r>
      <w:r>
        <w:tab/>
      </w:r>
      <w:r>
        <w:tab/>
        <w:t>13</w:t>
      </w:r>
    </w:p>
    <w:p w14:paraId="49BFDE3A" w14:textId="77777777" w:rsidR="00700366" w:rsidRDefault="00700366" w:rsidP="00700366">
      <w:r>
        <w:t xml:space="preserve">Astenuti </w:t>
      </w:r>
      <w:r>
        <w:tab/>
      </w:r>
      <w:r>
        <w:tab/>
        <w:t>02</w:t>
      </w:r>
    </w:p>
    <w:p w14:paraId="60BD2837" w14:textId="77777777" w:rsidR="00700366" w:rsidRDefault="00700366" w:rsidP="00700366"/>
    <w:p w14:paraId="53BCBB51" w14:textId="77777777" w:rsidR="00700366" w:rsidRPr="00E011DF" w:rsidRDefault="00700366" w:rsidP="00700366">
      <w:pPr>
        <w:rPr>
          <w:b/>
          <w:bCs/>
        </w:rPr>
      </w:pPr>
      <w:r w:rsidRPr="00E011DF">
        <w:rPr>
          <w:b/>
          <w:bCs/>
        </w:rPr>
        <w:t>Il Consiglio approva.</w:t>
      </w:r>
    </w:p>
    <w:p w14:paraId="0A6AFD80" w14:textId="77777777" w:rsidR="00700366" w:rsidRDefault="00700366" w:rsidP="00700366"/>
    <w:p w14:paraId="458BE0A1" w14:textId="77777777" w:rsidR="00700366" w:rsidRDefault="00700366" w:rsidP="00700366">
      <w:r>
        <w:t>Prego collega.</w:t>
      </w:r>
    </w:p>
    <w:p w14:paraId="2235651E" w14:textId="77777777" w:rsidR="00700366" w:rsidRDefault="00700366" w:rsidP="00700366"/>
    <w:p w14:paraId="75750790" w14:textId="77777777" w:rsidR="00700366" w:rsidRDefault="00700366" w:rsidP="00700366">
      <w:r w:rsidRPr="00E011DF">
        <w:rPr>
          <w:b/>
          <w:bCs/>
        </w:rPr>
        <w:t>MOCERINO (De Luca Presidente):</w:t>
      </w:r>
      <w:r>
        <w:t xml:space="preserve"> Per fatto personale. Vorrei proporre all’Aula una nota di merito al Presidente Oliviero per il servizio reso all’istituzione e a noi tutti.</w:t>
      </w:r>
    </w:p>
    <w:p w14:paraId="25B00D16" w14:textId="77777777" w:rsidR="00700366" w:rsidRPr="00CE0CFC" w:rsidRDefault="00700366" w:rsidP="00700366">
      <w:pPr>
        <w:jc w:val="center"/>
        <w:rPr>
          <w:i/>
          <w:iCs/>
        </w:rPr>
      </w:pPr>
    </w:p>
    <w:p w14:paraId="6DF2BC83" w14:textId="77777777" w:rsidR="00700366" w:rsidRPr="00CE0CFC" w:rsidRDefault="00700366" w:rsidP="00700366">
      <w:pPr>
        <w:jc w:val="center"/>
        <w:rPr>
          <w:i/>
          <w:iCs/>
        </w:rPr>
      </w:pPr>
      <w:r w:rsidRPr="00CE0CFC">
        <w:rPr>
          <w:i/>
          <w:iCs/>
        </w:rPr>
        <w:t>(Applausi)</w:t>
      </w:r>
    </w:p>
    <w:p w14:paraId="1436DE49" w14:textId="77777777" w:rsidR="00700366" w:rsidRDefault="00700366" w:rsidP="00700366">
      <w:pPr>
        <w:rPr>
          <w:b/>
          <w:bCs/>
        </w:rPr>
      </w:pPr>
    </w:p>
    <w:p w14:paraId="17FA5131" w14:textId="77777777" w:rsidR="00700366" w:rsidRPr="0048041F" w:rsidRDefault="00700366" w:rsidP="00700366">
      <w:pPr>
        <w:pStyle w:val="Titolo1"/>
      </w:pPr>
      <w:bookmarkStart w:id="5" w:name="_ESAME_DEL_DISEGNO_2"/>
      <w:bookmarkEnd w:id="5"/>
      <w:r w:rsidRPr="00CE0CFC">
        <w:t>ESAME DEL DISEGNO DI LEGGE “BILANCIO DI PREVISIONE FINANZIARIO PER IL TRIENNIO 2023-2025 DELLA REGIONE CAMPANIA” DELIBERA DI GIUNTA REGIONALE N. 654 DEL 7 DICEMBRE 2022.</w:t>
      </w:r>
      <w:r>
        <w:t xml:space="preserve">- </w:t>
      </w:r>
      <w:r w:rsidRPr="00CE0CFC">
        <w:t>REG. GEN. 274</w:t>
      </w:r>
    </w:p>
    <w:p w14:paraId="790980E4" w14:textId="77777777" w:rsidR="00700366" w:rsidRPr="00E011DF" w:rsidRDefault="00700366" w:rsidP="00700366">
      <w:pPr>
        <w:jc w:val="both"/>
        <w:rPr>
          <w:b/>
          <w:bCs/>
        </w:rPr>
      </w:pPr>
    </w:p>
    <w:p w14:paraId="7CA29E97" w14:textId="77777777" w:rsidR="00700366" w:rsidRDefault="00700366" w:rsidP="00700366">
      <w:pPr>
        <w:pStyle w:val="Default"/>
        <w:jc w:val="both"/>
        <w:rPr>
          <w:rFonts w:ascii="Arial" w:hAnsi="Arial" w:cs="Arial"/>
          <w:szCs w:val="23"/>
        </w:rPr>
      </w:pPr>
      <w:r w:rsidRPr="00CE0CFC">
        <w:rPr>
          <w:rFonts w:ascii="Arial" w:hAnsi="Arial" w:cs="Arial"/>
          <w:b/>
          <w:bCs/>
        </w:rPr>
        <w:t>PRESIDENTE (Oliviero):</w:t>
      </w:r>
      <w:r w:rsidRPr="00CE0CFC">
        <w:rPr>
          <w:rFonts w:ascii="Arial" w:hAnsi="Arial" w:cs="Arial"/>
        </w:rPr>
        <w:t xml:space="preserve"> Passiamo al punto n. 7 dell’ordine del </w:t>
      </w:r>
      <w:proofErr w:type="gramStart"/>
      <w:r w:rsidRPr="00CE0CFC">
        <w:rPr>
          <w:rFonts w:ascii="Arial" w:hAnsi="Arial" w:cs="Arial"/>
        </w:rPr>
        <w:t xml:space="preserve">giorno: </w:t>
      </w:r>
      <w:r>
        <w:rPr>
          <w:rFonts w:ascii="Arial" w:hAnsi="Arial" w:cs="Arial"/>
        </w:rPr>
        <w:t xml:space="preserve"> </w:t>
      </w:r>
      <w:r w:rsidRPr="00CE0CFC">
        <w:rPr>
          <w:rFonts w:ascii="Arial" w:hAnsi="Arial" w:cs="Arial"/>
          <w:szCs w:val="23"/>
        </w:rPr>
        <w:t>Esame</w:t>
      </w:r>
      <w:proofErr w:type="gramEnd"/>
      <w:r w:rsidRPr="00CE0CFC">
        <w:rPr>
          <w:rFonts w:ascii="Arial" w:hAnsi="Arial" w:cs="Arial"/>
          <w:szCs w:val="23"/>
        </w:rPr>
        <w:t xml:space="preserve"> del disegno di legge “Bilancio di previsione finanziario per il triennio 20</w:t>
      </w:r>
      <w:r>
        <w:rPr>
          <w:rFonts w:ascii="Arial" w:hAnsi="Arial" w:cs="Arial"/>
          <w:szCs w:val="23"/>
        </w:rPr>
        <w:t xml:space="preserve">23-2025 della Regione Campania” </w:t>
      </w:r>
      <w:r w:rsidRPr="00CE0CFC">
        <w:rPr>
          <w:rFonts w:ascii="Arial" w:hAnsi="Arial" w:cs="Arial"/>
          <w:szCs w:val="23"/>
        </w:rPr>
        <w:t>Delibera di Giunta regionale n. 654 del 7 dicembre 2022. Reg. Gen. 274</w:t>
      </w:r>
      <w:r>
        <w:rPr>
          <w:rFonts w:ascii="Arial" w:hAnsi="Arial" w:cs="Arial"/>
          <w:szCs w:val="23"/>
        </w:rPr>
        <w:t xml:space="preserve">. </w:t>
      </w:r>
    </w:p>
    <w:p w14:paraId="05AAF920" w14:textId="77777777" w:rsidR="00700366" w:rsidRDefault="00700366" w:rsidP="00700366">
      <w:pPr>
        <w:pStyle w:val="Default"/>
        <w:jc w:val="both"/>
        <w:rPr>
          <w:rFonts w:ascii="Arial" w:hAnsi="Arial" w:cs="Arial"/>
          <w:szCs w:val="23"/>
        </w:rPr>
      </w:pPr>
      <w:r>
        <w:rPr>
          <w:rFonts w:ascii="Arial" w:hAnsi="Arial" w:cs="Arial"/>
          <w:szCs w:val="23"/>
        </w:rPr>
        <w:t>Comunico che la II Commissione Consiliare, nella Seduta del 20 dicembre ultimo scorso, ha esaminato i provvedimenti e a Maggioranza ha deciso di riferire favorevolmente all’Aula.</w:t>
      </w:r>
    </w:p>
    <w:p w14:paraId="0B23F441" w14:textId="77777777" w:rsidR="00700366" w:rsidRDefault="00700366" w:rsidP="00700366">
      <w:pPr>
        <w:pStyle w:val="Default"/>
        <w:jc w:val="both"/>
        <w:rPr>
          <w:rFonts w:ascii="Arial" w:hAnsi="Arial" w:cs="Arial"/>
          <w:szCs w:val="23"/>
        </w:rPr>
      </w:pPr>
      <w:r>
        <w:rPr>
          <w:rFonts w:ascii="Arial" w:hAnsi="Arial" w:cs="Arial"/>
          <w:szCs w:val="23"/>
        </w:rPr>
        <w:t>Comunico che il provvedimento è munito della relazione del Collegio dei Revisori dei Conti.</w:t>
      </w:r>
    </w:p>
    <w:p w14:paraId="7D5E1ADB" w14:textId="77777777" w:rsidR="00700366" w:rsidRDefault="00700366" w:rsidP="00700366">
      <w:pPr>
        <w:pStyle w:val="Default"/>
        <w:jc w:val="both"/>
        <w:rPr>
          <w:rFonts w:ascii="Arial" w:hAnsi="Arial" w:cs="Arial"/>
          <w:szCs w:val="23"/>
        </w:rPr>
      </w:pPr>
      <w:r>
        <w:rPr>
          <w:rFonts w:ascii="Arial" w:hAnsi="Arial" w:cs="Arial"/>
          <w:szCs w:val="23"/>
        </w:rPr>
        <w:t xml:space="preserve">Dichiaro aperta la discussione generale e do la parola a </w:t>
      </w:r>
      <w:proofErr w:type="spellStart"/>
      <w:r>
        <w:rPr>
          <w:rFonts w:ascii="Arial" w:hAnsi="Arial" w:cs="Arial"/>
          <w:szCs w:val="23"/>
        </w:rPr>
        <w:t>Picarone</w:t>
      </w:r>
      <w:proofErr w:type="spellEnd"/>
      <w:r>
        <w:rPr>
          <w:rFonts w:ascii="Arial" w:hAnsi="Arial" w:cs="Arial"/>
          <w:szCs w:val="23"/>
        </w:rPr>
        <w:t>.</w:t>
      </w:r>
    </w:p>
    <w:p w14:paraId="1E393B12" w14:textId="77777777" w:rsidR="00700366" w:rsidRPr="00CE0CFC" w:rsidRDefault="00700366" w:rsidP="00700366">
      <w:pPr>
        <w:pStyle w:val="Default"/>
        <w:jc w:val="both"/>
        <w:rPr>
          <w:rFonts w:ascii="Arial" w:hAnsi="Arial" w:cs="Arial"/>
          <w:b/>
          <w:bCs/>
          <w:szCs w:val="23"/>
        </w:rPr>
      </w:pPr>
    </w:p>
    <w:p w14:paraId="149BF097" w14:textId="77777777" w:rsidR="00700366" w:rsidRDefault="00700366" w:rsidP="00700366">
      <w:pPr>
        <w:pStyle w:val="Default"/>
        <w:jc w:val="both"/>
        <w:rPr>
          <w:rFonts w:ascii="Arial" w:hAnsi="Arial" w:cs="Arial"/>
          <w:szCs w:val="23"/>
        </w:rPr>
      </w:pPr>
      <w:r w:rsidRPr="00CE0CFC">
        <w:rPr>
          <w:rFonts w:ascii="Arial" w:hAnsi="Arial" w:cs="Arial"/>
          <w:b/>
          <w:bCs/>
          <w:szCs w:val="23"/>
        </w:rPr>
        <w:t>PICARONE (PD):</w:t>
      </w:r>
      <w:r>
        <w:rPr>
          <w:rFonts w:ascii="Arial" w:hAnsi="Arial" w:cs="Arial"/>
          <w:szCs w:val="23"/>
        </w:rPr>
        <w:t xml:space="preserve"> Diamo per letto Presidente.</w:t>
      </w:r>
    </w:p>
    <w:p w14:paraId="3D699C89" w14:textId="77777777" w:rsidR="00700366" w:rsidRDefault="00700366" w:rsidP="00700366">
      <w:pPr>
        <w:pStyle w:val="Default"/>
        <w:jc w:val="both"/>
        <w:rPr>
          <w:rFonts w:ascii="Arial" w:hAnsi="Arial" w:cs="Arial"/>
          <w:szCs w:val="23"/>
        </w:rPr>
      </w:pPr>
    </w:p>
    <w:p w14:paraId="17A6F8C8" w14:textId="77777777" w:rsidR="00700366" w:rsidRDefault="00700366" w:rsidP="00700366">
      <w:pPr>
        <w:pStyle w:val="Default"/>
        <w:jc w:val="both"/>
        <w:rPr>
          <w:rFonts w:ascii="Arial" w:hAnsi="Arial" w:cs="Arial"/>
        </w:rPr>
      </w:pPr>
      <w:r w:rsidRPr="00CE0CFC">
        <w:rPr>
          <w:rFonts w:ascii="Arial" w:hAnsi="Arial" w:cs="Arial"/>
          <w:b/>
          <w:bCs/>
        </w:rPr>
        <w:t>PRESIDENTE (Oliviero):</w:t>
      </w:r>
      <w:r>
        <w:rPr>
          <w:rFonts w:ascii="Arial" w:hAnsi="Arial" w:cs="Arial"/>
        </w:rPr>
        <w:t xml:space="preserve"> Il Presidente </w:t>
      </w:r>
      <w:proofErr w:type="spellStart"/>
      <w:r>
        <w:rPr>
          <w:rFonts w:ascii="Arial" w:hAnsi="Arial" w:cs="Arial"/>
        </w:rPr>
        <w:t>Picarone</w:t>
      </w:r>
      <w:proofErr w:type="spellEnd"/>
      <w:r>
        <w:rPr>
          <w:rFonts w:ascii="Arial" w:hAnsi="Arial" w:cs="Arial"/>
        </w:rPr>
        <w:t xml:space="preserve"> propone di darlo per letto, dato che lo abbiamo letto tutti, perché è agli atti del Consiglio da tanti giorni, ritengo di accettare la richiesta del Presidente </w:t>
      </w:r>
      <w:proofErr w:type="spellStart"/>
      <w:r>
        <w:rPr>
          <w:rFonts w:ascii="Arial" w:hAnsi="Arial" w:cs="Arial"/>
        </w:rPr>
        <w:t>Picarone</w:t>
      </w:r>
      <w:proofErr w:type="spellEnd"/>
      <w:r>
        <w:rPr>
          <w:rFonts w:ascii="Arial" w:hAnsi="Arial" w:cs="Arial"/>
        </w:rPr>
        <w:t xml:space="preserve"> e di passare alla votazione.</w:t>
      </w:r>
    </w:p>
    <w:p w14:paraId="7BA2CF4B" w14:textId="77777777" w:rsidR="00700366" w:rsidRDefault="00700366" w:rsidP="00700366">
      <w:pPr>
        <w:pStyle w:val="Default"/>
        <w:jc w:val="both"/>
        <w:rPr>
          <w:rFonts w:ascii="Arial" w:hAnsi="Arial" w:cs="Arial"/>
        </w:rPr>
      </w:pPr>
      <w:r>
        <w:rPr>
          <w:rFonts w:ascii="Arial" w:hAnsi="Arial" w:cs="Arial"/>
        </w:rPr>
        <w:t>Votiamo subito l’articolato se vogliamo.</w:t>
      </w:r>
    </w:p>
    <w:p w14:paraId="2FF76AC1" w14:textId="77777777" w:rsidR="00700366" w:rsidRPr="00D6681F" w:rsidRDefault="00700366" w:rsidP="00700366">
      <w:pPr>
        <w:pStyle w:val="Default"/>
        <w:jc w:val="both"/>
        <w:rPr>
          <w:rFonts w:ascii="Arial" w:hAnsi="Arial" w:cs="Arial"/>
          <w:szCs w:val="23"/>
        </w:rPr>
      </w:pPr>
      <w:r>
        <w:rPr>
          <w:rFonts w:ascii="Arial" w:hAnsi="Arial" w:cs="Arial"/>
        </w:rPr>
        <w:t xml:space="preserve">Articolo 1. </w:t>
      </w:r>
    </w:p>
    <w:p w14:paraId="41C7475A" w14:textId="77777777" w:rsidR="00700366" w:rsidRPr="00536EAE" w:rsidRDefault="00700366" w:rsidP="00700366">
      <w:pPr>
        <w:jc w:val="both"/>
      </w:pPr>
      <w:r>
        <w:t xml:space="preserve">Chi è favorevole? Chi è contrario? Chi si astiene? </w:t>
      </w:r>
    </w:p>
    <w:p w14:paraId="15092E5A" w14:textId="77777777" w:rsidR="00700366" w:rsidRDefault="00700366" w:rsidP="00700366"/>
    <w:p w14:paraId="1C43E054" w14:textId="77777777" w:rsidR="00700366" w:rsidRDefault="00700366" w:rsidP="00700366">
      <w:pPr>
        <w:rPr>
          <w:b/>
          <w:bCs/>
        </w:rPr>
      </w:pPr>
      <w:r w:rsidRPr="0013233A">
        <w:rPr>
          <w:b/>
          <w:bCs/>
        </w:rPr>
        <w:t xml:space="preserve">Il Consiglio approva </w:t>
      </w:r>
      <w:r>
        <w:rPr>
          <w:b/>
          <w:bCs/>
        </w:rPr>
        <w:t xml:space="preserve">a maggioranza con il voto contrario del Centrodestra, del M5S e </w:t>
      </w:r>
      <w:proofErr w:type="spellStart"/>
      <w:r>
        <w:rPr>
          <w:b/>
          <w:bCs/>
        </w:rPr>
        <w:t>Muscarà</w:t>
      </w:r>
      <w:proofErr w:type="spellEnd"/>
      <w:r>
        <w:rPr>
          <w:b/>
          <w:bCs/>
        </w:rPr>
        <w:t xml:space="preserve"> e astensione di Ciarambino.</w:t>
      </w:r>
    </w:p>
    <w:p w14:paraId="7301C1BE" w14:textId="77777777" w:rsidR="00700366" w:rsidRDefault="00700366" w:rsidP="00700366">
      <w:pPr>
        <w:rPr>
          <w:b/>
          <w:bCs/>
        </w:rPr>
      </w:pPr>
    </w:p>
    <w:p w14:paraId="25727DF3" w14:textId="77777777" w:rsidR="00700366" w:rsidRPr="00D6681F" w:rsidRDefault="00700366" w:rsidP="00700366">
      <w:pPr>
        <w:pStyle w:val="Default"/>
        <w:jc w:val="both"/>
        <w:rPr>
          <w:rFonts w:ascii="Arial" w:hAnsi="Arial" w:cs="Arial"/>
          <w:szCs w:val="23"/>
        </w:rPr>
      </w:pPr>
      <w:r>
        <w:rPr>
          <w:rFonts w:ascii="Arial" w:hAnsi="Arial" w:cs="Arial"/>
        </w:rPr>
        <w:t xml:space="preserve">Articolo 2. </w:t>
      </w:r>
    </w:p>
    <w:p w14:paraId="3456AAB8" w14:textId="77777777" w:rsidR="00700366" w:rsidRPr="00536EAE" w:rsidRDefault="00700366" w:rsidP="00700366">
      <w:pPr>
        <w:jc w:val="both"/>
      </w:pPr>
      <w:r>
        <w:t xml:space="preserve">Chi è favorevole? Chi è contrario? Chi si astiene? </w:t>
      </w:r>
    </w:p>
    <w:p w14:paraId="7BE02DB5" w14:textId="77777777" w:rsidR="00700366" w:rsidRDefault="00700366" w:rsidP="00700366"/>
    <w:p w14:paraId="624662ED" w14:textId="77777777" w:rsidR="00700366" w:rsidRDefault="00700366" w:rsidP="00700366">
      <w:pPr>
        <w:rPr>
          <w:b/>
          <w:bCs/>
        </w:rPr>
      </w:pPr>
      <w:r w:rsidRPr="0013233A">
        <w:rPr>
          <w:b/>
          <w:bCs/>
        </w:rPr>
        <w:t xml:space="preserve">Il Consiglio approva </w:t>
      </w:r>
      <w:r>
        <w:rPr>
          <w:b/>
          <w:bCs/>
        </w:rPr>
        <w:t xml:space="preserve">a maggioranza con il voto contrario del Centrodestra, del M5S e </w:t>
      </w:r>
      <w:proofErr w:type="spellStart"/>
      <w:r>
        <w:rPr>
          <w:b/>
          <w:bCs/>
        </w:rPr>
        <w:t>Muscarà</w:t>
      </w:r>
      <w:proofErr w:type="spellEnd"/>
      <w:r>
        <w:rPr>
          <w:b/>
          <w:bCs/>
        </w:rPr>
        <w:t xml:space="preserve"> e astensione di Ciarambino.</w:t>
      </w:r>
    </w:p>
    <w:p w14:paraId="414E06C6" w14:textId="77777777" w:rsidR="00700366" w:rsidRDefault="00700366" w:rsidP="00700366">
      <w:pPr>
        <w:jc w:val="both"/>
      </w:pPr>
    </w:p>
    <w:p w14:paraId="6966AA40" w14:textId="77777777" w:rsidR="00700366" w:rsidRPr="00D6681F" w:rsidRDefault="00700366" w:rsidP="00700366">
      <w:pPr>
        <w:pStyle w:val="Default"/>
        <w:jc w:val="both"/>
        <w:rPr>
          <w:rFonts w:ascii="Arial" w:hAnsi="Arial" w:cs="Arial"/>
          <w:szCs w:val="23"/>
        </w:rPr>
      </w:pPr>
      <w:r>
        <w:rPr>
          <w:rFonts w:ascii="Arial" w:hAnsi="Arial" w:cs="Arial"/>
        </w:rPr>
        <w:t xml:space="preserve">Articolo 3. </w:t>
      </w:r>
    </w:p>
    <w:p w14:paraId="229E4EAA" w14:textId="77777777" w:rsidR="00700366" w:rsidRPr="00536EAE" w:rsidRDefault="00700366" w:rsidP="00700366">
      <w:pPr>
        <w:jc w:val="both"/>
      </w:pPr>
      <w:r>
        <w:t xml:space="preserve">Chi è favorevole? Chi è contrario? Chi si astiene? </w:t>
      </w:r>
    </w:p>
    <w:p w14:paraId="2E3C9B70" w14:textId="77777777" w:rsidR="00700366" w:rsidRDefault="00700366" w:rsidP="00700366"/>
    <w:p w14:paraId="6623DCB2" w14:textId="77777777" w:rsidR="00700366" w:rsidRDefault="00700366" w:rsidP="00700366">
      <w:pPr>
        <w:rPr>
          <w:b/>
          <w:bCs/>
        </w:rPr>
      </w:pPr>
      <w:r w:rsidRPr="0013233A">
        <w:rPr>
          <w:b/>
          <w:bCs/>
        </w:rPr>
        <w:t xml:space="preserve">Il Consiglio approva </w:t>
      </w:r>
      <w:r>
        <w:rPr>
          <w:b/>
          <w:bCs/>
        </w:rPr>
        <w:t xml:space="preserve">a maggioranza con il voto contrario del Centrodestra, del M5S e </w:t>
      </w:r>
      <w:proofErr w:type="spellStart"/>
      <w:r>
        <w:rPr>
          <w:b/>
          <w:bCs/>
        </w:rPr>
        <w:t>Muscarà</w:t>
      </w:r>
      <w:proofErr w:type="spellEnd"/>
      <w:r>
        <w:rPr>
          <w:b/>
          <w:bCs/>
        </w:rPr>
        <w:t xml:space="preserve"> e astensione di Ciarambino.</w:t>
      </w:r>
    </w:p>
    <w:p w14:paraId="08D67DAC" w14:textId="77777777" w:rsidR="00700366" w:rsidRDefault="00700366" w:rsidP="00700366">
      <w:pPr>
        <w:jc w:val="both"/>
      </w:pPr>
    </w:p>
    <w:p w14:paraId="279FDD44" w14:textId="77777777" w:rsidR="00700366" w:rsidRPr="00D6681F" w:rsidRDefault="00700366" w:rsidP="00700366">
      <w:pPr>
        <w:pStyle w:val="Default"/>
        <w:jc w:val="both"/>
        <w:rPr>
          <w:rFonts w:ascii="Arial" w:hAnsi="Arial" w:cs="Arial"/>
          <w:szCs w:val="23"/>
        </w:rPr>
      </w:pPr>
      <w:r>
        <w:rPr>
          <w:rFonts w:ascii="Arial" w:hAnsi="Arial" w:cs="Arial"/>
        </w:rPr>
        <w:t xml:space="preserve">Articolo 4. </w:t>
      </w:r>
    </w:p>
    <w:p w14:paraId="3AF852DE" w14:textId="77777777" w:rsidR="00700366" w:rsidRPr="00536EAE" w:rsidRDefault="00700366" w:rsidP="00700366">
      <w:pPr>
        <w:jc w:val="both"/>
      </w:pPr>
      <w:r>
        <w:t xml:space="preserve">Chi è favorevole? Chi è contrario? Chi si astiene? </w:t>
      </w:r>
    </w:p>
    <w:p w14:paraId="638FEE54" w14:textId="77777777" w:rsidR="00700366" w:rsidRDefault="00700366" w:rsidP="00700366"/>
    <w:p w14:paraId="23B70AFF" w14:textId="77777777" w:rsidR="00700366" w:rsidRDefault="00700366" w:rsidP="00700366">
      <w:pPr>
        <w:rPr>
          <w:b/>
          <w:bCs/>
        </w:rPr>
      </w:pPr>
      <w:r w:rsidRPr="0013233A">
        <w:rPr>
          <w:b/>
          <w:bCs/>
        </w:rPr>
        <w:t xml:space="preserve">Il Consiglio approva </w:t>
      </w:r>
      <w:r>
        <w:rPr>
          <w:b/>
          <w:bCs/>
        </w:rPr>
        <w:t xml:space="preserve">a maggioranza con il voto contrario del Centrodestra, del M5S e </w:t>
      </w:r>
      <w:proofErr w:type="spellStart"/>
      <w:r>
        <w:rPr>
          <w:b/>
          <w:bCs/>
        </w:rPr>
        <w:t>Muscarà</w:t>
      </w:r>
      <w:proofErr w:type="spellEnd"/>
      <w:r>
        <w:rPr>
          <w:b/>
          <w:bCs/>
        </w:rPr>
        <w:t xml:space="preserve"> e astensione di Ciarambino.</w:t>
      </w:r>
    </w:p>
    <w:p w14:paraId="402DA37E" w14:textId="77777777" w:rsidR="00700366" w:rsidRDefault="00700366" w:rsidP="00700366">
      <w:pPr>
        <w:jc w:val="both"/>
      </w:pPr>
    </w:p>
    <w:p w14:paraId="31E5DDDC" w14:textId="77777777" w:rsidR="00700366" w:rsidRDefault="00700366" w:rsidP="00700366">
      <w:pPr>
        <w:jc w:val="both"/>
      </w:pPr>
      <w:r>
        <w:t>Pongo in votazione gli allegati. Allegato n. 1.</w:t>
      </w:r>
    </w:p>
    <w:p w14:paraId="5A7D0687" w14:textId="77777777" w:rsidR="00700366" w:rsidRPr="00536EAE" w:rsidRDefault="00700366" w:rsidP="00700366">
      <w:pPr>
        <w:jc w:val="both"/>
      </w:pPr>
      <w:r>
        <w:t xml:space="preserve">Chi è favorevole? Chi è contrario? Chi si astiene? </w:t>
      </w:r>
    </w:p>
    <w:p w14:paraId="09705F6F" w14:textId="77777777" w:rsidR="00700366" w:rsidRDefault="00700366" w:rsidP="00700366"/>
    <w:p w14:paraId="3709D880" w14:textId="77777777" w:rsidR="00700366" w:rsidRDefault="00700366" w:rsidP="00700366">
      <w:r>
        <w:rPr>
          <w:b/>
          <w:bCs/>
        </w:rPr>
        <w:t>Il Consiglio approva.</w:t>
      </w:r>
      <w:r>
        <w:t xml:space="preserve"> </w:t>
      </w:r>
    </w:p>
    <w:p w14:paraId="0FC382AA" w14:textId="77777777" w:rsidR="00700366" w:rsidRDefault="00700366" w:rsidP="00700366"/>
    <w:p w14:paraId="5A787744" w14:textId="77777777" w:rsidR="00700366" w:rsidRDefault="00700366" w:rsidP="00700366">
      <w:pPr>
        <w:jc w:val="both"/>
      </w:pPr>
      <w:r>
        <w:t>Allegato n. 2.</w:t>
      </w:r>
    </w:p>
    <w:p w14:paraId="5A845ECB" w14:textId="77777777" w:rsidR="00700366" w:rsidRPr="00536EAE" w:rsidRDefault="00700366" w:rsidP="00700366">
      <w:pPr>
        <w:jc w:val="both"/>
      </w:pPr>
      <w:r>
        <w:t xml:space="preserve">Chi è favorevole? Chi è contrario? Chi si astiene? </w:t>
      </w:r>
    </w:p>
    <w:p w14:paraId="23356B96" w14:textId="77777777" w:rsidR="00700366" w:rsidRDefault="00700366" w:rsidP="00700366"/>
    <w:p w14:paraId="536D2B2A" w14:textId="77777777" w:rsidR="00700366" w:rsidRDefault="00700366" w:rsidP="00700366">
      <w:r>
        <w:rPr>
          <w:b/>
          <w:bCs/>
        </w:rPr>
        <w:t>Il Consiglio approva.</w:t>
      </w:r>
      <w:r>
        <w:t xml:space="preserve"> </w:t>
      </w:r>
    </w:p>
    <w:p w14:paraId="1E1DC3A6" w14:textId="77777777" w:rsidR="00700366" w:rsidRDefault="00700366" w:rsidP="00700366"/>
    <w:p w14:paraId="76E78587" w14:textId="77777777" w:rsidR="00700366" w:rsidRDefault="00700366" w:rsidP="00700366">
      <w:pPr>
        <w:jc w:val="both"/>
      </w:pPr>
      <w:r>
        <w:t>Allegato n. 3.</w:t>
      </w:r>
    </w:p>
    <w:p w14:paraId="2AFA7E29" w14:textId="77777777" w:rsidR="00700366" w:rsidRPr="00536EAE" w:rsidRDefault="00700366" w:rsidP="00700366">
      <w:pPr>
        <w:jc w:val="both"/>
      </w:pPr>
      <w:r>
        <w:t xml:space="preserve">Chi è favorevole? Chi è contrario? Chi si astiene? </w:t>
      </w:r>
    </w:p>
    <w:p w14:paraId="66C6B6F2" w14:textId="77777777" w:rsidR="00700366" w:rsidRDefault="00700366" w:rsidP="00700366"/>
    <w:p w14:paraId="706549C3" w14:textId="77777777" w:rsidR="00700366" w:rsidRDefault="00700366" w:rsidP="00700366">
      <w:r>
        <w:rPr>
          <w:b/>
          <w:bCs/>
        </w:rPr>
        <w:t>Il Consiglio approva.</w:t>
      </w:r>
      <w:r>
        <w:t xml:space="preserve"> </w:t>
      </w:r>
    </w:p>
    <w:p w14:paraId="78CBB499" w14:textId="77777777" w:rsidR="00700366" w:rsidRDefault="00700366" w:rsidP="00700366"/>
    <w:p w14:paraId="39DC4E0A" w14:textId="77777777" w:rsidR="00700366" w:rsidRDefault="00700366" w:rsidP="00700366">
      <w:pPr>
        <w:jc w:val="both"/>
      </w:pPr>
      <w:r>
        <w:t>Allegato n. 4.</w:t>
      </w:r>
    </w:p>
    <w:p w14:paraId="53AAA43B" w14:textId="77777777" w:rsidR="00700366" w:rsidRPr="00536EAE" w:rsidRDefault="00700366" w:rsidP="00700366">
      <w:pPr>
        <w:jc w:val="both"/>
      </w:pPr>
      <w:r>
        <w:t xml:space="preserve">Chi è favorevole? Chi è contrario? Chi si astiene? </w:t>
      </w:r>
    </w:p>
    <w:p w14:paraId="546B5A07" w14:textId="77777777" w:rsidR="00700366" w:rsidRDefault="00700366" w:rsidP="00700366"/>
    <w:p w14:paraId="35699C47" w14:textId="77777777" w:rsidR="00700366" w:rsidRDefault="00700366" w:rsidP="00700366">
      <w:r>
        <w:rPr>
          <w:b/>
          <w:bCs/>
        </w:rPr>
        <w:t>Il Consiglio approva.</w:t>
      </w:r>
      <w:r>
        <w:t xml:space="preserve"> </w:t>
      </w:r>
    </w:p>
    <w:p w14:paraId="2F9D328D" w14:textId="77777777" w:rsidR="00700366" w:rsidRDefault="00700366" w:rsidP="00700366"/>
    <w:p w14:paraId="3CA90E22" w14:textId="77777777" w:rsidR="00700366" w:rsidRDefault="00700366" w:rsidP="00700366">
      <w:pPr>
        <w:jc w:val="both"/>
      </w:pPr>
      <w:r>
        <w:t>Allegato n. 5.</w:t>
      </w:r>
    </w:p>
    <w:p w14:paraId="3C90100F" w14:textId="77777777" w:rsidR="00700366" w:rsidRPr="00536EAE" w:rsidRDefault="00700366" w:rsidP="00700366">
      <w:pPr>
        <w:jc w:val="both"/>
      </w:pPr>
      <w:r>
        <w:t xml:space="preserve">Chi è favorevole? Chi è contrario? Chi si astiene? </w:t>
      </w:r>
    </w:p>
    <w:p w14:paraId="7DC4E3E4" w14:textId="77777777" w:rsidR="00700366" w:rsidRDefault="00700366" w:rsidP="00700366"/>
    <w:p w14:paraId="056796DF" w14:textId="77777777" w:rsidR="00700366" w:rsidRDefault="00700366" w:rsidP="00700366">
      <w:r>
        <w:rPr>
          <w:b/>
          <w:bCs/>
        </w:rPr>
        <w:t>Il Consiglio approva.</w:t>
      </w:r>
      <w:r>
        <w:t xml:space="preserve"> </w:t>
      </w:r>
    </w:p>
    <w:p w14:paraId="721391FF" w14:textId="77777777" w:rsidR="00700366" w:rsidRDefault="00700366" w:rsidP="00700366"/>
    <w:p w14:paraId="73D4CB2F" w14:textId="77777777" w:rsidR="00700366" w:rsidRDefault="00700366" w:rsidP="00700366">
      <w:pPr>
        <w:jc w:val="both"/>
      </w:pPr>
      <w:r>
        <w:t>Allegato n. 6.</w:t>
      </w:r>
    </w:p>
    <w:p w14:paraId="4583CB7A" w14:textId="77777777" w:rsidR="00700366" w:rsidRPr="00536EAE" w:rsidRDefault="00700366" w:rsidP="00700366">
      <w:pPr>
        <w:jc w:val="both"/>
      </w:pPr>
      <w:r>
        <w:t xml:space="preserve">Chi è favorevole? Chi è contrario? Chi si astiene? </w:t>
      </w:r>
    </w:p>
    <w:p w14:paraId="6C21D578" w14:textId="77777777" w:rsidR="00700366" w:rsidRDefault="00700366" w:rsidP="00700366"/>
    <w:p w14:paraId="690747BD" w14:textId="77777777" w:rsidR="00700366" w:rsidRDefault="00700366" w:rsidP="00700366">
      <w:r>
        <w:rPr>
          <w:b/>
          <w:bCs/>
        </w:rPr>
        <w:t>Il Consiglio approva.</w:t>
      </w:r>
      <w:r>
        <w:t xml:space="preserve"> </w:t>
      </w:r>
    </w:p>
    <w:p w14:paraId="57581445" w14:textId="77777777" w:rsidR="00700366" w:rsidRDefault="00700366" w:rsidP="00700366"/>
    <w:p w14:paraId="690E8982" w14:textId="77777777" w:rsidR="00700366" w:rsidRDefault="00700366" w:rsidP="00700366">
      <w:pPr>
        <w:jc w:val="both"/>
      </w:pPr>
      <w:r>
        <w:t>Allegato n. 7.</w:t>
      </w:r>
    </w:p>
    <w:p w14:paraId="6DBE3663" w14:textId="77777777" w:rsidR="00700366" w:rsidRPr="00536EAE" w:rsidRDefault="00700366" w:rsidP="00700366">
      <w:pPr>
        <w:jc w:val="both"/>
      </w:pPr>
      <w:r>
        <w:t xml:space="preserve">Chi è favorevole? Chi è contrario? Chi si astiene? </w:t>
      </w:r>
    </w:p>
    <w:p w14:paraId="35395EF7" w14:textId="77777777" w:rsidR="00700366" w:rsidRDefault="00700366" w:rsidP="00700366"/>
    <w:p w14:paraId="74FCEBE4" w14:textId="77777777" w:rsidR="00700366" w:rsidRDefault="00700366" w:rsidP="00700366">
      <w:r>
        <w:rPr>
          <w:b/>
          <w:bCs/>
        </w:rPr>
        <w:t>Il Consiglio approva.</w:t>
      </w:r>
      <w:r>
        <w:t xml:space="preserve"> </w:t>
      </w:r>
    </w:p>
    <w:p w14:paraId="25F27294" w14:textId="77777777" w:rsidR="00700366" w:rsidRDefault="00700366" w:rsidP="00700366"/>
    <w:p w14:paraId="61226F35" w14:textId="77777777" w:rsidR="00700366" w:rsidRDefault="00700366" w:rsidP="00700366">
      <w:pPr>
        <w:jc w:val="both"/>
      </w:pPr>
      <w:r>
        <w:t>Allegato n. 8.</w:t>
      </w:r>
    </w:p>
    <w:p w14:paraId="01111D1F" w14:textId="77777777" w:rsidR="00700366" w:rsidRPr="00536EAE" w:rsidRDefault="00700366" w:rsidP="00700366">
      <w:pPr>
        <w:jc w:val="both"/>
      </w:pPr>
      <w:r>
        <w:t xml:space="preserve">Chi è favorevole? Chi è contrario? Chi si astiene? </w:t>
      </w:r>
    </w:p>
    <w:p w14:paraId="0896F213" w14:textId="77777777" w:rsidR="00700366" w:rsidRDefault="00700366" w:rsidP="00700366"/>
    <w:p w14:paraId="21D18524" w14:textId="77777777" w:rsidR="00700366" w:rsidRDefault="00700366" w:rsidP="00700366">
      <w:r>
        <w:rPr>
          <w:b/>
          <w:bCs/>
        </w:rPr>
        <w:t>Il Consiglio approva.</w:t>
      </w:r>
      <w:r>
        <w:t xml:space="preserve"> </w:t>
      </w:r>
    </w:p>
    <w:p w14:paraId="7DED8AEE" w14:textId="77777777" w:rsidR="00700366" w:rsidRDefault="00700366" w:rsidP="00700366"/>
    <w:p w14:paraId="1CF7D4A5" w14:textId="77777777" w:rsidR="00700366" w:rsidRDefault="00700366" w:rsidP="00700366">
      <w:pPr>
        <w:jc w:val="both"/>
      </w:pPr>
      <w:r>
        <w:lastRenderedPageBreak/>
        <w:t>Allegato n. 9.</w:t>
      </w:r>
    </w:p>
    <w:p w14:paraId="6AA589B1" w14:textId="77777777" w:rsidR="00700366" w:rsidRPr="00536EAE" w:rsidRDefault="00700366" w:rsidP="00700366">
      <w:pPr>
        <w:jc w:val="both"/>
      </w:pPr>
      <w:r>
        <w:t xml:space="preserve">Chi è favorevole? Chi è contrario? Chi si astiene? </w:t>
      </w:r>
    </w:p>
    <w:p w14:paraId="6BA03DA4" w14:textId="77777777" w:rsidR="00700366" w:rsidRDefault="00700366" w:rsidP="00700366"/>
    <w:p w14:paraId="7D699D75" w14:textId="77777777" w:rsidR="00700366" w:rsidRDefault="00700366" w:rsidP="00700366">
      <w:r>
        <w:rPr>
          <w:b/>
          <w:bCs/>
        </w:rPr>
        <w:t>Il Consiglio approva.</w:t>
      </w:r>
      <w:r>
        <w:t xml:space="preserve"> </w:t>
      </w:r>
    </w:p>
    <w:p w14:paraId="57CA8C76" w14:textId="77777777" w:rsidR="00700366" w:rsidRDefault="00700366" w:rsidP="00700366">
      <w:pPr>
        <w:jc w:val="both"/>
      </w:pPr>
      <w:r>
        <w:t>Allegato n. 9B.</w:t>
      </w:r>
    </w:p>
    <w:p w14:paraId="107B678F" w14:textId="77777777" w:rsidR="00700366" w:rsidRPr="00536EAE" w:rsidRDefault="00700366" w:rsidP="00700366">
      <w:pPr>
        <w:jc w:val="both"/>
      </w:pPr>
      <w:r>
        <w:t xml:space="preserve">Chi è favorevole? Chi è contrario? Chi si astiene? </w:t>
      </w:r>
    </w:p>
    <w:p w14:paraId="69408082" w14:textId="77777777" w:rsidR="00700366" w:rsidRDefault="00700366" w:rsidP="00700366"/>
    <w:p w14:paraId="6A8EF7D4" w14:textId="77777777" w:rsidR="00700366" w:rsidRDefault="00700366" w:rsidP="00700366">
      <w:r>
        <w:rPr>
          <w:b/>
          <w:bCs/>
        </w:rPr>
        <w:t>Il Consiglio approva.</w:t>
      </w:r>
      <w:r>
        <w:t xml:space="preserve"> </w:t>
      </w:r>
    </w:p>
    <w:p w14:paraId="09C682D8" w14:textId="77777777" w:rsidR="00700366" w:rsidRDefault="00700366" w:rsidP="00700366"/>
    <w:p w14:paraId="1F96517E" w14:textId="77777777" w:rsidR="00700366" w:rsidRDefault="00700366" w:rsidP="00700366">
      <w:pPr>
        <w:jc w:val="both"/>
      </w:pPr>
      <w:r>
        <w:t>Allegato n. 9C.</w:t>
      </w:r>
    </w:p>
    <w:p w14:paraId="64C10B04" w14:textId="77777777" w:rsidR="00700366" w:rsidRPr="00536EAE" w:rsidRDefault="00700366" w:rsidP="00700366">
      <w:pPr>
        <w:jc w:val="both"/>
      </w:pPr>
      <w:r>
        <w:t xml:space="preserve">Chi è favorevole? Chi è contrario? Chi si astiene? </w:t>
      </w:r>
    </w:p>
    <w:p w14:paraId="5CD073CA" w14:textId="77777777" w:rsidR="00700366" w:rsidRDefault="00700366" w:rsidP="00700366"/>
    <w:p w14:paraId="43F6F655" w14:textId="77777777" w:rsidR="00700366" w:rsidRDefault="00700366" w:rsidP="00700366">
      <w:r>
        <w:rPr>
          <w:b/>
          <w:bCs/>
        </w:rPr>
        <w:t>Il Consiglio approva.</w:t>
      </w:r>
      <w:r>
        <w:t xml:space="preserve"> </w:t>
      </w:r>
    </w:p>
    <w:p w14:paraId="7454EE92" w14:textId="77777777" w:rsidR="00700366" w:rsidRDefault="00700366" w:rsidP="00700366"/>
    <w:p w14:paraId="7951531E" w14:textId="77777777" w:rsidR="00700366" w:rsidRDefault="00700366" w:rsidP="00700366">
      <w:pPr>
        <w:jc w:val="both"/>
      </w:pPr>
      <w:r>
        <w:t>Allegato n. 10A.</w:t>
      </w:r>
    </w:p>
    <w:p w14:paraId="3FEE9E4F" w14:textId="77777777" w:rsidR="00700366" w:rsidRPr="00536EAE" w:rsidRDefault="00700366" w:rsidP="00700366">
      <w:pPr>
        <w:jc w:val="both"/>
      </w:pPr>
      <w:r>
        <w:t xml:space="preserve">Chi è favorevole? Chi è contrario? Chi si astiene? </w:t>
      </w:r>
    </w:p>
    <w:p w14:paraId="403C12A4" w14:textId="77777777" w:rsidR="00700366" w:rsidRDefault="00700366" w:rsidP="00700366"/>
    <w:p w14:paraId="5BA40487" w14:textId="77777777" w:rsidR="00700366" w:rsidRDefault="00700366" w:rsidP="00700366">
      <w:r>
        <w:rPr>
          <w:b/>
          <w:bCs/>
        </w:rPr>
        <w:t>Il Consiglio approva.</w:t>
      </w:r>
      <w:r>
        <w:t xml:space="preserve"> </w:t>
      </w:r>
    </w:p>
    <w:p w14:paraId="3E4E9EE9" w14:textId="77777777" w:rsidR="00700366" w:rsidRDefault="00700366" w:rsidP="00700366"/>
    <w:p w14:paraId="693331C0" w14:textId="77777777" w:rsidR="00700366" w:rsidRDefault="00700366" w:rsidP="00700366">
      <w:r>
        <w:t>Allegato n. 10B.</w:t>
      </w:r>
    </w:p>
    <w:p w14:paraId="6C087C2C" w14:textId="77777777" w:rsidR="00700366" w:rsidRPr="00536EAE" w:rsidRDefault="00700366" w:rsidP="00700366">
      <w:pPr>
        <w:jc w:val="both"/>
      </w:pPr>
      <w:r>
        <w:t xml:space="preserve">Chi è favorevole? Chi è contrario? Chi si astiene? </w:t>
      </w:r>
    </w:p>
    <w:p w14:paraId="1C9093A1" w14:textId="77777777" w:rsidR="00700366" w:rsidRDefault="00700366" w:rsidP="00700366"/>
    <w:p w14:paraId="717C53D6" w14:textId="77777777" w:rsidR="00700366" w:rsidRDefault="00700366" w:rsidP="00700366">
      <w:r>
        <w:rPr>
          <w:b/>
          <w:bCs/>
        </w:rPr>
        <w:t>Il Consiglio approva.</w:t>
      </w:r>
      <w:r>
        <w:t xml:space="preserve"> </w:t>
      </w:r>
    </w:p>
    <w:p w14:paraId="49A93C77" w14:textId="77777777" w:rsidR="00700366" w:rsidRDefault="00700366" w:rsidP="00700366"/>
    <w:p w14:paraId="7C8187A7" w14:textId="77777777" w:rsidR="00700366" w:rsidRDefault="00700366" w:rsidP="00700366">
      <w:r>
        <w:t>Allegato n. 10C.</w:t>
      </w:r>
    </w:p>
    <w:p w14:paraId="103E1D7D" w14:textId="77777777" w:rsidR="00700366" w:rsidRPr="00536EAE" w:rsidRDefault="00700366" w:rsidP="00700366">
      <w:pPr>
        <w:jc w:val="both"/>
      </w:pPr>
      <w:r>
        <w:t xml:space="preserve">Chi è favorevole? Chi è contrario? Chi si astiene? </w:t>
      </w:r>
    </w:p>
    <w:p w14:paraId="39FDF5CA" w14:textId="77777777" w:rsidR="00700366" w:rsidRDefault="00700366" w:rsidP="00700366"/>
    <w:p w14:paraId="5ECB14C2" w14:textId="77777777" w:rsidR="00700366" w:rsidRDefault="00700366" w:rsidP="00700366">
      <w:r>
        <w:rPr>
          <w:b/>
          <w:bCs/>
        </w:rPr>
        <w:t>Il Consiglio approva.</w:t>
      </w:r>
      <w:r>
        <w:t xml:space="preserve"> </w:t>
      </w:r>
    </w:p>
    <w:p w14:paraId="2FE8302B" w14:textId="77777777" w:rsidR="00700366" w:rsidRDefault="00700366" w:rsidP="00700366"/>
    <w:p w14:paraId="798CA55A" w14:textId="77777777" w:rsidR="00700366" w:rsidRDefault="00700366" w:rsidP="00700366">
      <w:r>
        <w:t>Allegato n. 11.</w:t>
      </w:r>
    </w:p>
    <w:p w14:paraId="23B075B1" w14:textId="77777777" w:rsidR="00700366" w:rsidRPr="00536EAE" w:rsidRDefault="00700366" w:rsidP="00700366">
      <w:pPr>
        <w:jc w:val="both"/>
      </w:pPr>
      <w:r>
        <w:t xml:space="preserve">Chi è favorevole? Chi è contrario? Chi si astiene? </w:t>
      </w:r>
    </w:p>
    <w:p w14:paraId="439FD4DA" w14:textId="77777777" w:rsidR="00700366" w:rsidRDefault="00700366" w:rsidP="00700366"/>
    <w:p w14:paraId="65B588F5" w14:textId="77777777" w:rsidR="00700366" w:rsidRDefault="00700366" w:rsidP="00700366">
      <w:r>
        <w:rPr>
          <w:b/>
          <w:bCs/>
        </w:rPr>
        <w:t>Il Consiglio approva.</w:t>
      </w:r>
      <w:r>
        <w:t xml:space="preserve"> </w:t>
      </w:r>
    </w:p>
    <w:p w14:paraId="00541013" w14:textId="77777777" w:rsidR="00700366" w:rsidRDefault="00700366" w:rsidP="00700366"/>
    <w:p w14:paraId="33F9600D" w14:textId="77777777" w:rsidR="00700366" w:rsidRDefault="00700366" w:rsidP="00700366">
      <w:r>
        <w:t>Allegato n. 12.</w:t>
      </w:r>
    </w:p>
    <w:p w14:paraId="00E6A094" w14:textId="77777777" w:rsidR="00700366" w:rsidRPr="00536EAE" w:rsidRDefault="00700366" w:rsidP="00700366">
      <w:pPr>
        <w:jc w:val="both"/>
      </w:pPr>
      <w:r>
        <w:t xml:space="preserve">Chi è favorevole? Chi è contrario? Chi si astiene? </w:t>
      </w:r>
    </w:p>
    <w:p w14:paraId="2AAB0510" w14:textId="77777777" w:rsidR="00700366" w:rsidRDefault="00700366" w:rsidP="00700366"/>
    <w:p w14:paraId="7DEE1299" w14:textId="77777777" w:rsidR="00700366" w:rsidRDefault="00700366" w:rsidP="00700366">
      <w:r>
        <w:rPr>
          <w:b/>
          <w:bCs/>
        </w:rPr>
        <w:t>Il Consiglio approva.</w:t>
      </w:r>
      <w:r>
        <w:t xml:space="preserve"> </w:t>
      </w:r>
    </w:p>
    <w:p w14:paraId="314C707B" w14:textId="77777777" w:rsidR="00700366" w:rsidRDefault="00700366" w:rsidP="00700366"/>
    <w:p w14:paraId="5C83E856" w14:textId="77777777" w:rsidR="00700366" w:rsidRDefault="00700366" w:rsidP="00700366">
      <w:r>
        <w:t>Allegato n. 12, tabella A1.</w:t>
      </w:r>
    </w:p>
    <w:p w14:paraId="4B751A49" w14:textId="77777777" w:rsidR="00700366" w:rsidRPr="00536EAE" w:rsidRDefault="00700366" w:rsidP="00700366">
      <w:pPr>
        <w:jc w:val="both"/>
      </w:pPr>
      <w:r>
        <w:t xml:space="preserve">Chi è favorevole? Chi è contrario? Chi si astiene? </w:t>
      </w:r>
    </w:p>
    <w:p w14:paraId="667E43B3" w14:textId="77777777" w:rsidR="00700366" w:rsidRDefault="00700366" w:rsidP="00700366"/>
    <w:p w14:paraId="14F81A6C" w14:textId="77777777" w:rsidR="00700366" w:rsidRDefault="00700366" w:rsidP="00700366">
      <w:r>
        <w:rPr>
          <w:b/>
          <w:bCs/>
        </w:rPr>
        <w:t>Il Consiglio approva.</w:t>
      </w:r>
      <w:r>
        <w:t xml:space="preserve"> </w:t>
      </w:r>
    </w:p>
    <w:p w14:paraId="0D1A6666" w14:textId="77777777" w:rsidR="00700366" w:rsidRDefault="00700366" w:rsidP="00700366"/>
    <w:p w14:paraId="48D6FD45" w14:textId="77777777" w:rsidR="00700366" w:rsidRDefault="00700366" w:rsidP="00700366">
      <w:r>
        <w:t>Allegato n. 12, modello D2.</w:t>
      </w:r>
    </w:p>
    <w:p w14:paraId="7ABF0BF7" w14:textId="77777777" w:rsidR="00700366" w:rsidRPr="00536EAE" w:rsidRDefault="00700366" w:rsidP="00700366">
      <w:pPr>
        <w:jc w:val="both"/>
      </w:pPr>
      <w:r>
        <w:t xml:space="preserve">Chi è favorevole? Chi è contrario? Chi si astiene? </w:t>
      </w:r>
    </w:p>
    <w:p w14:paraId="0E3B0303" w14:textId="77777777" w:rsidR="00700366" w:rsidRDefault="00700366" w:rsidP="00700366"/>
    <w:p w14:paraId="08EF3C5F" w14:textId="77777777" w:rsidR="00700366" w:rsidRDefault="00700366" w:rsidP="00700366">
      <w:r>
        <w:rPr>
          <w:b/>
          <w:bCs/>
        </w:rPr>
        <w:lastRenderedPageBreak/>
        <w:t>Il Consiglio approva.</w:t>
      </w:r>
      <w:r>
        <w:t xml:space="preserve"> </w:t>
      </w:r>
    </w:p>
    <w:p w14:paraId="5CEBB76A" w14:textId="77777777" w:rsidR="00700366" w:rsidRDefault="00700366" w:rsidP="00700366"/>
    <w:p w14:paraId="59E85278" w14:textId="77777777" w:rsidR="00700366" w:rsidRDefault="00700366" w:rsidP="00700366">
      <w:r>
        <w:t>Allegato n. 12, tabella B.</w:t>
      </w:r>
    </w:p>
    <w:p w14:paraId="40B0B430" w14:textId="77777777" w:rsidR="00700366" w:rsidRPr="00536EAE" w:rsidRDefault="00700366" w:rsidP="00700366">
      <w:pPr>
        <w:jc w:val="both"/>
      </w:pPr>
      <w:r>
        <w:t xml:space="preserve">Chi è favorevole? Chi è contrario? Chi si astiene? </w:t>
      </w:r>
    </w:p>
    <w:p w14:paraId="55FD732C" w14:textId="77777777" w:rsidR="00700366" w:rsidRDefault="00700366" w:rsidP="00700366"/>
    <w:p w14:paraId="773841BD" w14:textId="77777777" w:rsidR="00700366" w:rsidRDefault="00700366" w:rsidP="00700366">
      <w:r>
        <w:rPr>
          <w:b/>
          <w:bCs/>
        </w:rPr>
        <w:t>Il Consiglio approva.</w:t>
      </w:r>
      <w:r>
        <w:t xml:space="preserve"> </w:t>
      </w:r>
    </w:p>
    <w:p w14:paraId="443ED8EF" w14:textId="77777777" w:rsidR="00700366" w:rsidRDefault="00700366" w:rsidP="00700366"/>
    <w:p w14:paraId="3A152A9B" w14:textId="77777777" w:rsidR="00700366" w:rsidRDefault="00700366" w:rsidP="00700366">
      <w:r>
        <w:t>Allegato 13.</w:t>
      </w:r>
    </w:p>
    <w:p w14:paraId="591057B8" w14:textId="77777777" w:rsidR="00700366" w:rsidRPr="00536EAE" w:rsidRDefault="00700366" w:rsidP="00700366">
      <w:pPr>
        <w:jc w:val="both"/>
      </w:pPr>
      <w:r>
        <w:t xml:space="preserve">Chi è favorevole? Chi è contrario? Chi si astiene? </w:t>
      </w:r>
    </w:p>
    <w:p w14:paraId="63021EC2" w14:textId="77777777" w:rsidR="00700366" w:rsidRDefault="00700366" w:rsidP="00700366"/>
    <w:p w14:paraId="6362EE69" w14:textId="77777777" w:rsidR="00700366" w:rsidRDefault="00700366" w:rsidP="00700366">
      <w:r>
        <w:rPr>
          <w:b/>
          <w:bCs/>
        </w:rPr>
        <w:t>Il Consiglio approva.</w:t>
      </w:r>
      <w:r>
        <w:t xml:space="preserve"> </w:t>
      </w:r>
    </w:p>
    <w:p w14:paraId="65612E99" w14:textId="77777777" w:rsidR="00700366" w:rsidRDefault="00700366" w:rsidP="00700366"/>
    <w:p w14:paraId="5C459878" w14:textId="77777777" w:rsidR="00700366" w:rsidRDefault="00700366" w:rsidP="00700366">
      <w:r>
        <w:t>Allegato 14.</w:t>
      </w:r>
    </w:p>
    <w:p w14:paraId="74F71B37" w14:textId="77777777" w:rsidR="00700366" w:rsidRPr="00536EAE" w:rsidRDefault="00700366" w:rsidP="00700366">
      <w:pPr>
        <w:jc w:val="both"/>
      </w:pPr>
      <w:r>
        <w:t xml:space="preserve">Chi è favorevole? Chi è contrario? Chi si astiene? </w:t>
      </w:r>
    </w:p>
    <w:p w14:paraId="46DC1533" w14:textId="77777777" w:rsidR="00700366" w:rsidRDefault="00700366" w:rsidP="00700366"/>
    <w:p w14:paraId="04262810" w14:textId="77777777" w:rsidR="00700366" w:rsidRDefault="00700366" w:rsidP="00700366">
      <w:r>
        <w:rPr>
          <w:b/>
          <w:bCs/>
        </w:rPr>
        <w:t>Il Consiglio approva.</w:t>
      </w:r>
      <w:r>
        <w:t xml:space="preserve"> </w:t>
      </w:r>
    </w:p>
    <w:p w14:paraId="46DB9BD2" w14:textId="77777777" w:rsidR="00700366" w:rsidRDefault="00700366" w:rsidP="00700366"/>
    <w:p w14:paraId="71F58EFE" w14:textId="77777777" w:rsidR="00700366" w:rsidRDefault="00700366" w:rsidP="00700366">
      <w:r>
        <w:t>Allegato 15.</w:t>
      </w:r>
    </w:p>
    <w:p w14:paraId="747B9FF4" w14:textId="77777777" w:rsidR="00700366" w:rsidRPr="00536EAE" w:rsidRDefault="00700366" w:rsidP="00700366">
      <w:pPr>
        <w:jc w:val="both"/>
      </w:pPr>
      <w:r>
        <w:t xml:space="preserve">Chi è favorevole? Chi è contrario? Chi si astiene? </w:t>
      </w:r>
    </w:p>
    <w:p w14:paraId="45B4533E" w14:textId="77777777" w:rsidR="00700366" w:rsidRDefault="00700366" w:rsidP="00700366"/>
    <w:p w14:paraId="31EA5840" w14:textId="77777777" w:rsidR="00700366" w:rsidRDefault="00700366" w:rsidP="00700366">
      <w:r>
        <w:rPr>
          <w:b/>
          <w:bCs/>
        </w:rPr>
        <w:t>Il Consiglio approva.</w:t>
      </w:r>
      <w:r>
        <w:t xml:space="preserve"> </w:t>
      </w:r>
    </w:p>
    <w:p w14:paraId="06486A37" w14:textId="77777777" w:rsidR="00700366" w:rsidRDefault="00700366" w:rsidP="00700366"/>
    <w:p w14:paraId="231F8717" w14:textId="77777777" w:rsidR="00700366" w:rsidRDefault="00700366" w:rsidP="00700366">
      <w:r>
        <w:t>Allegato 16.</w:t>
      </w:r>
    </w:p>
    <w:p w14:paraId="0B8E3F4C" w14:textId="77777777" w:rsidR="00700366" w:rsidRPr="00536EAE" w:rsidRDefault="00700366" w:rsidP="00700366">
      <w:pPr>
        <w:jc w:val="both"/>
      </w:pPr>
      <w:r>
        <w:t xml:space="preserve">Chi è favorevole? Chi è contrario? Chi si astiene? </w:t>
      </w:r>
    </w:p>
    <w:p w14:paraId="6B1EF417" w14:textId="77777777" w:rsidR="00700366" w:rsidRDefault="00700366" w:rsidP="00700366"/>
    <w:p w14:paraId="1D86FA03" w14:textId="77777777" w:rsidR="00700366" w:rsidRDefault="00700366" w:rsidP="00700366">
      <w:r>
        <w:rPr>
          <w:b/>
          <w:bCs/>
        </w:rPr>
        <w:t>Il Consiglio approva.</w:t>
      </w:r>
      <w:r>
        <w:t xml:space="preserve"> </w:t>
      </w:r>
    </w:p>
    <w:p w14:paraId="5E320F0B" w14:textId="77777777" w:rsidR="00700366" w:rsidRDefault="00700366" w:rsidP="00700366"/>
    <w:p w14:paraId="4177FD8D" w14:textId="77777777" w:rsidR="00700366" w:rsidRDefault="00700366" w:rsidP="00700366">
      <w:r>
        <w:t>Passiamo alla votazione elettronica del provvedimento.</w:t>
      </w:r>
    </w:p>
    <w:p w14:paraId="3346DAEC" w14:textId="77777777" w:rsidR="00700366" w:rsidRDefault="00700366" w:rsidP="00700366">
      <w:r>
        <w:t>Dichiaro aperta la votazione.</w:t>
      </w:r>
    </w:p>
    <w:p w14:paraId="40495B43" w14:textId="77777777" w:rsidR="00700366" w:rsidRDefault="00700366" w:rsidP="00700366">
      <w:r>
        <w:t>Dichiaro chiusa la votazione.</w:t>
      </w:r>
    </w:p>
    <w:p w14:paraId="593EF6C6" w14:textId="77777777" w:rsidR="00700366" w:rsidRDefault="00700366" w:rsidP="00700366">
      <w:r>
        <w:t>Comunico l’esito della votazione:</w:t>
      </w:r>
    </w:p>
    <w:p w14:paraId="5F8DF72C" w14:textId="77777777" w:rsidR="00700366" w:rsidRDefault="00700366" w:rsidP="00700366">
      <w:r>
        <w:t xml:space="preserve">Presenti </w:t>
      </w:r>
      <w:r>
        <w:tab/>
      </w:r>
      <w:r>
        <w:tab/>
      </w:r>
      <w:r>
        <w:tab/>
        <w:t>45</w:t>
      </w:r>
    </w:p>
    <w:p w14:paraId="64504CBE" w14:textId="77777777" w:rsidR="00700366" w:rsidRDefault="00700366" w:rsidP="00700366">
      <w:r>
        <w:t xml:space="preserve">Votanti </w:t>
      </w:r>
      <w:r>
        <w:tab/>
      </w:r>
      <w:r>
        <w:tab/>
      </w:r>
      <w:r>
        <w:tab/>
      </w:r>
      <w:r>
        <w:tab/>
        <w:t>45</w:t>
      </w:r>
    </w:p>
    <w:p w14:paraId="779CF53A" w14:textId="77777777" w:rsidR="00700366" w:rsidRDefault="00700366" w:rsidP="00700366">
      <w:r>
        <w:t xml:space="preserve">Favorevoli </w:t>
      </w:r>
      <w:r>
        <w:tab/>
      </w:r>
      <w:r>
        <w:tab/>
        <w:t>33</w:t>
      </w:r>
    </w:p>
    <w:p w14:paraId="5B78BAF7" w14:textId="77777777" w:rsidR="00700366" w:rsidRDefault="00700366" w:rsidP="00700366">
      <w:r>
        <w:t xml:space="preserve">Contrari </w:t>
      </w:r>
      <w:r>
        <w:tab/>
      </w:r>
      <w:r>
        <w:tab/>
      </w:r>
      <w:r>
        <w:tab/>
        <w:t>09</w:t>
      </w:r>
    </w:p>
    <w:p w14:paraId="41A96A2D" w14:textId="77777777" w:rsidR="00700366" w:rsidRDefault="00700366" w:rsidP="00700366">
      <w:r>
        <w:t xml:space="preserve">Astenuti </w:t>
      </w:r>
      <w:r>
        <w:tab/>
      </w:r>
      <w:r>
        <w:tab/>
      </w:r>
      <w:r>
        <w:tab/>
        <w:t>03</w:t>
      </w:r>
    </w:p>
    <w:p w14:paraId="1B5B0F06" w14:textId="77777777" w:rsidR="00700366" w:rsidRDefault="00700366" w:rsidP="00700366">
      <w:r>
        <w:t>Il Consiglio approva.</w:t>
      </w:r>
    </w:p>
    <w:p w14:paraId="0F5C2862" w14:textId="77777777" w:rsidR="00700366" w:rsidRDefault="00700366" w:rsidP="00700366">
      <w:r>
        <w:t>Non ci sono altri argomenti, la Seduta è tolta.</w:t>
      </w:r>
    </w:p>
    <w:p w14:paraId="5D85EADA" w14:textId="77777777" w:rsidR="00700366" w:rsidRPr="00E445C9" w:rsidRDefault="00700366" w:rsidP="00700366">
      <w:pPr>
        <w:rPr>
          <w:b/>
          <w:bCs/>
        </w:rPr>
      </w:pPr>
    </w:p>
    <w:p w14:paraId="758F9053" w14:textId="77777777" w:rsidR="00700366" w:rsidRPr="00E445C9" w:rsidRDefault="00700366" w:rsidP="00700366">
      <w:pPr>
        <w:rPr>
          <w:b/>
          <w:bCs/>
        </w:rPr>
      </w:pPr>
      <w:r>
        <w:rPr>
          <w:b/>
          <w:bCs/>
        </w:rPr>
        <w:t xml:space="preserve">I lavori terminano alle ore </w:t>
      </w:r>
      <w:r w:rsidRPr="00E445C9">
        <w:rPr>
          <w:b/>
          <w:bCs/>
        </w:rPr>
        <w:t>21.03.</w:t>
      </w:r>
    </w:p>
    <w:p w14:paraId="30352C92" w14:textId="02FBB41C" w:rsidR="00E320E1" w:rsidRDefault="00E320E1" w:rsidP="00D10BA0">
      <w:pPr>
        <w:jc w:val="both"/>
        <w:rPr>
          <w:rFonts w:eastAsia="Calibri" w:cs="Arial"/>
          <w:bCs/>
        </w:rPr>
      </w:pPr>
    </w:p>
    <w:p w14:paraId="0D394C33" w14:textId="77777777" w:rsidR="00E320E1" w:rsidRDefault="00E320E1" w:rsidP="00D10BA0">
      <w:pPr>
        <w:jc w:val="both"/>
        <w:rPr>
          <w:rFonts w:eastAsia="Calibri" w:cs="Arial"/>
          <w:bCs/>
        </w:rPr>
      </w:pPr>
    </w:p>
    <w:p w14:paraId="30B59DDA" w14:textId="77777777" w:rsidR="00D453A8" w:rsidRDefault="00D453A8" w:rsidP="00D10BA0">
      <w:pPr>
        <w:jc w:val="both"/>
        <w:rPr>
          <w:rFonts w:eastAsia="Calibri" w:cs="Arial"/>
          <w:bCs/>
        </w:rPr>
      </w:pPr>
    </w:p>
    <w:p w14:paraId="3CA5A160" w14:textId="77777777" w:rsidR="00D453A8" w:rsidRDefault="00D453A8" w:rsidP="00D10BA0">
      <w:pPr>
        <w:jc w:val="both"/>
        <w:rPr>
          <w:rFonts w:eastAsia="Calibri" w:cs="Arial"/>
          <w:bCs/>
        </w:rPr>
      </w:pPr>
    </w:p>
    <w:p w14:paraId="0A91DE2D" w14:textId="77777777" w:rsidR="00D453A8" w:rsidRDefault="00D453A8" w:rsidP="00D10BA0">
      <w:pPr>
        <w:jc w:val="both"/>
        <w:rPr>
          <w:rFonts w:eastAsia="Calibri" w:cs="Arial"/>
          <w:bCs/>
        </w:rPr>
      </w:pPr>
    </w:p>
    <w:p w14:paraId="4BAE2B09" w14:textId="77777777" w:rsidR="00D453A8" w:rsidRPr="00D10BA0" w:rsidRDefault="00D453A8" w:rsidP="00D10BA0">
      <w:pPr>
        <w:jc w:val="both"/>
        <w:rPr>
          <w:rFonts w:eastAsia="Calibri" w:cs="Arial"/>
          <w:bCs/>
        </w:rPr>
      </w:pPr>
    </w:p>
    <w:sectPr w:rsidR="00D453A8" w:rsidRPr="00D10BA0"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AA05C" w14:textId="77777777" w:rsidR="00A616A4" w:rsidRDefault="00A616A4">
      <w:r>
        <w:separator/>
      </w:r>
    </w:p>
    <w:p w14:paraId="5506E32E" w14:textId="77777777" w:rsidR="00A616A4" w:rsidRDefault="00A616A4"/>
  </w:endnote>
  <w:endnote w:type="continuationSeparator" w:id="0">
    <w:p w14:paraId="157588E8" w14:textId="77777777" w:rsidR="00A616A4" w:rsidRDefault="00A616A4">
      <w:r>
        <w:continuationSeparator/>
      </w:r>
    </w:p>
    <w:p w14:paraId="5911DA49" w14:textId="77777777" w:rsidR="00A616A4" w:rsidRDefault="00A61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4F62" w14:textId="77777777" w:rsidR="00A616A4" w:rsidRDefault="00A616A4">
      <w:r>
        <w:separator/>
      </w:r>
    </w:p>
    <w:p w14:paraId="1D992537" w14:textId="77777777" w:rsidR="00A616A4" w:rsidRDefault="00A616A4"/>
  </w:footnote>
  <w:footnote w:type="continuationSeparator" w:id="0">
    <w:p w14:paraId="78CF347D" w14:textId="77777777" w:rsidR="00A616A4" w:rsidRDefault="00A616A4">
      <w:r>
        <w:continuationSeparator/>
      </w:r>
    </w:p>
    <w:p w14:paraId="401D92F3" w14:textId="77777777" w:rsidR="00A616A4" w:rsidRDefault="00A616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309D0E3"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D10BA0">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071DE52" w:rsidR="008500C4" w:rsidRPr="00AE688F" w:rsidRDefault="0061702B" w:rsidP="009546C2">
          <w:pPr>
            <w:pStyle w:val="Intestazione"/>
            <w:jc w:val="center"/>
            <w:rPr>
              <w:rFonts w:ascii="Times New Roman" w:hAnsi="Times New Roman"/>
              <w:smallCaps/>
            </w:rPr>
          </w:pPr>
          <w:r>
            <w:rPr>
              <w:rFonts w:ascii="Times New Roman" w:hAnsi="Times New Roman"/>
              <w:smallCaps/>
            </w:rPr>
            <w:t>22</w:t>
          </w:r>
          <w:r w:rsidR="009B15E0">
            <w:rPr>
              <w:rFonts w:ascii="Times New Roman" w:hAnsi="Times New Roman"/>
              <w:smallCaps/>
            </w:rPr>
            <w:t xml:space="preserve"> </w:t>
          </w:r>
          <w:r w:rsidR="000B67D8">
            <w:rPr>
              <w:rFonts w:ascii="Times New Roman" w:hAnsi="Times New Roman"/>
              <w:smallCaps/>
            </w:rPr>
            <w:t xml:space="preserve">dicembre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33B"/>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4D8"/>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C77BF"/>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4C6F"/>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769"/>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49DE"/>
    <w:rsid w:val="0060527E"/>
    <w:rsid w:val="00605CD9"/>
    <w:rsid w:val="0060610A"/>
    <w:rsid w:val="00606EC6"/>
    <w:rsid w:val="006076FB"/>
    <w:rsid w:val="00607CA0"/>
    <w:rsid w:val="00610081"/>
    <w:rsid w:val="00611092"/>
    <w:rsid w:val="00611475"/>
    <w:rsid w:val="00612F97"/>
    <w:rsid w:val="006133CD"/>
    <w:rsid w:val="00614220"/>
    <w:rsid w:val="00614ADF"/>
    <w:rsid w:val="0061702B"/>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366"/>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061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6A4"/>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5478"/>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A0"/>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3A8"/>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301"/>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0E1"/>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41</Pages>
  <Words>16311</Words>
  <Characters>92977</Characters>
  <Application>Microsoft Office Word</Application>
  <DocSecurity>0</DocSecurity>
  <Lines>774</Lines>
  <Paragraphs>218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Bruno Varacalli</cp:lastModifiedBy>
  <cp:revision>4</cp:revision>
  <cp:lastPrinted>1900-12-31T23:00:00Z</cp:lastPrinted>
  <dcterms:created xsi:type="dcterms:W3CDTF">2022-12-22T21:03:00Z</dcterms:created>
  <dcterms:modified xsi:type="dcterms:W3CDTF">2022-12-22T22:11:00Z</dcterms:modified>
</cp:coreProperties>
</file>